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BBA" w:rsidRDefault="005118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3BBA" w:rsidRDefault="005118C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проверке защитной эффективности боксов микробиологической безопасности в СПб ГБУЗ «Городская больница №40» в 2022 году" </w:t>
      </w:r>
    </w:p>
    <w:p w:rsidR="00F73BBA" w:rsidRDefault="005118C3">
      <w:pPr>
        <w:ind w:firstLine="567"/>
        <w:jc w:val="center"/>
      </w:pPr>
      <w:r w:rsidRPr="005118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18C3">
        <w:rPr>
          <w:rFonts w:eastAsia="Times New Roman"/>
          <w:b/>
          <w:bCs/>
          <w:sz w:val="20"/>
          <w:szCs w:val="20"/>
        </w:rPr>
        <w:t xml:space="preserve"> 0372200047721000577) </w:t>
      </w:r>
    </w:p>
    <w:p w:rsidR="00F73BBA" w:rsidRPr="005118C3" w:rsidRDefault="00F73BBA">
      <w:pPr>
        <w:ind w:firstLine="567"/>
        <w:jc w:val="center"/>
        <w:rPr>
          <w:sz w:val="20"/>
          <w:szCs w:val="20"/>
        </w:rPr>
      </w:pPr>
    </w:p>
    <w:p w:rsidR="00F73BBA" w:rsidRDefault="005118C3">
      <w:pPr>
        <w:ind w:firstLine="567"/>
        <w:jc w:val="right"/>
      </w:pPr>
      <w:r w:rsidRPr="005118C3">
        <w:rPr>
          <w:rFonts w:eastAsia="Times New Roman"/>
          <w:sz w:val="20"/>
          <w:szCs w:val="20"/>
        </w:rPr>
        <w:t>14.12.21 10:37:54 (</w:t>
      </w:r>
      <w:r>
        <w:rPr>
          <w:rFonts w:eastAsia="Times New Roman"/>
          <w:sz w:val="20"/>
          <w:szCs w:val="20"/>
          <w:lang w:val="en-US"/>
        </w:rPr>
        <w:t>MSK</w:t>
      </w:r>
      <w:r w:rsidRPr="005118C3">
        <w:rPr>
          <w:rFonts w:eastAsia="Times New Roman"/>
          <w:sz w:val="20"/>
          <w:szCs w:val="20"/>
        </w:rPr>
        <w:t>+00:00)</w:t>
      </w:r>
    </w:p>
    <w:p w:rsidR="00F73BBA" w:rsidRPr="005118C3" w:rsidRDefault="00F73BBA">
      <w:pPr>
        <w:ind w:firstLine="567"/>
        <w:rPr>
          <w:rFonts w:eastAsia="Times New Roman"/>
          <w:sz w:val="20"/>
          <w:szCs w:val="20"/>
        </w:rPr>
      </w:pPr>
    </w:p>
    <w:p w:rsidR="00F73BBA" w:rsidRDefault="005118C3">
      <w:r>
        <w:rPr>
          <w:rFonts w:eastAsia="Times New Roman"/>
          <w:sz w:val="20"/>
          <w:szCs w:val="20"/>
        </w:rPr>
        <w:t>Организатор</w:t>
      </w:r>
      <w:r w:rsidRPr="005118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18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73BBA" w:rsidRPr="005118C3" w:rsidRDefault="00F73BBA">
      <w:pPr>
        <w:rPr>
          <w:rFonts w:eastAsia="Times New Roman"/>
          <w:sz w:val="20"/>
          <w:szCs w:val="20"/>
        </w:rPr>
      </w:pPr>
    </w:p>
    <w:p w:rsidR="00F73BBA" w:rsidRDefault="005118C3">
      <w:r>
        <w:rPr>
          <w:rFonts w:eastAsia="Times New Roman"/>
          <w:sz w:val="20"/>
          <w:szCs w:val="20"/>
        </w:rPr>
        <w:t>Заказчик</w:t>
      </w:r>
      <w:r w:rsidRPr="005118C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5118C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F73BBA" w:rsidRPr="005118C3" w:rsidRDefault="00F73BBA">
      <w:pPr>
        <w:rPr>
          <w:rFonts w:eastAsia="Times New Roman"/>
          <w:sz w:val="20"/>
          <w:szCs w:val="20"/>
        </w:rPr>
      </w:pPr>
    </w:p>
    <w:p w:rsidR="00F73BBA" w:rsidRPr="005118C3" w:rsidRDefault="005118C3" w:rsidP="005118C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118C3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и проверке защитной эффективности боксов микробиологической безопасности в СПб ГБУЗ «Городская больница №40» в</w:t>
      </w:r>
      <w:r w:rsidRPr="005118C3">
        <w:rPr>
          <w:rFonts w:eastAsia="Times New Roman"/>
          <w:b/>
          <w:sz w:val="20"/>
          <w:szCs w:val="20"/>
        </w:rPr>
        <w:t xml:space="preserve"> 2022 году</w:t>
      </w:r>
    </w:p>
    <w:p w:rsidR="00F73BBA" w:rsidRPr="005118C3" w:rsidRDefault="00F73BBA" w:rsidP="005118C3">
      <w:pPr>
        <w:jc w:val="both"/>
        <w:rPr>
          <w:rFonts w:eastAsia="Times New Roman"/>
          <w:b/>
          <w:sz w:val="20"/>
          <w:szCs w:val="20"/>
        </w:rPr>
      </w:pPr>
    </w:p>
    <w:p w:rsidR="00F73BBA" w:rsidRPr="005118C3" w:rsidRDefault="005118C3" w:rsidP="005118C3">
      <w:pPr>
        <w:jc w:val="both"/>
        <w:rPr>
          <w:b/>
        </w:rPr>
      </w:pPr>
      <w:r w:rsidRPr="005118C3">
        <w:rPr>
          <w:rFonts w:eastAsia="Times New Roman"/>
          <w:b/>
          <w:sz w:val="20"/>
          <w:szCs w:val="20"/>
        </w:rPr>
        <w:t>Начальная (максимальная) цена контракта: 640 051,86 руб.</w:t>
      </w:r>
    </w:p>
    <w:p w:rsidR="00F73BBA" w:rsidRDefault="00F73BB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F73BBA" w:rsidRPr="005118C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73BBA" w:rsidRPr="005118C3" w:rsidRDefault="005118C3">
            <w:pPr>
              <w:pStyle w:val="af8"/>
              <w:rPr>
                <w:sz w:val="16"/>
              </w:rPr>
            </w:pPr>
            <w:proofErr w:type="spellStart"/>
            <w:r w:rsidRPr="005118C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73BBA" w:rsidRPr="005118C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73BBA" w:rsidRPr="005118C3" w:rsidRDefault="005118C3">
                  <w:pPr>
                    <w:jc w:val="both"/>
                    <w:rPr>
                      <w:sz w:val="16"/>
                    </w:rPr>
                  </w:pPr>
                  <w:r w:rsidRPr="005118C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73BBA" w:rsidRPr="005118C3" w:rsidRDefault="005118C3">
                  <w:pPr>
                    <w:jc w:val="both"/>
                    <w:rPr>
                      <w:sz w:val="16"/>
                    </w:rPr>
                  </w:pPr>
                  <w:r w:rsidRPr="005118C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118C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118C3">
                    <w:rPr>
                      <w:sz w:val="16"/>
                      <w:szCs w:val="20"/>
                    </w:rPr>
                    <w:t xml:space="preserve"> установленным в раз</w:t>
                  </w:r>
                  <w:r w:rsidRPr="005118C3">
                    <w:rPr>
                      <w:sz w:val="16"/>
                      <w:szCs w:val="20"/>
                    </w:rPr>
                    <w:t xml:space="preserve">деле 12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5118C3">
                    <w:rPr>
                      <w:sz w:val="16"/>
                      <w:szCs w:val="20"/>
                    </w:rPr>
                    <w:t>Участник закупки должен предоставить след</w:t>
                  </w:r>
                  <w:r w:rsidRPr="005118C3">
                    <w:rPr>
                      <w:sz w:val="16"/>
                      <w:szCs w:val="20"/>
                    </w:rPr>
                    <w:t>ующие документы (копии документов):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</w:t>
                  </w:r>
                  <w:r w:rsidRPr="005118C3">
                    <w:rPr>
                      <w:sz w:val="16"/>
                      <w:szCs w:val="20"/>
                    </w:rPr>
                    <w:t>го предпринимателя) медицинской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5118C3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5118C3">
                    <w:rPr>
                      <w:sz w:val="16"/>
                      <w:szCs w:val="20"/>
                    </w:rPr>
                    <w:t>такой лице</w:t>
                  </w:r>
                  <w:r w:rsidRPr="005118C3">
                    <w:rPr>
                      <w:sz w:val="16"/>
                      <w:szCs w:val="20"/>
                    </w:rPr>
                    <w:t>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</w:t>
                  </w:r>
                  <w:r w:rsidRPr="005118C3">
                    <w:rPr>
                      <w:sz w:val="16"/>
                      <w:szCs w:val="20"/>
                    </w:rPr>
                    <w:t>живание групп медицинской техники класса 2а потенциального риска применения: вспомогательные и общебольничные медицинские изделия (в случае выдачи такой лицензии после 01.01.2021) подтверждается записью в реестре лицензий.</w:t>
                  </w:r>
                  <w:proofErr w:type="gramEnd"/>
                  <w:r w:rsidRPr="005118C3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5118C3">
                    <w:rPr>
                      <w:sz w:val="16"/>
                      <w:szCs w:val="20"/>
                    </w:rPr>
                    <w:t xml:space="preserve">Во исполнение данного требования </w:t>
                  </w:r>
                  <w:r w:rsidRPr="005118C3">
                    <w:rPr>
                      <w:sz w:val="16"/>
                      <w:szCs w:val="20"/>
                    </w:rPr>
                    <w:t>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</w:t>
                  </w:r>
                  <w:r w:rsidRPr="005118C3">
                    <w:rPr>
                      <w:sz w:val="16"/>
                      <w:szCs w:val="20"/>
                    </w:rPr>
                    <w:t>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5118C3">
                    <w:rPr>
                      <w:sz w:val="16"/>
                      <w:szCs w:val="20"/>
                    </w:rPr>
                    <w:t xml:space="preserve">, </w:t>
                  </w:r>
                  <w:proofErr w:type="gramStart"/>
                  <w:r w:rsidRPr="005118C3">
                    <w:rPr>
                      <w:sz w:val="16"/>
                      <w:szCs w:val="20"/>
                    </w:rPr>
                    <w:t>контроля технического состоя</w:t>
                  </w:r>
                  <w:r w:rsidRPr="005118C3">
                    <w:rPr>
                      <w:sz w:val="16"/>
                      <w:szCs w:val="20"/>
                    </w:rPr>
                    <w:t>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обслуживание осущ</w:t>
                  </w:r>
                  <w:r w:rsidRPr="005118C3">
                    <w:rPr>
                      <w:sz w:val="16"/>
                      <w:szCs w:val="20"/>
                    </w:rPr>
                    <w:t>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2а потенциального риска применения: вспомогательные и общебольничные медици</w:t>
                  </w:r>
                  <w:r w:rsidRPr="005118C3">
                    <w:rPr>
                      <w:sz w:val="16"/>
                      <w:szCs w:val="20"/>
                    </w:rPr>
                    <w:t>нские изделия</w:t>
                  </w:r>
                  <w:proofErr w:type="gramEnd"/>
                  <w:r w:rsidRPr="005118C3">
                    <w:rPr>
                      <w:sz w:val="16"/>
                      <w:szCs w:val="20"/>
                    </w:rPr>
                    <w:t xml:space="preserve"> (в случае выдачи такой лицензии после 01.01.2021):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</w:t>
                  </w:r>
                  <w:r w:rsidRPr="005118C3">
                    <w:rPr>
                      <w:sz w:val="16"/>
                      <w:szCs w:val="20"/>
                    </w:rPr>
                    <w:t xml:space="preserve">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5118C3">
                    <w:rPr>
                      <w:sz w:val="16"/>
                      <w:szCs w:val="20"/>
                    </w:rPr>
                    <w:t xml:space="preserve"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</w:t>
                  </w:r>
                  <w:r w:rsidRPr="005118C3">
                    <w:rPr>
                      <w:sz w:val="16"/>
                      <w:szCs w:val="20"/>
                    </w:rPr>
                    <w:t>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</w:t>
                  </w:r>
                  <w:r w:rsidRPr="005118C3">
                    <w:rPr>
                      <w:sz w:val="16"/>
                      <w:szCs w:val="20"/>
                    </w:rPr>
                    <w:t>нятом решении по причинам независящим от участника закупки)</w:t>
                  </w:r>
                  <w:proofErr w:type="gramEnd"/>
                </w:p>
              </w:tc>
            </w:tr>
            <w:tr w:rsidR="00F73BBA" w:rsidRPr="005118C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73BBA" w:rsidRPr="005118C3" w:rsidRDefault="005118C3">
                  <w:pPr>
                    <w:jc w:val="both"/>
                    <w:rPr>
                      <w:sz w:val="16"/>
                    </w:rPr>
                  </w:pPr>
                  <w:r w:rsidRPr="005118C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73BBA" w:rsidRPr="005118C3" w:rsidRDefault="005118C3">
                  <w:pPr>
                    <w:jc w:val="both"/>
                    <w:rPr>
                      <w:sz w:val="16"/>
                    </w:rPr>
                  </w:pPr>
                  <w:r w:rsidRPr="005118C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5118C3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73BBA" w:rsidRPr="005118C3" w:rsidRDefault="00F73BB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73BBA" w:rsidRPr="005118C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73BBA" w:rsidRPr="005118C3" w:rsidRDefault="005118C3">
            <w:pPr>
              <w:pStyle w:val="af8"/>
              <w:rPr>
                <w:sz w:val="16"/>
              </w:rPr>
            </w:pPr>
            <w:proofErr w:type="spellStart"/>
            <w:r w:rsidRPr="005118C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73BBA" w:rsidRPr="005118C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73BBA" w:rsidRPr="005118C3" w:rsidRDefault="005118C3">
                  <w:pPr>
                    <w:jc w:val="both"/>
                    <w:rPr>
                      <w:sz w:val="16"/>
                    </w:rPr>
                  </w:pPr>
                  <w:r w:rsidRPr="005118C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</w:t>
                  </w:r>
                  <w:r w:rsidRPr="005118C3">
                    <w:rPr>
                      <w:sz w:val="16"/>
                      <w:szCs w:val="20"/>
                    </w:rPr>
                    <w:t>ных некоммерческих организаций.</w:t>
                  </w:r>
                </w:p>
                <w:p w:rsidR="00F73BBA" w:rsidRPr="005118C3" w:rsidRDefault="005118C3">
                  <w:pPr>
                    <w:jc w:val="both"/>
                    <w:rPr>
                      <w:sz w:val="16"/>
                    </w:rPr>
                  </w:pPr>
                  <w:r w:rsidRPr="005118C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118C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118C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118C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118C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118C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118C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118C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73BBA" w:rsidRPr="005118C3" w:rsidRDefault="00F73BB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F73BBA" w:rsidRDefault="00F73BBA">
      <w:pPr>
        <w:rPr>
          <w:rFonts w:eastAsia="Times New Roman"/>
          <w:sz w:val="20"/>
          <w:szCs w:val="20"/>
        </w:rPr>
      </w:pPr>
    </w:p>
    <w:p w:rsidR="00F73BBA" w:rsidRDefault="005118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73BBA">
        <w:tc>
          <w:tcPr>
            <w:tcW w:w="4960" w:type="dxa"/>
            <w:shd w:val="clear" w:color="auto" w:fill="auto"/>
          </w:tcPr>
          <w:p w:rsidR="00F73BBA" w:rsidRDefault="005118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BBA" w:rsidRDefault="005118C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73BBA">
        <w:tc>
          <w:tcPr>
            <w:tcW w:w="4960" w:type="dxa"/>
            <w:shd w:val="clear" w:color="auto" w:fill="auto"/>
          </w:tcPr>
          <w:p w:rsidR="00F73BBA" w:rsidRDefault="005118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BBA" w:rsidRDefault="005118C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73BBA">
        <w:tc>
          <w:tcPr>
            <w:tcW w:w="4960" w:type="dxa"/>
            <w:shd w:val="clear" w:color="auto" w:fill="auto"/>
          </w:tcPr>
          <w:p w:rsidR="00F73BBA" w:rsidRDefault="005118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BBA" w:rsidRDefault="005118C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73BBA" w:rsidRDefault="00F73BBA">
      <w:pPr>
        <w:rPr>
          <w:rFonts w:eastAsia="Times New Roman"/>
          <w:sz w:val="20"/>
          <w:szCs w:val="20"/>
        </w:rPr>
      </w:pPr>
    </w:p>
    <w:p w:rsidR="00F73BBA" w:rsidRDefault="005118C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73BBA" w:rsidRDefault="00F73BB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73BBA">
        <w:tc>
          <w:tcPr>
            <w:tcW w:w="9922" w:type="dxa"/>
            <w:shd w:val="clear" w:color="auto" w:fill="auto"/>
          </w:tcPr>
          <w:p w:rsidR="00F73BBA" w:rsidRDefault="005118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73BB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BBA" w:rsidRDefault="005118C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EA-135140</w:t>
            </w:r>
          </w:p>
          <w:p w:rsidR="00F73BBA" w:rsidRDefault="005118C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"БЕРВЕР" / 7810529081</w:t>
            </w:r>
          </w:p>
          <w:p w:rsidR="00F73BBA" w:rsidRDefault="005118C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624 050,56 руб.</w:t>
            </w:r>
          </w:p>
          <w:p w:rsidR="00F73BBA" w:rsidRDefault="005118C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118C3">
              <w:rPr>
                <w:sz w:val="20"/>
                <w:szCs w:val="20"/>
              </w:rPr>
              <w:t>: Участник электронного аукциона и поданная им заявка СООТ</w:t>
            </w:r>
            <w:r w:rsidRPr="005118C3"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  <w:p w:rsidR="00F73BBA" w:rsidRDefault="005118C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73BBA" w:rsidRDefault="005118C3" w:rsidP="005118C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</w:t>
            </w:r>
            <w:r>
              <w:rPr>
                <w:sz w:val="20"/>
                <w:szCs w:val="20"/>
              </w:rPr>
              <w:t>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</w:p>
        </w:tc>
      </w:tr>
      <w:tr w:rsidR="00F73BB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BBA" w:rsidRDefault="005118C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EA-133236</w:t>
            </w:r>
          </w:p>
          <w:p w:rsidR="00F73BBA" w:rsidRDefault="005118C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"ИВЛАН" / 7839324792</w:t>
            </w:r>
          </w:p>
          <w:p w:rsidR="00F73BBA" w:rsidRDefault="005118C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627 250,82 р</w:t>
            </w:r>
            <w:r>
              <w:rPr>
                <w:sz w:val="20"/>
                <w:szCs w:val="20"/>
              </w:rPr>
              <w:t>уб.</w:t>
            </w:r>
          </w:p>
          <w:p w:rsidR="00F73BBA" w:rsidRDefault="005118C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118C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73BBA" w:rsidRDefault="005118C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73BBA" w:rsidRDefault="005118C3" w:rsidP="005118C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</w:t>
            </w:r>
            <w:r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73BBA" w:rsidRPr="005118C3" w:rsidRDefault="00F73BBA">
      <w:pPr>
        <w:jc w:val="both"/>
        <w:rPr>
          <w:rFonts w:eastAsia="Times New Roman"/>
          <w:sz w:val="20"/>
          <w:szCs w:val="20"/>
        </w:rPr>
      </w:pPr>
    </w:p>
    <w:p w:rsidR="00F73BBA" w:rsidRDefault="005118C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"БЕРВЕР"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5118C3">
        <w:rPr>
          <w:rFonts w:eastAsia="Times New Roman"/>
          <w:b/>
          <w:bCs/>
          <w:sz w:val="20"/>
          <w:szCs w:val="20"/>
        </w:rPr>
        <w:t>624 050,56 руб.</w:t>
      </w:r>
    </w:p>
    <w:p w:rsidR="005118C3" w:rsidRDefault="005118C3">
      <w:pPr>
        <w:jc w:val="both"/>
      </w:pPr>
      <w:bookmarkStart w:id="0" w:name="_GoBack"/>
      <w:bookmarkEnd w:id="0"/>
    </w:p>
    <w:p w:rsidR="00F73BBA" w:rsidRDefault="005118C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73BBA" w:rsidRDefault="00F73BBA">
      <w:pPr>
        <w:rPr>
          <w:rFonts w:eastAsia="Times New Roman"/>
          <w:sz w:val="20"/>
          <w:szCs w:val="20"/>
        </w:rPr>
      </w:pPr>
    </w:p>
    <w:p w:rsidR="00F73BBA" w:rsidRDefault="005118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хранению в течение трех лет.</w:t>
      </w:r>
    </w:p>
    <w:p w:rsidR="00F73BBA" w:rsidRDefault="00F73BBA">
      <w:pPr>
        <w:rPr>
          <w:rFonts w:eastAsia="Times New Roman"/>
          <w:sz w:val="20"/>
          <w:szCs w:val="20"/>
        </w:rPr>
      </w:pPr>
    </w:p>
    <w:p w:rsidR="00F73BBA" w:rsidRDefault="005118C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73BBA" w:rsidRDefault="00F73BB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73BBA">
        <w:tc>
          <w:tcPr>
            <w:tcW w:w="3307" w:type="dxa"/>
            <w:shd w:val="clear" w:color="auto" w:fill="auto"/>
            <w:vAlign w:val="bottom"/>
          </w:tcPr>
          <w:p w:rsidR="00F73BBA" w:rsidRDefault="005118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73BBA" w:rsidRDefault="00F73BB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3BBA" w:rsidRDefault="005118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73BBA">
        <w:tc>
          <w:tcPr>
            <w:tcW w:w="3307" w:type="dxa"/>
            <w:shd w:val="clear" w:color="auto" w:fill="auto"/>
            <w:vAlign w:val="bottom"/>
          </w:tcPr>
          <w:p w:rsidR="00F73BBA" w:rsidRDefault="005118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73BBA" w:rsidRDefault="00F73BB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3BBA" w:rsidRDefault="005118C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73BBA">
        <w:tc>
          <w:tcPr>
            <w:tcW w:w="3307" w:type="dxa"/>
            <w:shd w:val="clear" w:color="auto" w:fill="auto"/>
            <w:vAlign w:val="bottom"/>
          </w:tcPr>
          <w:p w:rsidR="00F73BBA" w:rsidRDefault="005118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73BBA" w:rsidRDefault="00F73BB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3BBA" w:rsidRDefault="005118C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118C3"/>
    <w:sectPr w:rsidR="00000000" w:rsidSect="005118C3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118C3">
      <w:r>
        <w:separator/>
      </w:r>
    </w:p>
  </w:endnote>
  <w:endnote w:type="continuationSeparator" w:id="0">
    <w:p w:rsidR="00000000" w:rsidRDefault="0051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BBA" w:rsidRDefault="00F73BBA">
    <w:pPr>
      <w:jc w:val="both"/>
      <w:rPr>
        <w:sz w:val="18"/>
        <w:szCs w:val="18"/>
        <w:vertAlign w:val="superscript"/>
      </w:rPr>
    </w:pPr>
  </w:p>
  <w:p w:rsidR="00F73BBA" w:rsidRDefault="00F73BBA">
    <w:pPr>
      <w:pStyle w:val="afd"/>
    </w:pPr>
  </w:p>
  <w:p w:rsidR="00F73BBA" w:rsidRDefault="00F73BB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BBA" w:rsidRDefault="00F73BBA"/>
  </w:footnote>
  <w:footnote w:type="continuationSeparator" w:id="0">
    <w:p w:rsidR="00F73BBA" w:rsidRDefault="005118C3">
      <w:r>
        <w:continuationSeparator/>
      </w:r>
    </w:p>
  </w:footnote>
  <w:footnote w:id="1">
    <w:p w:rsidR="00F73BBA" w:rsidRDefault="005118C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sz w:val="16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BBA"/>
    <w:rsid w:val="005118C3"/>
    <w:rsid w:val="00F7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10u0Pox1FPKVnKFsP8xdbir3TouCQu0gDgbFsH0ynzE=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ijMCdAxrtLAwr9DY3B0UrK7EIOPkTawbXYE0gickQxQ=</DigestValue>
    </Reference>
  </SignedInfo>
  <SignatureValue>JekeykPPB7FdidunD1zrT1+3HQ4oRVFJcmvwm3JnOt0datAwnE32bs2KlhLDPs/G
PZrzDpwrMKCaI+cnrolztg==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RGtjjp6T42+FPyJtpZnODFNDsa4=</DigestValue>
      </Reference>
      <Reference URI="/word/endnotes.xml?ContentType=application/vnd.openxmlformats-officedocument.wordprocessingml.endnotes+xml">
        <DigestMethod Algorithm="http://www.w3.org/2000/09/xmldsig#sha1"/>
        <DigestValue>XlNUqYfW71RFDNJdsozgQlxmDcw=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i3Trb3kt0DDwSVY5MurWbJUdJ+8=</DigestValue>
      </Reference>
      <Reference URI="/word/footnotes.xml?ContentType=application/vnd.openxmlformats-officedocument.wordprocessingml.footnotes+xml">
        <DigestMethod Algorithm="http://www.w3.org/2000/09/xmldsig#sha1"/>
        <DigestValue>g2C+u0XFKqjPQdw6F37F0pnRG0I=</DigestValue>
      </Reference>
      <Reference URI="/word/settings.xml?ContentType=application/vnd.openxmlformats-officedocument.wordprocessingml.settings+xml">
        <DigestMethod Algorithm="http://www.w3.org/2000/09/xmldsig#sha1"/>
        <DigestValue>uIYcoTwTA3Wq3WtAS+Ftg7qZXLw=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2021-12-14T07:39:40Z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2021-12-14T07:39:40Z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3RV9/uiXIrFdl4Dt/64k+HI4FBTYkivYFQuhuZbYgVk=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o7Q63tnvEc8SLInoejz8kNTikVRmP0AT20MUaGWmHxg=</DigestValue>
    </Reference>
  </SignedInfo>
  <SignatureValue>SNSGoBKpJJ8hhSFANfd0Ze58m+xGEWDrOf2w4bpF5C4aqwbTWTGexHFnamgciNA6
KJIY0n+7JM0/6A43chGZCA==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RGtjjp6T42+FPyJtpZnODFNDsa4=</DigestValue>
      </Reference>
      <Reference URI="/word/endnotes.xml?ContentType=application/vnd.openxmlformats-officedocument.wordprocessingml.endnotes+xml">
        <DigestMethod Algorithm="http://www.w3.org/2000/09/xmldsig#sha1"/>
        <DigestValue>XlNUqYfW71RFDNJdsozgQlxmDcw=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i3Trb3kt0DDwSVY5MurWbJUdJ+8=</DigestValue>
      </Reference>
      <Reference URI="/word/footnotes.xml?ContentType=application/vnd.openxmlformats-officedocument.wordprocessingml.footnotes+xml">
        <DigestMethod Algorithm="http://www.w3.org/2000/09/xmldsig#sha1"/>
        <DigestValue>g2C+u0XFKqjPQdw6F37F0pnRG0I=</DigestValue>
      </Reference>
      <Reference URI="/word/settings.xml?ContentType=application/vnd.openxmlformats-officedocument.wordprocessingml.settings+xml">
        <DigestMethod Algorithm="http://www.w3.org/2000/09/xmldsig#sha1"/>
        <DigestValue>uIYcoTwTA3Wq3WtAS+Ftg7qZXLw=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2021-12-14T07:39:52Z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2021-12-14T07:39:52Z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4IbKbO8bT6Cv9c2BHRlRRw0jl97StUEPqn8nb9W1gIQ=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AqTNDz/buH/Khfwm+9otSpc5G6viYoTu9sIcukHy/ds=</DigestValue>
    </Reference>
  </SignedInfo>
  <SignatureValue>vmhojURWTxIe+Ctm4eKNOx/LQB623lke28Sy8yRPKQDSBivIBh7e8WdHorEb51Qp
hvraRE8p5otuoE9p50oLeA==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RGtjjp6T42+FPyJtpZnODFNDsa4=</DigestValue>
      </Reference>
      <Reference URI="/word/endnotes.xml?ContentType=application/vnd.openxmlformats-officedocument.wordprocessingml.endnotes+xml">
        <DigestMethod Algorithm="http://www.w3.org/2000/09/xmldsig#sha1"/>
        <DigestValue>XlNUqYfW71RFDNJdsozgQlxmDcw=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i3Trb3kt0DDwSVY5MurWbJUdJ+8=</DigestValue>
      </Reference>
      <Reference URI="/word/footnotes.xml?ContentType=application/vnd.openxmlformats-officedocument.wordprocessingml.footnotes+xml">
        <DigestMethod Algorithm="http://www.w3.org/2000/09/xmldsig#sha1"/>
        <DigestValue>g2C+u0XFKqjPQdw6F37F0pnRG0I=</DigestValue>
      </Reference>
      <Reference URI="/word/settings.xml?ContentType=application/vnd.openxmlformats-officedocument.wordprocessingml.settings+xml">
        <DigestMethod Algorithm="http://www.w3.org/2000/09/xmldsig#sha1"/>
        <DigestValue>uIYcoTwTA3Wq3WtAS+Ftg7qZXLw=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2021-12-14T07:40:06Z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2021-12-14T07:40:06Z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1130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2021-12-14T07:39:00Z</cp:lastPrinted>
  <dcterms:created xsi:type="dcterms:W3CDTF">2019-08-30T06:11:00Z</dcterms:created>
  <dcterms:modified xsi:type="dcterms:W3CDTF">2021-12-14T07:39:00Z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