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CF2" w:rsidRDefault="00A20B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0CF2" w:rsidRDefault="00A20B3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игл </w:t>
      </w:r>
      <w:proofErr w:type="spellStart"/>
      <w:r>
        <w:rPr>
          <w:rFonts w:eastAsia="Times New Roman"/>
          <w:b/>
          <w:bCs/>
          <w:sz w:val="20"/>
          <w:szCs w:val="20"/>
        </w:rPr>
        <w:t>гемодиализных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C10CF2" w:rsidRDefault="00A20B3A">
      <w:pPr>
        <w:ind w:firstLine="567"/>
        <w:jc w:val="center"/>
      </w:pPr>
      <w:r w:rsidRPr="00A20B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0B3A">
        <w:rPr>
          <w:rFonts w:eastAsia="Times New Roman"/>
          <w:b/>
          <w:bCs/>
          <w:sz w:val="20"/>
          <w:szCs w:val="20"/>
        </w:rPr>
        <w:t xml:space="preserve"> 0372200047721000572) </w:t>
      </w:r>
    </w:p>
    <w:p w:rsidR="00C10CF2" w:rsidRPr="00A20B3A" w:rsidRDefault="00C10CF2">
      <w:pPr>
        <w:ind w:firstLine="567"/>
        <w:jc w:val="center"/>
        <w:rPr>
          <w:sz w:val="20"/>
          <w:szCs w:val="20"/>
        </w:rPr>
      </w:pPr>
    </w:p>
    <w:p w:rsidR="00C10CF2" w:rsidRDefault="00A20B3A">
      <w:pPr>
        <w:ind w:firstLine="567"/>
        <w:jc w:val="right"/>
      </w:pPr>
      <w:r w:rsidRPr="00A20B3A">
        <w:rPr>
          <w:rFonts w:eastAsia="Times New Roman"/>
          <w:sz w:val="20"/>
          <w:szCs w:val="20"/>
        </w:rPr>
        <w:t>14.12.21 11:08:48 (</w:t>
      </w:r>
      <w:r>
        <w:rPr>
          <w:rFonts w:eastAsia="Times New Roman"/>
          <w:sz w:val="20"/>
          <w:szCs w:val="20"/>
          <w:lang w:val="en-US"/>
        </w:rPr>
        <w:t>MSK</w:t>
      </w:r>
      <w:r w:rsidRPr="00A20B3A">
        <w:rPr>
          <w:rFonts w:eastAsia="Times New Roman"/>
          <w:sz w:val="20"/>
          <w:szCs w:val="20"/>
        </w:rPr>
        <w:t>+00:00)</w:t>
      </w:r>
    </w:p>
    <w:p w:rsidR="00C10CF2" w:rsidRPr="00A20B3A" w:rsidRDefault="00C10CF2">
      <w:pPr>
        <w:ind w:firstLine="567"/>
        <w:rPr>
          <w:rFonts w:eastAsia="Times New Roman"/>
          <w:sz w:val="20"/>
          <w:szCs w:val="20"/>
        </w:rPr>
      </w:pPr>
    </w:p>
    <w:p w:rsidR="00C10CF2" w:rsidRDefault="00A20B3A">
      <w:r>
        <w:rPr>
          <w:rFonts w:eastAsia="Times New Roman"/>
          <w:sz w:val="20"/>
          <w:szCs w:val="20"/>
        </w:rPr>
        <w:t>Организатор</w:t>
      </w:r>
      <w:r w:rsidRPr="00A20B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0B3A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A20B3A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C10CF2" w:rsidRPr="00A20B3A" w:rsidRDefault="00C10CF2">
      <w:pPr>
        <w:rPr>
          <w:rFonts w:eastAsia="Times New Roman"/>
          <w:sz w:val="20"/>
          <w:szCs w:val="20"/>
        </w:rPr>
      </w:pPr>
    </w:p>
    <w:p w:rsidR="00C10CF2" w:rsidRDefault="00A20B3A">
      <w:r>
        <w:rPr>
          <w:rFonts w:eastAsia="Times New Roman"/>
          <w:sz w:val="20"/>
          <w:szCs w:val="20"/>
        </w:rPr>
        <w:t>Заказчик</w:t>
      </w:r>
      <w:r w:rsidRPr="00A20B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10CF2" w:rsidRPr="00A20B3A" w:rsidRDefault="00C10CF2">
      <w:pPr>
        <w:rPr>
          <w:rFonts w:eastAsia="Times New Roman"/>
          <w:sz w:val="20"/>
          <w:szCs w:val="20"/>
        </w:rPr>
      </w:pPr>
    </w:p>
    <w:p w:rsidR="00C10CF2" w:rsidRPr="00A20B3A" w:rsidRDefault="00A20B3A" w:rsidP="00A20B3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20B3A">
        <w:rPr>
          <w:rFonts w:eastAsia="Times New Roman"/>
          <w:b/>
          <w:sz w:val="20"/>
          <w:szCs w:val="20"/>
        </w:rPr>
        <w:t xml:space="preserve">Поставка игл </w:t>
      </w:r>
      <w:proofErr w:type="spellStart"/>
      <w:r w:rsidRPr="00A20B3A">
        <w:rPr>
          <w:rFonts w:eastAsia="Times New Roman"/>
          <w:b/>
          <w:sz w:val="20"/>
          <w:szCs w:val="20"/>
        </w:rPr>
        <w:t>гемодиализн</w:t>
      </w:r>
      <w:r w:rsidRPr="00A20B3A">
        <w:rPr>
          <w:rFonts w:eastAsia="Times New Roman"/>
          <w:b/>
          <w:sz w:val="20"/>
          <w:szCs w:val="20"/>
        </w:rPr>
        <w:t>ых</w:t>
      </w:r>
      <w:proofErr w:type="spellEnd"/>
      <w:r w:rsidRPr="00A20B3A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C10CF2" w:rsidRPr="00A20B3A" w:rsidRDefault="00C10CF2" w:rsidP="00A20B3A">
      <w:pPr>
        <w:jc w:val="both"/>
        <w:rPr>
          <w:rFonts w:eastAsia="Times New Roman"/>
          <w:b/>
          <w:sz w:val="20"/>
          <w:szCs w:val="20"/>
        </w:rPr>
      </w:pPr>
    </w:p>
    <w:p w:rsidR="00C10CF2" w:rsidRPr="00A20B3A" w:rsidRDefault="00A20B3A" w:rsidP="00A20B3A">
      <w:pPr>
        <w:jc w:val="both"/>
        <w:rPr>
          <w:b/>
        </w:rPr>
      </w:pPr>
      <w:r w:rsidRPr="00A20B3A">
        <w:rPr>
          <w:rFonts w:eastAsia="Times New Roman"/>
          <w:b/>
          <w:sz w:val="20"/>
          <w:szCs w:val="20"/>
        </w:rPr>
        <w:t>Начальная (максимальная) цена контракта: 501 400,00 руб.</w:t>
      </w:r>
    </w:p>
    <w:p w:rsidR="00C10CF2" w:rsidRDefault="00C10CF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C10CF2" w:rsidRPr="00A20B3A" w:rsidTr="00A20B3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0CF2" w:rsidRPr="00A20B3A" w:rsidRDefault="00A20B3A">
            <w:pPr>
              <w:pStyle w:val="af8"/>
              <w:rPr>
                <w:sz w:val="16"/>
              </w:rPr>
            </w:pPr>
            <w:proofErr w:type="spellStart"/>
            <w:r w:rsidRPr="00A20B3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10CF2" w:rsidRPr="00A20B3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0CF2" w:rsidRPr="00A20B3A" w:rsidRDefault="00A20B3A">
                  <w:pPr>
                    <w:jc w:val="both"/>
                    <w:rPr>
                      <w:sz w:val="16"/>
                    </w:rPr>
                  </w:pPr>
                  <w:r w:rsidRPr="00A20B3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10CF2" w:rsidRPr="00A20B3A" w:rsidRDefault="00A20B3A">
                  <w:pPr>
                    <w:jc w:val="both"/>
                    <w:rPr>
                      <w:sz w:val="16"/>
                    </w:rPr>
                  </w:pPr>
                  <w:r w:rsidRPr="00A20B3A">
                    <w:rPr>
                      <w:sz w:val="16"/>
                      <w:szCs w:val="20"/>
                    </w:rPr>
                    <w:t>Участник закупки должен соответствова</w:t>
                  </w:r>
                  <w:r w:rsidRPr="00A20B3A">
                    <w:rPr>
                      <w:sz w:val="16"/>
                      <w:szCs w:val="20"/>
                    </w:rPr>
                    <w:t xml:space="preserve">ть единым </w:t>
                  </w:r>
                  <w:proofErr w:type="gramStart"/>
                  <w:r w:rsidRPr="00A20B3A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20B3A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10CF2" w:rsidRPr="00A20B3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0CF2" w:rsidRPr="00A20B3A" w:rsidRDefault="00A20B3A">
                  <w:pPr>
                    <w:jc w:val="both"/>
                    <w:rPr>
                      <w:sz w:val="16"/>
                    </w:rPr>
                  </w:pPr>
                  <w:r w:rsidRPr="00A20B3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10CF2" w:rsidRPr="00A20B3A" w:rsidRDefault="00A20B3A">
                  <w:pPr>
                    <w:jc w:val="both"/>
                    <w:rPr>
                      <w:sz w:val="16"/>
                    </w:rPr>
                  </w:pPr>
                  <w:r w:rsidRPr="00A20B3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10CF2" w:rsidRPr="00A20B3A" w:rsidRDefault="00C10CF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10CF2" w:rsidRPr="00A20B3A" w:rsidTr="00A20B3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0CF2" w:rsidRPr="00A20B3A" w:rsidRDefault="00A20B3A">
            <w:pPr>
              <w:pStyle w:val="af8"/>
              <w:rPr>
                <w:sz w:val="16"/>
              </w:rPr>
            </w:pPr>
            <w:proofErr w:type="spellStart"/>
            <w:r w:rsidRPr="00A20B3A">
              <w:rPr>
                <w:sz w:val="16"/>
                <w:szCs w:val="20"/>
                <w:lang w:val="en-US"/>
              </w:rPr>
              <w:t>Преимущ</w:t>
            </w:r>
            <w:r w:rsidRPr="00A20B3A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10CF2" w:rsidRPr="00A20B3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10CF2" w:rsidRPr="00A20B3A" w:rsidRDefault="00A20B3A">
                  <w:pPr>
                    <w:jc w:val="both"/>
                    <w:rPr>
                      <w:sz w:val="16"/>
                    </w:rPr>
                  </w:pPr>
                  <w:r w:rsidRPr="00A20B3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10CF2" w:rsidRPr="00A20B3A" w:rsidRDefault="00A20B3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20B3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10CF2" w:rsidRPr="00A20B3A" w:rsidRDefault="00C10CF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10CF2" w:rsidRPr="00A20B3A" w:rsidTr="00A20B3A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0CF2" w:rsidRPr="00A20B3A" w:rsidRDefault="00A20B3A">
            <w:pPr>
              <w:pStyle w:val="af8"/>
              <w:rPr>
                <w:sz w:val="16"/>
              </w:rPr>
            </w:pPr>
            <w:proofErr w:type="spellStart"/>
            <w:r w:rsidRPr="00A20B3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10CF2" w:rsidRPr="00A20B3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10CF2" w:rsidRPr="00A20B3A" w:rsidRDefault="00A20B3A">
                  <w:pPr>
                    <w:jc w:val="both"/>
                    <w:rPr>
                      <w:sz w:val="16"/>
                    </w:rPr>
                  </w:pPr>
                  <w:r w:rsidRPr="00A20B3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A20B3A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10CF2" w:rsidRPr="00A20B3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10CF2" w:rsidRPr="00A20B3A" w:rsidRDefault="00A20B3A">
                  <w:pPr>
                    <w:jc w:val="both"/>
                    <w:rPr>
                      <w:sz w:val="16"/>
                    </w:rPr>
                  </w:pPr>
                  <w:r w:rsidRPr="00A20B3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10CF2" w:rsidRPr="00A20B3A" w:rsidRDefault="00A20B3A">
                  <w:pPr>
                    <w:jc w:val="both"/>
                    <w:rPr>
                      <w:sz w:val="16"/>
                    </w:rPr>
                  </w:pPr>
                  <w:r w:rsidRPr="00A20B3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20B3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20B3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20B3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20B3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20B3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20B3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20B3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10CF2" w:rsidRPr="00A20B3A" w:rsidRDefault="00C10CF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C10CF2" w:rsidRDefault="00C10CF2">
      <w:pPr>
        <w:rPr>
          <w:rFonts w:eastAsia="Times New Roman"/>
          <w:sz w:val="20"/>
          <w:szCs w:val="20"/>
        </w:rPr>
      </w:pPr>
    </w:p>
    <w:p w:rsidR="00C10CF2" w:rsidRDefault="00A20B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0CF2">
        <w:tc>
          <w:tcPr>
            <w:tcW w:w="4960" w:type="dxa"/>
            <w:shd w:val="clear" w:color="auto" w:fill="auto"/>
          </w:tcPr>
          <w:p w:rsidR="00C10CF2" w:rsidRDefault="00A20B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0CF2" w:rsidRDefault="00A20B3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10CF2">
        <w:tc>
          <w:tcPr>
            <w:tcW w:w="4960" w:type="dxa"/>
            <w:shd w:val="clear" w:color="auto" w:fill="auto"/>
          </w:tcPr>
          <w:p w:rsidR="00C10CF2" w:rsidRDefault="00A20B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0CF2" w:rsidRDefault="00A20B3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10CF2">
        <w:tc>
          <w:tcPr>
            <w:tcW w:w="4960" w:type="dxa"/>
            <w:shd w:val="clear" w:color="auto" w:fill="auto"/>
          </w:tcPr>
          <w:p w:rsidR="00C10CF2" w:rsidRDefault="00A20B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0CF2" w:rsidRDefault="00A20B3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10CF2" w:rsidRDefault="00C10CF2">
      <w:pPr>
        <w:rPr>
          <w:rFonts w:eastAsia="Times New Roman"/>
          <w:sz w:val="20"/>
          <w:szCs w:val="20"/>
        </w:rPr>
      </w:pPr>
    </w:p>
    <w:p w:rsidR="00C10CF2" w:rsidRDefault="00A20B3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10CF2" w:rsidRDefault="00C10C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10CF2">
        <w:tc>
          <w:tcPr>
            <w:tcW w:w="9922" w:type="dxa"/>
            <w:shd w:val="clear" w:color="auto" w:fill="auto"/>
          </w:tcPr>
          <w:p w:rsidR="00C10CF2" w:rsidRDefault="00A20B3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10C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EA-135300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"ГЛТ" / 7813572328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198 053,00 руб.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0B3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</w:t>
            </w:r>
            <w:r w:rsidRPr="00A20B3A">
              <w:rPr>
                <w:sz w:val="20"/>
                <w:szCs w:val="20"/>
              </w:rPr>
              <w:t>тронном аукционе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0CF2" w:rsidRDefault="00A20B3A" w:rsidP="00A20B3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0C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</w:t>
            </w:r>
            <w:r>
              <w:rPr>
                <w:sz w:val="20"/>
                <w:szCs w:val="20"/>
              </w:rPr>
              <w:t>ный номер заявки: EA-135278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"ПОЛЕКС" / 7802543406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200 560,00 руб.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0B3A">
              <w:rPr>
                <w:sz w:val="20"/>
                <w:szCs w:val="20"/>
              </w:rPr>
              <w:t>: Участник электронного аукцио</w:t>
            </w:r>
            <w:r w:rsidRPr="00A20B3A"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0CF2" w:rsidRDefault="00A20B3A" w:rsidP="00A20B3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</w:tc>
      </w:tr>
      <w:tr w:rsidR="00C10C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EA-135424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"НПО "НЕФРОН" / 7805128486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sz w:val="20"/>
                <w:szCs w:val="20"/>
              </w:rPr>
              <w:t xml:space="preserve"> участником аукциона: 253 207,00 руб.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0B3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10CF2" w:rsidRDefault="00A20B3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0CF2" w:rsidRDefault="00A20B3A" w:rsidP="00A20B3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10CF2" w:rsidRPr="00A20B3A" w:rsidRDefault="00C10CF2">
      <w:pPr>
        <w:jc w:val="both"/>
        <w:rPr>
          <w:rFonts w:eastAsia="Times New Roman"/>
          <w:sz w:val="20"/>
          <w:szCs w:val="20"/>
        </w:rPr>
      </w:pPr>
    </w:p>
    <w:p w:rsidR="00A20B3A" w:rsidRDefault="00A20B3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"ГЛТ" </w:t>
      </w:r>
    </w:p>
    <w:p w:rsidR="00C10CF2" w:rsidRDefault="00A20B3A">
      <w:pPr>
        <w:jc w:val="both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A20B3A">
        <w:rPr>
          <w:rFonts w:eastAsia="Times New Roman"/>
          <w:b/>
          <w:bCs/>
          <w:sz w:val="20"/>
          <w:szCs w:val="20"/>
        </w:rPr>
        <w:t>198 053,00 руб.</w:t>
      </w:r>
    </w:p>
    <w:p w:rsidR="00A20B3A" w:rsidRDefault="00A20B3A">
      <w:pPr>
        <w:jc w:val="both"/>
      </w:pPr>
    </w:p>
    <w:p w:rsidR="00C10CF2" w:rsidRDefault="00A20B3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нужд.</w:t>
      </w:r>
    </w:p>
    <w:p w:rsidR="00C10CF2" w:rsidRDefault="00C10CF2">
      <w:pPr>
        <w:rPr>
          <w:rFonts w:eastAsia="Times New Roman"/>
          <w:sz w:val="20"/>
          <w:szCs w:val="20"/>
        </w:rPr>
      </w:pPr>
    </w:p>
    <w:p w:rsidR="00C10CF2" w:rsidRDefault="00A20B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10CF2" w:rsidRDefault="00C10CF2">
      <w:pPr>
        <w:rPr>
          <w:rFonts w:eastAsia="Times New Roman"/>
          <w:sz w:val="20"/>
          <w:szCs w:val="20"/>
        </w:rPr>
      </w:pPr>
    </w:p>
    <w:p w:rsidR="00C10CF2" w:rsidRDefault="00A20B3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10CF2" w:rsidRDefault="00C10CF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0CF2">
        <w:tc>
          <w:tcPr>
            <w:tcW w:w="3307" w:type="dxa"/>
            <w:shd w:val="clear" w:color="auto" w:fill="auto"/>
            <w:vAlign w:val="bottom"/>
          </w:tcPr>
          <w:p w:rsidR="00C10CF2" w:rsidRDefault="00A20B3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0CF2" w:rsidRDefault="00C10C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0CF2" w:rsidRDefault="00A20B3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10CF2">
        <w:tc>
          <w:tcPr>
            <w:tcW w:w="3307" w:type="dxa"/>
            <w:shd w:val="clear" w:color="auto" w:fill="auto"/>
            <w:vAlign w:val="bottom"/>
          </w:tcPr>
          <w:p w:rsidR="00C10CF2" w:rsidRDefault="00A20B3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0CF2" w:rsidRDefault="00C10C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0CF2" w:rsidRDefault="00A20B3A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10CF2">
        <w:tc>
          <w:tcPr>
            <w:tcW w:w="3307" w:type="dxa"/>
            <w:shd w:val="clear" w:color="auto" w:fill="auto"/>
            <w:vAlign w:val="bottom"/>
          </w:tcPr>
          <w:p w:rsidR="00C10CF2" w:rsidRDefault="00A20B3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0CF2" w:rsidRDefault="00C10C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0CF2" w:rsidRDefault="00A20B3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20B3A"/>
    <w:sectPr w:rsidR="00000000" w:rsidSect="00A20B3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0B3A">
      <w:r>
        <w:separator/>
      </w:r>
    </w:p>
  </w:endnote>
  <w:endnote w:type="continuationSeparator" w:id="0">
    <w:p w:rsidR="00000000" w:rsidRDefault="00A20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CF2" w:rsidRDefault="00C10CF2">
    <w:pPr>
      <w:jc w:val="both"/>
      <w:rPr>
        <w:sz w:val="18"/>
        <w:szCs w:val="18"/>
        <w:vertAlign w:val="superscript"/>
      </w:rPr>
    </w:pPr>
  </w:p>
  <w:p w:rsidR="00C10CF2" w:rsidRDefault="00C10CF2">
    <w:pPr>
      <w:pStyle w:val="afd"/>
    </w:pPr>
  </w:p>
  <w:p w:rsidR="00C10CF2" w:rsidRDefault="00C10CF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CF2" w:rsidRDefault="00C10CF2"/>
  </w:footnote>
  <w:footnote w:type="continuationSeparator" w:id="0">
    <w:p w:rsidR="00C10CF2" w:rsidRDefault="00A20B3A">
      <w:r>
        <w:continuationSeparator/>
      </w:r>
    </w:p>
  </w:footnote>
  <w:footnote w:id="1">
    <w:p w:rsidR="00C10CF2" w:rsidRDefault="00A20B3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CF2"/>
    <w:rsid w:val="00A20B3A"/>
    <w:rsid w:val="00C1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Z8bp1En2j1DUJnFGyEl7vse6YG71MkxclmOnxD/ptIk=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OkjXif9qvhB1m7FIA/1eFLgdNMPriB0ljBdKxJUoi+E=</DigestValue>
    </Reference>
  </SignedInfo>
  <SignatureValue>wgOj0x4+/5lCUNkFl9eiwgIZG1gIwcWapoJuWEZAyO7Tr3aCNBWVKKjAUvB8JZnr
gVbGtezfT1b1LH4klh/CPw==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4OKg4ia/+VUmLBWE4JonvBckJIY=</DigestValue>
      </Reference>
      <Reference URI="/word/endnotes.xml?ContentType=application/vnd.openxmlformats-officedocument.wordprocessingml.endnotes+xml">
        <DigestMethod Algorithm="http://www.w3.org/2000/09/xmldsig#sha1"/>
        <DigestValue>eA6gk3laCrZw3NGlhTL9kf0TysM=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wdgEBHhJ8WUWM63EH0nLDBvGD+k=</DigestValue>
      </Reference>
      <Reference URI="/word/footnotes.xml?ContentType=application/vnd.openxmlformats-officedocument.wordprocessingml.footnotes+xml">
        <DigestMethod Algorithm="http://www.w3.org/2000/09/xmldsig#sha1"/>
        <DigestValue>MpxFje4lmMMkOD4wPkaa/LlTwu4=</DigestValue>
      </Reference>
      <Reference URI="/word/settings.xml?ContentType=application/vnd.openxmlformats-officedocument.wordprocessingml.settings+xml">
        <DigestMethod Algorithm="http://www.w3.org/2000/09/xmldsig#sha1"/>
        <DigestValue>VVL0v5GEWVT/A9kdvLTvUnHN5/Q=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2021-12-14T08:08:18Z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2021-12-14T08:08:18Z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e+5m01R9BU+qBC+5lEDXgXKt8C1B32cTSYaruA/z4wE=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yl/LBoukDXdeCxU6F5lCPnVUS/kY+inaQy5TB7BUSYc=</DigestValue>
    </Reference>
  </SignedInfo>
  <SignatureValue>PmbPcrtPhEkZyXvPs2skv0aeAUPk9a3INHkW3cnlIo9XilEsdGGCVMwoCV0FRD06
mf8u6nctZ7oYGzjUwZAD7w==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4OKg4ia/+VUmLBWE4JonvBckJIY=</DigestValue>
      </Reference>
      <Reference URI="/word/endnotes.xml?ContentType=application/vnd.openxmlformats-officedocument.wordprocessingml.endnotes+xml">
        <DigestMethod Algorithm="http://www.w3.org/2000/09/xmldsig#sha1"/>
        <DigestValue>eA6gk3laCrZw3NGlhTL9kf0TysM=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wdgEBHhJ8WUWM63EH0nLDBvGD+k=</DigestValue>
      </Reference>
      <Reference URI="/word/footnotes.xml?ContentType=application/vnd.openxmlformats-officedocument.wordprocessingml.footnotes+xml">
        <DigestMethod Algorithm="http://www.w3.org/2000/09/xmldsig#sha1"/>
        <DigestValue>MpxFje4lmMMkOD4wPkaa/LlTwu4=</DigestValue>
      </Reference>
      <Reference URI="/word/settings.xml?ContentType=application/vnd.openxmlformats-officedocument.wordprocessingml.settings+xml">
        <DigestMethod Algorithm="http://www.w3.org/2000/09/xmldsig#sha1"/>
        <DigestValue>VVL0v5GEWVT/A9kdvLTvUnHN5/Q=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2021-12-14T08:11:05Z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2021-12-14T08:11:05Z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noCRPIjB3DsRbkrsPJSmsBeNchx6Lk2OhtW86mk6xz4=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4O+G+PVi6+augmz4IAHgjuL60Ir7biZRnncZe3Cpuyo=</DigestValue>
    </Reference>
  </SignedInfo>
  <SignatureValue>71wfF3lAaSHev0VI/GT3LEoNyH1QRfgO5YetF1HUKNEUaL/e5XScNOshLQWqiCHQ
/dlz08TITUi4rxXC4TGwMQ==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4OKg4ia/+VUmLBWE4JonvBckJIY=</DigestValue>
      </Reference>
      <Reference URI="/word/endnotes.xml?ContentType=application/vnd.openxmlformats-officedocument.wordprocessingml.endnotes+xml">
        <DigestMethod Algorithm="http://www.w3.org/2000/09/xmldsig#sha1"/>
        <DigestValue>eA6gk3laCrZw3NGlhTL9kf0TysM=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wdgEBHhJ8WUWM63EH0nLDBvGD+k=</DigestValue>
      </Reference>
      <Reference URI="/word/footnotes.xml?ContentType=application/vnd.openxmlformats-officedocument.wordprocessingml.footnotes+xml">
        <DigestMethod Algorithm="http://www.w3.org/2000/09/xmldsig#sha1"/>
        <DigestValue>MpxFje4lmMMkOD4wPkaa/LlTwu4=</DigestValue>
      </Reference>
      <Reference URI="/word/settings.xml?ContentType=application/vnd.openxmlformats-officedocument.wordprocessingml.settings+xml">
        <DigestMethod Algorithm="http://www.w3.org/2000/09/xmldsig#sha1"/>
        <DigestValue>VVL0v5GEWVT/A9kdvLTvUnHN5/Q=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2021-12-14T08:13:18Z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2021-12-14T08:13:18Z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2021-12-14T08:08:00Z</cp:lastPrinted>
  <dcterms:created xsi:type="dcterms:W3CDTF">2019-08-30T06:11:00Z</dcterms:created>
  <dcterms:modified xsi:type="dcterms:W3CDTF">2021-12-14T08:08:00Z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