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A5B" w:rsidRPr="009E1591" w:rsidRDefault="002B6C54" w:rsidP="00A1378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E1591">
        <w:rPr>
          <w:b/>
          <w:bCs/>
          <w:sz w:val="20"/>
          <w:szCs w:val="20"/>
        </w:rPr>
        <w:t xml:space="preserve">Протокол подведения итогов открытого аукциона в электронной форме </w:t>
      </w:r>
      <w:r w:rsidR="006C29AB" w:rsidRPr="009E1591">
        <w:rPr>
          <w:b/>
          <w:bCs/>
          <w:sz w:val="20"/>
          <w:szCs w:val="20"/>
        </w:rPr>
        <w:t xml:space="preserve">№ </w:t>
      </w:r>
      <w:r w:rsidR="007F6C5F" w:rsidRPr="007F6C5F">
        <w:rPr>
          <w:b/>
          <w:bCs/>
          <w:sz w:val="20"/>
          <w:szCs w:val="20"/>
        </w:rPr>
        <w:t>0373100009818000024</w:t>
      </w:r>
      <w:r w:rsidR="006C29AB" w:rsidRPr="009E1591">
        <w:rPr>
          <w:b/>
          <w:bCs/>
          <w:sz w:val="20"/>
          <w:szCs w:val="20"/>
        </w:rPr>
        <w:t>/3</w:t>
      </w:r>
    </w:p>
    <w:p w:rsidR="00217274" w:rsidRPr="009E1591" w:rsidRDefault="00562BA6" w:rsidP="00562BA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E1591">
        <w:rPr>
          <w:b/>
          <w:bCs/>
          <w:sz w:val="20"/>
          <w:szCs w:val="20"/>
        </w:rPr>
        <w:t>«</w:t>
      </w:r>
      <w:r w:rsidR="001E66F7" w:rsidRPr="001E66F7">
        <w:rPr>
          <w:b/>
          <w:bCs/>
          <w:sz w:val="20"/>
          <w:szCs w:val="20"/>
        </w:rPr>
        <w:t>Выполнение работ по организации выставочной экспозиции «Диорамы» в главном здании Музея Победы</w:t>
      </w:r>
      <w:r w:rsidRPr="009E1591">
        <w:rPr>
          <w:b/>
          <w:bCs/>
          <w:sz w:val="20"/>
          <w:szCs w:val="20"/>
        </w:rPr>
        <w:t>»</w:t>
      </w:r>
    </w:p>
    <w:p w:rsidR="00E02357" w:rsidRPr="009E1591" w:rsidRDefault="00E02357" w:rsidP="00562BA6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691"/>
        <w:gridCol w:w="7692"/>
      </w:tblGrid>
      <w:tr w:rsidR="000E42AD" w:rsidRPr="009E1591" w:rsidTr="00A3170E">
        <w:tc>
          <w:tcPr>
            <w:tcW w:w="2500" w:type="pct"/>
          </w:tcPr>
          <w:p w:rsidR="000E42AD" w:rsidRPr="009E1591" w:rsidRDefault="000E42AD" w:rsidP="0002522E">
            <w:pPr>
              <w:pStyle w:val="a3"/>
              <w:ind w:firstLine="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 xml:space="preserve">г. Москва, ул. Братьев </w:t>
            </w:r>
            <w:proofErr w:type="spellStart"/>
            <w:r w:rsidRPr="009E1591">
              <w:rPr>
                <w:bCs/>
                <w:sz w:val="20"/>
                <w:szCs w:val="20"/>
              </w:rPr>
              <w:t>Фонченко</w:t>
            </w:r>
            <w:proofErr w:type="spellEnd"/>
            <w:r w:rsidRPr="009E1591">
              <w:rPr>
                <w:bCs/>
                <w:sz w:val="20"/>
                <w:szCs w:val="20"/>
              </w:rPr>
              <w:t xml:space="preserve">, д. 10, кабинет № 19 </w:t>
            </w:r>
          </w:p>
        </w:tc>
        <w:tc>
          <w:tcPr>
            <w:tcW w:w="2500" w:type="pct"/>
            <w:vAlign w:val="bottom"/>
          </w:tcPr>
          <w:p w:rsidR="000E42AD" w:rsidRPr="009E1591" w:rsidRDefault="00041F2B" w:rsidP="007F6C5F">
            <w:pPr>
              <w:pStyle w:val="a3"/>
              <w:ind w:firstLine="0"/>
              <w:jc w:val="right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«</w:t>
            </w:r>
            <w:r w:rsidR="007F6C5F">
              <w:rPr>
                <w:bCs/>
                <w:sz w:val="20"/>
                <w:szCs w:val="20"/>
              </w:rPr>
              <w:t>01</w:t>
            </w:r>
            <w:r w:rsidR="00C0655C" w:rsidRPr="009E1591">
              <w:rPr>
                <w:bCs/>
                <w:sz w:val="20"/>
                <w:szCs w:val="20"/>
              </w:rPr>
              <w:t>»</w:t>
            </w:r>
            <w:r w:rsidR="008C703B" w:rsidRPr="009E1591">
              <w:rPr>
                <w:bCs/>
                <w:sz w:val="20"/>
                <w:szCs w:val="20"/>
              </w:rPr>
              <w:t xml:space="preserve"> </w:t>
            </w:r>
            <w:r w:rsidR="007F6C5F">
              <w:rPr>
                <w:bCs/>
                <w:sz w:val="20"/>
                <w:szCs w:val="20"/>
              </w:rPr>
              <w:t>октября</w:t>
            </w:r>
            <w:r w:rsidR="006C29AB" w:rsidRPr="009E1591">
              <w:rPr>
                <w:bCs/>
                <w:sz w:val="20"/>
                <w:szCs w:val="20"/>
              </w:rPr>
              <w:t xml:space="preserve"> </w:t>
            </w:r>
            <w:r w:rsidR="00C0655C" w:rsidRPr="009E1591">
              <w:rPr>
                <w:bCs/>
                <w:sz w:val="20"/>
                <w:szCs w:val="20"/>
              </w:rPr>
              <w:t>201</w:t>
            </w:r>
            <w:r w:rsidR="00A72DE0" w:rsidRPr="009E1591">
              <w:rPr>
                <w:bCs/>
                <w:sz w:val="20"/>
                <w:szCs w:val="20"/>
              </w:rPr>
              <w:t>8</w:t>
            </w:r>
            <w:r w:rsidR="00C0655C" w:rsidRPr="009E1591">
              <w:rPr>
                <w:bCs/>
                <w:sz w:val="20"/>
                <w:szCs w:val="20"/>
              </w:rPr>
              <w:t> года</w:t>
            </w:r>
          </w:p>
        </w:tc>
      </w:tr>
    </w:tbl>
    <w:p w:rsidR="00BD40AD" w:rsidRPr="009E1591" w:rsidRDefault="00BD40AD" w:rsidP="0002522E">
      <w:pPr>
        <w:pStyle w:val="a3"/>
        <w:ind w:right="-5" w:firstLine="0"/>
        <w:rPr>
          <w:bCs/>
          <w:sz w:val="20"/>
          <w:szCs w:val="20"/>
        </w:rPr>
      </w:pPr>
    </w:p>
    <w:p w:rsidR="00871982" w:rsidRPr="009E1591" w:rsidRDefault="000E42AD" w:rsidP="00080943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Наименование и предмет аукциона в электронной форме: </w:t>
      </w:r>
      <w:r w:rsidR="006C29AB" w:rsidRPr="009E1591">
        <w:rPr>
          <w:bCs/>
          <w:sz w:val="20"/>
          <w:szCs w:val="20"/>
        </w:rPr>
        <w:t>«</w:t>
      </w:r>
      <w:r w:rsidR="007F6C5F" w:rsidRPr="004D7AE6">
        <w:rPr>
          <w:sz w:val="20"/>
          <w:szCs w:val="20"/>
        </w:rPr>
        <w:t>Выполнение работ по организации выставочной экспозиции «Диорамы» в главном здании Музея Победы</w:t>
      </w:r>
      <w:r w:rsidR="006C29AB" w:rsidRPr="009E1591">
        <w:rPr>
          <w:bCs/>
          <w:sz w:val="20"/>
          <w:szCs w:val="20"/>
        </w:rPr>
        <w:t>»</w:t>
      </w:r>
      <w:r w:rsidR="008C703B" w:rsidRPr="009E1591">
        <w:rPr>
          <w:bCs/>
          <w:sz w:val="20"/>
          <w:szCs w:val="20"/>
        </w:rPr>
        <w:t xml:space="preserve"> (далее по тексту – аукцион)</w:t>
      </w:r>
      <w:r w:rsidRPr="009E1591">
        <w:rPr>
          <w:bCs/>
          <w:sz w:val="20"/>
          <w:szCs w:val="20"/>
        </w:rPr>
        <w:t>.</w:t>
      </w:r>
    </w:p>
    <w:p w:rsidR="00D50EAA" w:rsidRPr="009E1591" w:rsidRDefault="00D50EAA" w:rsidP="00E45B18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Идентификационный код закупки: </w:t>
      </w:r>
      <w:r w:rsidR="007F6C5F" w:rsidRPr="004D7AE6">
        <w:rPr>
          <w:sz w:val="20"/>
          <w:szCs w:val="20"/>
        </w:rPr>
        <w:t>181773001799477300100100330019102000</w:t>
      </w:r>
      <w:r w:rsidRPr="009E1591">
        <w:rPr>
          <w:bCs/>
          <w:sz w:val="20"/>
          <w:szCs w:val="20"/>
        </w:rPr>
        <w:t>.</w:t>
      </w:r>
    </w:p>
    <w:p w:rsidR="001F33AA" w:rsidRPr="009E1591" w:rsidRDefault="00C422DB" w:rsidP="00F1390E">
      <w:pPr>
        <w:numPr>
          <w:ilvl w:val="0"/>
          <w:numId w:val="1"/>
        </w:numPr>
        <w:tabs>
          <w:tab w:val="left" w:pos="851"/>
        </w:tabs>
        <w:suppressAutoHyphens/>
        <w:ind w:left="0" w:right="-6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Единая комиссия по осуществлению закупок товаров, работ, услуг для нужд </w:t>
      </w:r>
      <w:r w:rsidR="00616069" w:rsidRPr="009E1591">
        <w:rPr>
          <w:bCs/>
          <w:sz w:val="20"/>
          <w:szCs w:val="20"/>
        </w:rPr>
        <w:t>Музея Победы</w:t>
      </w:r>
      <w:r w:rsidR="001F33AA" w:rsidRPr="009E1591">
        <w:rPr>
          <w:bCs/>
          <w:sz w:val="20"/>
          <w:szCs w:val="20"/>
        </w:rPr>
        <w:t xml:space="preserve"> (далее – Комиссия) рассм</w:t>
      </w:r>
      <w:r w:rsidR="00B16EBC" w:rsidRPr="009E1591">
        <w:rPr>
          <w:bCs/>
          <w:sz w:val="20"/>
          <w:szCs w:val="20"/>
        </w:rPr>
        <w:t>о</w:t>
      </w:r>
      <w:r w:rsidR="001F33AA" w:rsidRPr="009E1591">
        <w:rPr>
          <w:bCs/>
          <w:sz w:val="20"/>
          <w:szCs w:val="20"/>
        </w:rPr>
        <w:t>тр</w:t>
      </w:r>
      <w:r w:rsidR="00B16EBC" w:rsidRPr="009E1591">
        <w:rPr>
          <w:bCs/>
          <w:sz w:val="20"/>
          <w:szCs w:val="20"/>
        </w:rPr>
        <w:t>ела</w:t>
      </w:r>
      <w:r w:rsidR="001F33AA" w:rsidRPr="009E1591">
        <w:rPr>
          <w:bCs/>
          <w:sz w:val="20"/>
          <w:szCs w:val="20"/>
        </w:rPr>
        <w:t xml:space="preserve"> вторые части заявок на участие в аукционе и документы, направленные оператором электронной площадки (</w:t>
      </w:r>
      <w:hyperlink r:id="rId9" w:history="1">
        <w:r w:rsidR="00C003EE" w:rsidRPr="009E1591">
          <w:rPr>
            <w:bCs/>
            <w:sz w:val="20"/>
            <w:szCs w:val="20"/>
          </w:rPr>
          <w:t>https://gz.lot</w:t>
        </w:r>
        <w:r w:rsidR="006D06F0">
          <w:rPr>
            <w:bCs/>
            <w:sz w:val="20"/>
            <w:szCs w:val="20"/>
          </w:rPr>
          <w:t xml:space="preserve"> </w:t>
        </w:r>
        <w:r w:rsidR="00C003EE" w:rsidRPr="009E1591">
          <w:rPr>
            <w:bCs/>
            <w:sz w:val="20"/>
            <w:szCs w:val="20"/>
          </w:rPr>
          <w:t>-online.ru</w:t>
        </w:r>
      </w:hyperlink>
      <w:r w:rsidR="001F33AA" w:rsidRPr="009E1591">
        <w:rPr>
          <w:bCs/>
          <w:sz w:val="20"/>
          <w:szCs w:val="20"/>
        </w:rPr>
        <w:t>) (далее – электронная площадка) в соответствии</w:t>
      </w:r>
      <w:r w:rsidR="007B6635" w:rsidRPr="009E1591">
        <w:rPr>
          <w:bCs/>
          <w:sz w:val="20"/>
          <w:szCs w:val="20"/>
        </w:rPr>
        <w:t xml:space="preserve"> с </w:t>
      </w:r>
      <w:r w:rsidR="00062E3C" w:rsidRPr="009E1591">
        <w:rPr>
          <w:bCs/>
          <w:sz w:val="20"/>
          <w:szCs w:val="20"/>
        </w:rPr>
        <w:t>Феде</w:t>
      </w:r>
      <w:r w:rsidR="00C114F9" w:rsidRPr="009E1591">
        <w:rPr>
          <w:bCs/>
          <w:sz w:val="20"/>
          <w:szCs w:val="20"/>
        </w:rPr>
        <w:t>ральным законом от 05.04.2013 № </w:t>
      </w:r>
      <w:r w:rsidR="00062E3C" w:rsidRPr="009E1591">
        <w:rPr>
          <w:bCs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1F33AA" w:rsidRPr="009E1591">
        <w:rPr>
          <w:bCs/>
          <w:sz w:val="20"/>
          <w:szCs w:val="20"/>
        </w:rPr>
        <w:t>, в части соответствия их требованиям, установленным</w:t>
      </w:r>
      <w:r w:rsidR="00B16EBC" w:rsidRPr="009E1591">
        <w:rPr>
          <w:bCs/>
          <w:sz w:val="20"/>
          <w:szCs w:val="20"/>
        </w:rPr>
        <w:t xml:space="preserve"> документацией о таком аукционе и приняла решение:</w:t>
      </w:r>
    </w:p>
    <w:p w:rsidR="00B16EBC" w:rsidRPr="009E1591" w:rsidRDefault="00D12F09" w:rsidP="00F1390E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Решение о соответствии или о несоответствии заявок на участие в аукционе требованиям, установленным документацией об аукционе: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63"/>
        <w:gridCol w:w="3909"/>
        <w:gridCol w:w="9225"/>
      </w:tblGrid>
      <w:tr w:rsidR="00D12F09" w:rsidRPr="009E1591" w:rsidTr="00511034">
        <w:trPr>
          <w:trHeight w:val="694"/>
        </w:trPr>
        <w:tc>
          <w:tcPr>
            <w:tcW w:w="679" w:type="pct"/>
            <w:vAlign w:val="center"/>
          </w:tcPr>
          <w:p w:rsidR="00D12F09" w:rsidRPr="009E1591" w:rsidRDefault="00511034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sz w:val="20"/>
                <w:szCs w:val="20"/>
              </w:rPr>
              <w:t>Идентификационный номер заявки</w:t>
            </w:r>
            <w:r w:rsidRPr="009E1591">
              <w:rPr>
                <w:b/>
                <w:bCs/>
                <w:sz w:val="20"/>
                <w:szCs w:val="20"/>
              </w:rPr>
              <w:t xml:space="preserve"> </w:t>
            </w:r>
            <w:r w:rsidR="00D12F09" w:rsidRPr="009E1591">
              <w:rPr>
                <w:b/>
                <w:bCs/>
                <w:sz w:val="20"/>
                <w:szCs w:val="20"/>
              </w:rPr>
              <w:t>на участие в аукционе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362BBB" w:rsidRPr="009E1591" w:rsidRDefault="00D12F09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D12F09" w:rsidRPr="009E1591" w:rsidRDefault="00D12F09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участника аукциона</w:t>
            </w:r>
          </w:p>
        </w:tc>
        <w:tc>
          <w:tcPr>
            <w:tcW w:w="3035" w:type="pct"/>
          </w:tcPr>
          <w:p w:rsidR="00D12F09" w:rsidRPr="009E1591" w:rsidRDefault="00D12F09" w:rsidP="0002522E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Решение </w:t>
            </w:r>
            <w:r w:rsidR="002C5128" w:rsidRPr="009E1591">
              <w:rPr>
                <w:b/>
                <w:bCs/>
                <w:sz w:val="20"/>
                <w:szCs w:val="20"/>
              </w:rPr>
              <w:t xml:space="preserve">Комиссии </w:t>
            </w:r>
            <w:r w:rsidRPr="009E1591">
              <w:rPr>
                <w:b/>
                <w:bCs/>
                <w:sz w:val="20"/>
                <w:szCs w:val="20"/>
              </w:rPr>
              <w:t xml:space="preserve">о соответствии или о несоответствии заявок на участие в аукционе требованиям, установленным документацией о нем, с обоснованием этого решения и с указанием положений </w:t>
            </w:r>
            <w:r w:rsidR="00325799" w:rsidRPr="009E1591">
              <w:rPr>
                <w:b/>
                <w:bCs/>
                <w:sz w:val="20"/>
                <w:szCs w:val="20"/>
              </w:rPr>
              <w:t>Закона № 44-ФЗ</w:t>
            </w:r>
            <w:r w:rsidRPr="009E1591">
              <w:rPr>
                <w:b/>
                <w:bCs/>
                <w:sz w:val="20"/>
                <w:szCs w:val="20"/>
              </w:rPr>
              <w:t>, которым не соответствует участник аукциона, положений документации о</w:t>
            </w:r>
            <w:r w:rsidR="00325799" w:rsidRPr="009E1591">
              <w:rPr>
                <w:b/>
                <w:bCs/>
                <w:sz w:val="20"/>
                <w:szCs w:val="20"/>
              </w:rPr>
              <w:t>б</w:t>
            </w:r>
            <w:r w:rsidRPr="009E1591">
              <w:rPr>
                <w:b/>
                <w:bCs/>
                <w:sz w:val="20"/>
                <w:szCs w:val="20"/>
              </w:rPr>
              <w:t xml:space="preserve"> аукционе, которым не соответствует заявка, положений заявки, ко</w:t>
            </w:r>
            <w:bookmarkStart w:id="0" w:name="_GoBack"/>
            <w:bookmarkEnd w:id="0"/>
            <w:r w:rsidRPr="009E1591">
              <w:rPr>
                <w:b/>
                <w:bCs/>
                <w:sz w:val="20"/>
                <w:szCs w:val="20"/>
              </w:rPr>
              <w:t>торые не соответствуют требованиям, установленным документацией</w:t>
            </w:r>
          </w:p>
        </w:tc>
      </w:tr>
      <w:tr w:rsidR="00DB3DFE" w:rsidRPr="009E1591" w:rsidTr="000C617D">
        <w:trPr>
          <w:trHeight w:val="500"/>
        </w:trPr>
        <w:tc>
          <w:tcPr>
            <w:tcW w:w="679" w:type="pct"/>
            <w:vAlign w:val="center"/>
          </w:tcPr>
          <w:p w:rsidR="00DB3DFE" w:rsidRPr="009E1591" w:rsidRDefault="007F6C5F" w:rsidP="001C3D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DB3DFE" w:rsidRPr="00DE786A" w:rsidRDefault="00DE786A" w:rsidP="005327ED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</w:t>
            </w:r>
            <w:proofErr w:type="spellStart"/>
            <w:r w:rsidRPr="00DE786A">
              <w:rPr>
                <w:sz w:val="20"/>
                <w:szCs w:val="20"/>
              </w:rPr>
              <w:t>Эвент</w:t>
            </w:r>
            <w:proofErr w:type="spellEnd"/>
            <w:r w:rsidRPr="00DE786A">
              <w:rPr>
                <w:sz w:val="20"/>
                <w:szCs w:val="20"/>
              </w:rPr>
              <w:t xml:space="preserve"> Про"</w:t>
            </w:r>
          </w:p>
        </w:tc>
        <w:tc>
          <w:tcPr>
            <w:tcW w:w="3035" w:type="pct"/>
            <w:vAlign w:val="center"/>
          </w:tcPr>
          <w:p w:rsidR="00DB3DFE" w:rsidRPr="009E1591" w:rsidRDefault="00DB3DFE" w:rsidP="00AC7D9D">
            <w:pPr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  <w:tr w:rsidR="00C114F9" w:rsidRPr="009E1591" w:rsidTr="00511034">
        <w:trPr>
          <w:trHeight w:val="97"/>
        </w:trPr>
        <w:tc>
          <w:tcPr>
            <w:tcW w:w="679" w:type="pct"/>
            <w:vAlign w:val="center"/>
          </w:tcPr>
          <w:p w:rsidR="00C114F9" w:rsidRPr="009E1591" w:rsidRDefault="007F6C5F" w:rsidP="006226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C114F9" w:rsidRPr="00DE786A" w:rsidRDefault="00DE786A" w:rsidP="00CC4953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"МОСПРОМДИЗАЙН"</w:t>
            </w:r>
          </w:p>
        </w:tc>
        <w:tc>
          <w:tcPr>
            <w:tcW w:w="3035" w:type="pct"/>
            <w:vAlign w:val="center"/>
          </w:tcPr>
          <w:p w:rsidR="00C114F9" w:rsidRPr="009E1591" w:rsidRDefault="00C0367D" w:rsidP="00AC7D9D">
            <w:pPr>
              <w:tabs>
                <w:tab w:val="left" w:pos="1443"/>
              </w:tabs>
              <w:ind w:right="141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</w:tbl>
    <w:p w:rsidR="000E42AD" w:rsidRPr="009E1591" w:rsidRDefault="000E42AD" w:rsidP="006226C7">
      <w:pPr>
        <w:numPr>
          <w:ilvl w:val="1"/>
          <w:numId w:val="1"/>
        </w:numPr>
        <w:tabs>
          <w:tab w:val="clear" w:pos="432"/>
          <w:tab w:val="num" w:pos="0"/>
          <w:tab w:val="left" w:pos="426"/>
        </w:tabs>
        <w:suppressAutoHyphens/>
        <w:ind w:left="0" w:right="-5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Сведения о решении каждого члена Комиссии</w:t>
      </w:r>
      <w:r w:rsidR="00325799" w:rsidRPr="009E1591">
        <w:rPr>
          <w:bCs/>
          <w:sz w:val="20"/>
          <w:szCs w:val="20"/>
        </w:rPr>
        <w:t xml:space="preserve"> о соответствии или о несоответствии заявок на участие в аукционе требованиям, установленным документацией об аукционе</w:t>
      </w:r>
      <w:r w:rsidRPr="009E1591">
        <w:rPr>
          <w:bCs/>
          <w:sz w:val="20"/>
          <w:szCs w:val="20"/>
        </w:rPr>
        <w:t>:</w:t>
      </w:r>
    </w:p>
    <w:tbl>
      <w:tblPr>
        <w:tblW w:w="492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2"/>
        <w:gridCol w:w="2254"/>
        <w:gridCol w:w="3494"/>
        <w:gridCol w:w="7385"/>
      </w:tblGrid>
      <w:tr w:rsidR="00354A7F" w:rsidRPr="009E1591" w:rsidTr="00DB3DFE">
        <w:trPr>
          <w:trHeight w:val="20"/>
        </w:trPr>
        <w:tc>
          <w:tcPr>
            <w:tcW w:w="670" w:type="pct"/>
            <w:vAlign w:val="center"/>
          </w:tcPr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Ф.И.О. </w:t>
            </w:r>
          </w:p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члена Комиссии</w:t>
            </w:r>
          </w:p>
        </w:tc>
        <w:tc>
          <w:tcPr>
            <w:tcW w:w="743" w:type="pct"/>
          </w:tcPr>
          <w:p w:rsidR="00354A7F" w:rsidRPr="009E1591" w:rsidRDefault="00511034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sz w:val="20"/>
                <w:szCs w:val="20"/>
              </w:rPr>
              <w:t>Идентификационный</w:t>
            </w:r>
            <w:r w:rsidR="00354A7F" w:rsidRPr="009E1591">
              <w:rPr>
                <w:b/>
                <w:bCs/>
                <w:sz w:val="20"/>
                <w:szCs w:val="20"/>
              </w:rPr>
              <w:t xml:space="preserve"> номер заявки на участие в аукционе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Участник </w:t>
            </w:r>
          </w:p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аукциона</w:t>
            </w:r>
          </w:p>
        </w:tc>
        <w:tc>
          <w:tcPr>
            <w:tcW w:w="2435" w:type="pct"/>
            <w:vAlign w:val="center"/>
          </w:tcPr>
          <w:p w:rsidR="00354A7F" w:rsidRPr="009E1591" w:rsidRDefault="00354A7F" w:rsidP="00354A7F">
            <w:pPr>
              <w:ind w:left="1167" w:hanging="1167"/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Решение члена Комиссии 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DE786A" w:rsidRPr="009E1591" w:rsidRDefault="00DE786A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4D7AE6">
              <w:rPr>
                <w:sz w:val="20"/>
                <w:szCs w:val="20"/>
              </w:rPr>
              <w:t>Школьник А.Я.</w:t>
            </w:r>
          </w:p>
        </w:tc>
        <w:tc>
          <w:tcPr>
            <w:tcW w:w="743" w:type="pct"/>
            <w:vAlign w:val="center"/>
          </w:tcPr>
          <w:p w:rsidR="00DE786A" w:rsidRPr="009E1591" w:rsidRDefault="00DE786A" w:rsidP="00EE3E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</w:t>
            </w:r>
            <w:proofErr w:type="spellStart"/>
            <w:r w:rsidRPr="00DE786A">
              <w:rPr>
                <w:sz w:val="20"/>
                <w:szCs w:val="20"/>
              </w:rPr>
              <w:t>Эвент</w:t>
            </w:r>
            <w:proofErr w:type="spellEnd"/>
            <w:r w:rsidRPr="00DE786A">
              <w:rPr>
                <w:sz w:val="20"/>
                <w:szCs w:val="20"/>
              </w:rPr>
              <w:t xml:space="preserve"> Про"</w:t>
            </w:r>
          </w:p>
        </w:tc>
        <w:tc>
          <w:tcPr>
            <w:tcW w:w="2435" w:type="pct"/>
            <w:vAlign w:val="center"/>
          </w:tcPr>
          <w:p w:rsidR="00DE786A" w:rsidRPr="009E1591" w:rsidRDefault="00DE786A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DE786A" w:rsidRPr="009E1591" w:rsidRDefault="00DE786A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DE786A" w:rsidRPr="009E1591" w:rsidRDefault="00DE786A" w:rsidP="00EE3E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"МОСПРОМДИЗАЙН"</w:t>
            </w:r>
          </w:p>
        </w:tc>
        <w:tc>
          <w:tcPr>
            <w:tcW w:w="2435" w:type="pct"/>
          </w:tcPr>
          <w:p w:rsidR="00DE786A" w:rsidRPr="009E1591" w:rsidRDefault="00DE786A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DE786A" w:rsidRPr="009E1591" w:rsidRDefault="00DE786A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Белякова Т.Е.</w:t>
            </w:r>
          </w:p>
        </w:tc>
        <w:tc>
          <w:tcPr>
            <w:tcW w:w="743" w:type="pct"/>
            <w:vAlign w:val="center"/>
          </w:tcPr>
          <w:p w:rsidR="00DE786A" w:rsidRPr="009E1591" w:rsidRDefault="00DE786A" w:rsidP="000213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</w:t>
            </w:r>
            <w:proofErr w:type="spellStart"/>
            <w:r w:rsidRPr="00DE786A">
              <w:rPr>
                <w:sz w:val="20"/>
                <w:szCs w:val="20"/>
              </w:rPr>
              <w:t>Эвент</w:t>
            </w:r>
            <w:proofErr w:type="spellEnd"/>
            <w:r w:rsidRPr="00DE786A">
              <w:rPr>
                <w:sz w:val="20"/>
                <w:szCs w:val="20"/>
              </w:rPr>
              <w:t xml:space="preserve"> Про"</w:t>
            </w:r>
          </w:p>
        </w:tc>
        <w:tc>
          <w:tcPr>
            <w:tcW w:w="2435" w:type="pct"/>
          </w:tcPr>
          <w:p w:rsidR="00DE786A" w:rsidRPr="009E1591" w:rsidRDefault="00DE786A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DE786A" w:rsidRPr="009E1591" w:rsidRDefault="00DE786A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DE786A" w:rsidRPr="009E1591" w:rsidRDefault="00DE786A" w:rsidP="000213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"МОСПРОМДИЗАЙН"</w:t>
            </w:r>
          </w:p>
        </w:tc>
        <w:tc>
          <w:tcPr>
            <w:tcW w:w="2435" w:type="pct"/>
          </w:tcPr>
          <w:p w:rsidR="00DE786A" w:rsidRPr="009E1591" w:rsidRDefault="00DE786A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DE786A" w:rsidRPr="009E1591" w:rsidRDefault="00DE786A" w:rsidP="000C6466">
            <w:pPr>
              <w:suppressAutoHyphens/>
              <w:jc w:val="center"/>
              <w:rPr>
                <w:sz w:val="20"/>
                <w:szCs w:val="20"/>
              </w:rPr>
            </w:pPr>
            <w:proofErr w:type="spellStart"/>
            <w:r w:rsidRPr="004D7AE6">
              <w:rPr>
                <w:sz w:val="20"/>
                <w:szCs w:val="20"/>
              </w:rPr>
              <w:t>Янибеков</w:t>
            </w:r>
            <w:proofErr w:type="spellEnd"/>
            <w:r w:rsidRPr="004D7AE6">
              <w:rPr>
                <w:sz w:val="20"/>
                <w:szCs w:val="20"/>
              </w:rPr>
              <w:t xml:space="preserve"> Э.В.</w:t>
            </w:r>
          </w:p>
        </w:tc>
        <w:tc>
          <w:tcPr>
            <w:tcW w:w="743" w:type="pct"/>
            <w:vAlign w:val="center"/>
          </w:tcPr>
          <w:p w:rsidR="00DE786A" w:rsidRPr="009E1591" w:rsidRDefault="00DE786A" w:rsidP="000213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</w:t>
            </w:r>
            <w:proofErr w:type="spellStart"/>
            <w:r w:rsidRPr="00DE786A">
              <w:rPr>
                <w:sz w:val="20"/>
                <w:szCs w:val="20"/>
              </w:rPr>
              <w:t>Эвент</w:t>
            </w:r>
            <w:proofErr w:type="spellEnd"/>
            <w:r w:rsidRPr="00DE786A">
              <w:rPr>
                <w:sz w:val="20"/>
                <w:szCs w:val="20"/>
              </w:rPr>
              <w:t xml:space="preserve"> Про"</w:t>
            </w:r>
          </w:p>
        </w:tc>
        <w:tc>
          <w:tcPr>
            <w:tcW w:w="2435" w:type="pct"/>
            <w:vAlign w:val="center"/>
          </w:tcPr>
          <w:p w:rsidR="00DE786A" w:rsidRPr="009E1591" w:rsidRDefault="00DE786A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DE786A" w:rsidRPr="009E1591" w:rsidRDefault="00DE786A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DE786A" w:rsidRPr="009E1591" w:rsidRDefault="00DE786A" w:rsidP="000213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"МОСПРОМДИЗАЙН"</w:t>
            </w:r>
          </w:p>
        </w:tc>
        <w:tc>
          <w:tcPr>
            <w:tcW w:w="2435" w:type="pct"/>
          </w:tcPr>
          <w:p w:rsidR="00DE786A" w:rsidRPr="009E1591" w:rsidRDefault="00DE786A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DE786A" w:rsidRPr="009E1591" w:rsidRDefault="00DE786A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Якубов Р.Н.</w:t>
            </w:r>
          </w:p>
        </w:tc>
        <w:tc>
          <w:tcPr>
            <w:tcW w:w="743" w:type="pct"/>
            <w:vAlign w:val="center"/>
          </w:tcPr>
          <w:p w:rsidR="00DE786A" w:rsidRPr="009E1591" w:rsidRDefault="00DE786A" w:rsidP="000213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</w:t>
            </w:r>
            <w:proofErr w:type="spellStart"/>
            <w:r w:rsidRPr="00DE786A">
              <w:rPr>
                <w:sz w:val="20"/>
                <w:szCs w:val="20"/>
              </w:rPr>
              <w:t>Эвент</w:t>
            </w:r>
            <w:proofErr w:type="spellEnd"/>
            <w:r w:rsidRPr="00DE786A">
              <w:rPr>
                <w:sz w:val="20"/>
                <w:szCs w:val="20"/>
              </w:rPr>
              <w:t xml:space="preserve"> Про"</w:t>
            </w:r>
          </w:p>
        </w:tc>
        <w:tc>
          <w:tcPr>
            <w:tcW w:w="2435" w:type="pct"/>
            <w:vAlign w:val="center"/>
          </w:tcPr>
          <w:p w:rsidR="00DE786A" w:rsidRPr="009E1591" w:rsidRDefault="00DE786A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DE786A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DE786A" w:rsidRPr="009E1591" w:rsidRDefault="00DE786A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DE786A" w:rsidRPr="009E1591" w:rsidRDefault="00DE786A" w:rsidP="000213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DE786A" w:rsidRPr="00DE786A" w:rsidRDefault="00DE786A" w:rsidP="0013120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DE786A">
              <w:rPr>
                <w:sz w:val="20"/>
                <w:szCs w:val="20"/>
              </w:rPr>
              <w:t>ООО "МОСПРОМДИЗАЙН"</w:t>
            </w:r>
          </w:p>
        </w:tc>
        <w:tc>
          <w:tcPr>
            <w:tcW w:w="2435" w:type="pct"/>
          </w:tcPr>
          <w:p w:rsidR="00DE786A" w:rsidRPr="009E1591" w:rsidRDefault="00DE786A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</w:tbl>
    <w:p w:rsidR="000E42AD" w:rsidRPr="009E1591" w:rsidRDefault="000E42AD" w:rsidP="0002522E">
      <w:pPr>
        <w:numPr>
          <w:ilvl w:val="0"/>
          <w:numId w:val="1"/>
        </w:numPr>
        <w:suppressAutoHyphens/>
        <w:ind w:left="0" w:right="-5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Подписи:</w:t>
      </w:r>
    </w:p>
    <w:tbl>
      <w:tblPr>
        <w:tblW w:w="11444" w:type="dxa"/>
        <w:tblInd w:w="288" w:type="dxa"/>
        <w:tblLook w:val="01E0" w:firstRow="1" w:lastRow="1" w:firstColumn="1" w:lastColumn="1" w:noHBand="0" w:noVBand="0"/>
      </w:tblPr>
      <w:tblGrid>
        <w:gridCol w:w="4928"/>
        <w:gridCol w:w="3640"/>
        <w:gridCol w:w="2876"/>
      </w:tblGrid>
      <w:tr w:rsidR="00297563" w:rsidRPr="009E1591" w:rsidTr="00C81A22">
        <w:trPr>
          <w:trHeight w:val="419"/>
        </w:trPr>
        <w:tc>
          <w:tcPr>
            <w:tcW w:w="4928" w:type="dxa"/>
            <w:vAlign w:val="bottom"/>
          </w:tcPr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Председатель Комиссии</w:t>
            </w:r>
          </w:p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97563" w:rsidRPr="009E1591" w:rsidRDefault="00297563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E1591" w:rsidRDefault="00A33A4B" w:rsidP="00C80D30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4D7AE6">
              <w:rPr>
                <w:sz w:val="20"/>
                <w:szCs w:val="20"/>
              </w:rPr>
              <w:t>Школьник А.Я.</w:t>
            </w:r>
          </w:p>
        </w:tc>
      </w:tr>
      <w:tr w:rsidR="00297563" w:rsidRPr="009E1591" w:rsidTr="00353997">
        <w:trPr>
          <w:trHeight w:hRule="exact" w:val="575"/>
        </w:trPr>
        <w:tc>
          <w:tcPr>
            <w:tcW w:w="4928" w:type="dxa"/>
            <w:vAlign w:val="center"/>
          </w:tcPr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Члены Комиссии</w:t>
            </w: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97563" w:rsidRPr="009E1591" w:rsidRDefault="00297563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E1591" w:rsidRDefault="00A33A4B" w:rsidP="00E33FFB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Белякова Т.Е.</w:t>
            </w:r>
          </w:p>
        </w:tc>
      </w:tr>
      <w:tr w:rsidR="0028707A" w:rsidRPr="009E1591" w:rsidTr="00353997">
        <w:trPr>
          <w:trHeight w:hRule="exact" w:val="569"/>
        </w:trPr>
        <w:tc>
          <w:tcPr>
            <w:tcW w:w="4928" w:type="dxa"/>
            <w:vAlign w:val="center"/>
          </w:tcPr>
          <w:p w:rsidR="0028707A" w:rsidRPr="009E1591" w:rsidRDefault="0028707A" w:rsidP="0002522E">
            <w:pPr>
              <w:suppressAutoHyphens/>
              <w:rPr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8707A" w:rsidRPr="009E1591" w:rsidRDefault="0028707A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E1591" w:rsidRDefault="00A33A4B" w:rsidP="005F62FF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proofErr w:type="spellStart"/>
            <w:r w:rsidRPr="004D7AE6">
              <w:rPr>
                <w:sz w:val="20"/>
                <w:szCs w:val="20"/>
              </w:rPr>
              <w:t>Янибеков</w:t>
            </w:r>
            <w:proofErr w:type="spellEnd"/>
            <w:r w:rsidRPr="004D7AE6">
              <w:rPr>
                <w:sz w:val="20"/>
                <w:szCs w:val="20"/>
              </w:rPr>
              <w:t xml:space="preserve"> Э.В.</w:t>
            </w:r>
          </w:p>
        </w:tc>
      </w:tr>
      <w:tr w:rsidR="0028707A" w:rsidRPr="009E1591" w:rsidTr="00353997">
        <w:trPr>
          <w:trHeight w:hRule="exact" w:val="563"/>
        </w:trPr>
        <w:tc>
          <w:tcPr>
            <w:tcW w:w="4928" w:type="dxa"/>
            <w:vAlign w:val="bottom"/>
          </w:tcPr>
          <w:p w:rsidR="0028707A" w:rsidRPr="009E1591" w:rsidRDefault="0028707A" w:rsidP="0002522E">
            <w:pPr>
              <w:suppressAutoHyphens/>
              <w:rPr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8707A" w:rsidRPr="009E1591" w:rsidRDefault="0028707A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E1591" w:rsidRDefault="00A33A4B" w:rsidP="00992BED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Якубов Р.Н.</w:t>
            </w:r>
          </w:p>
        </w:tc>
      </w:tr>
    </w:tbl>
    <w:p w:rsidR="00693446" w:rsidRPr="009E1591" w:rsidRDefault="00693446" w:rsidP="00B77A77">
      <w:pPr>
        <w:tabs>
          <w:tab w:val="left" w:pos="13608"/>
        </w:tabs>
        <w:suppressAutoHyphens/>
        <w:ind w:right="-5"/>
        <w:jc w:val="both"/>
        <w:rPr>
          <w:bCs/>
          <w:sz w:val="20"/>
          <w:szCs w:val="20"/>
        </w:rPr>
      </w:pPr>
    </w:p>
    <w:sectPr w:rsidR="00693446" w:rsidRPr="009E1591" w:rsidSect="009E1591">
      <w:pgSz w:w="16838" w:h="11906" w:orient="landscape"/>
      <w:pgMar w:top="426" w:right="678" w:bottom="426" w:left="993" w:header="288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57C" w:rsidRDefault="002F257C">
      <w:r>
        <w:separator/>
      </w:r>
    </w:p>
  </w:endnote>
  <w:endnote w:type="continuationSeparator" w:id="0">
    <w:p w:rsidR="002F257C" w:rsidRDefault="002F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57C" w:rsidRDefault="002F257C">
      <w:r>
        <w:separator/>
      </w:r>
    </w:p>
  </w:footnote>
  <w:footnote w:type="continuationSeparator" w:id="0">
    <w:p w:rsidR="002F257C" w:rsidRDefault="002F2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20CB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3A38292A"/>
    <w:multiLevelType w:val="multilevel"/>
    <w:tmpl w:val="F0E2A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80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404" w:hanging="504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3E91645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613E4211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64A434F7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6532740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6ADA09C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42AD"/>
    <w:rsid w:val="000047DB"/>
    <w:rsid w:val="000129C5"/>
    <w:rsid w:val="00013D45"/>
    <w:rsid w:val="0001414A"/>
    <w:rsid w:val="0002522E"/>
    <w:rsid w:val="00025C5B"/>
    <w:rsid w:val="00041532"/>
    <w:rsid w:val="00041F2B"/>
    <w:rsid w:val="00043879"/>
    <w:rsid w:val="00046B26"/>
    <w:rsid w:val="000568C5"/>
    <w:rsid w:val="00062E3C"/>
    <w:rsid w:val="000659EC"/>
    <w:rsid w:val="0007007B"/>
    <w:rsid w:val="00080943"/>
    <w:rsid w:val="0009616F"/>
    <w:rsid w:val="0009646D"/>
    <w:rsid w:val="000A4395"/>
    <w:rsid w:val="000A67E7"/>
    <w:rsid w:val="000A748E"/>
    <w:rsid w:val="000C2009"/>
    <w:rsid w:val="000C4044"/>
    <w:rsid w:val="000C5C12"/>
    <w:rsid w:val="000C6466"/>
    <w:rsid w:val="000D669C"/>
    <w:rsid w:val="000E42AD"/>
    <w:rsid w:val="000E7BBB"/>
    <w:rsid w:val="000F674F"/>
    <w:rsid w:val="00101CFB"/>
    <w:rsid w:val="00104BB1"/>
    <w:rsid w:val="001052D6"/>
    <w:rsid w:val="0011330E"/>
    <w:rsid w:val="00115D38"/>
    <w:rsid w:val="00116431"/>
    <w:rsid w:val="00116C46"/>
    <w:rsid w:val="00117C2A"/>
    <w:rsid w:val="00127EE5"/>
    <w:rsid w:val="001327B3"/>
    <w:rsid w:val="001365B8"/>
    <w:rsid w:val="00137A91"/>
    <w:rsid w:val="00141792"/>
    <w:rsid w:val="00142084"/>
    <w:rsid w:val="00142254"/>
    <w:rsid w:val="0014669F"/>
    <w:rsid w:val="00150F0D"/>
    <w:rsid w:val="001656A2"/>
    <w:rsid w:val="00167244"/>
    <w:rsid w:val="00170236"/>
    <w:rsid w:val="00172DBB"/>
    <w:rsid w:val="00174B2F"/>
    <w:rsid w:val="00174F84"/>
    <w:rsid w:val="00176031"/>
    <w:rsid w:val="0017774C"/>
    <w:rsid w:val="00195EB2"/>
    <w:rsid w:val="001A209C"/>
    <w:rsid w:val="001A75E6"/>
    <w:rsid w:val="001A7FA4"/>
    <w:rsid w:val="001B2501"/>
    <w:rsid w:val="001B29F3"/>
    <w:rsid w:val="001B2A54"/>
    <w:rsid w:val="001B2DC4"/>
    <w:rsid w:val="001C117E"/>
    <w:rsid w:val="001C1D00"/>
    <w:rsid w:val="001C313E"/>
    <w:rsid w:val="001C3D41"/>
    <w:rsid w:val="001C6B3B"/>
    <w:rsid w:val="001E37ED"/>
    <w:rsid w:val="001E66F7"/>
    <w:rsid w:val="001E72A0"/>
    <w:rsid w:val="001F00D2"/>
    <w:rsid w:val="001F31BF"/>
    <w:rsid w:val="001F33AA"/>
    <w:rsid w:val="00202F75"/>
    <w:rsid w:val="00207BD0"/>
    <w:rsid w:val="00210735"/>
    <w:rsid w:val="00217274"/>
    <w:rsid w:val="002262A6"/>
    <w:rsid w:val="00243794"/>
    <w:rsid w:val="0025369A"/>
    <w:rsid w:val="00253F23"/>
    <w:rsid w:val="002556AB"/>
    <w:rsid w:val="00263594"/>
    <w:rsid w:val="00264C04"/>
    <w:rsid w:val="0027707B"/>
    <w:rsid w:val="00284A13"/>
    <w:rsid w:val="0028707A"/>
    <w:rsid w:val="00290AB2"/>
    <w:rsid w:val="00294C01"/>
    <w:rsid w:val="00297563"/>
    <w:rsid w:val="002A0827"/>
    <w:rsid w:val="002A2E98"/>
    <w:rsid w:val="002A3FF2"/>
    <w:rsid w:val="002B6053"/>
    <w:rsid w:val="002B6C54"/>
    <w:rsid w:val="002C3605"/>
    <w:rsid w:val="002C5128"/>
    <w:rsid w:val="002D0C0A"/>
    <w:rsid w:val="002D0D1E"/>
    <w:rsid w:val="002D4323"/>
    <w:rsid w:val="002F1933"/>
    <w:rsid w:val="002F257C"/>
    <w:rsid w:val="002F47A6"/>
    <w:rsid w:val="002F7DE7"/>
    <w:rsid w:val="00300F1A"/>
    <w:rsid w:val="00303ACC"/>
    <w:rsid w:val="00310814"/>
    <w:rsid w:val="00320969"/>
    <w:rsid w:val="00325799"/>
    <w:rsid w:val="00331363"/>
    <w:rsid w:val="0033426B"/>
    <w:rsid w:val="0034585E"/>
    <w:rsid w:val="0035048F"/>
    <w:rsid w:val="00353997"/>
    <w:rsid w:val="00354A7F"/>
    <w:rsid w:val="00362BBB"/>
    <w:rsid w:val="00366DD1"/>
    <w:rsid w:val="003679FD"/>
    <w:rsid w:val="0038409E"/>
    <w:rsid w:val="00395C76"/>
    <w:rsid w:val="003A1FEB"/>
    <w:rsid w:val="003A20E1"/>
    <w:rsid w:val="003A3B47"/>
    <w:rsid w:val="003A70E2"/>
    <w:rsid w:val="003B1FDE"/>
    <w:rsid w:val="003C398F"/>
    <w:rsid w:val="003C4AA5"/>
    <w:rsid w:val="003C720D"/>
    <w:rsid w:val="003C7CC5"/>
    <w:rsid w:val="003F2F32"/>
    <w:rsid w:val="00401E59"/>
    <w:rsid w:val="00417BE0"/>
    <w:rsid w:val="00421350"/>
    <w:rsid w:val="00437471"/>
    <w:rsid w:val="004473CB"/>
    <w:rsid w:val="00460D00"/>
    <w:rsid w:val="00462637"/>
    <w:rsid w:val="004640B1"/>
    <w:rsid w:val="00467A12"/>
    <w:rsid w:val="0047028B"/>
    <w:rsid w:val="00471D6C"/>
    <w:rsid w:val="00485B41"/>
    <w:rsid w:val="00487CEE"/>
    <w:rsid w:val="004902EC"/>
    <w:rsid w:val="00490F3E"/>
    <w:rsid w:val="00495543"/>
    <w:rsid w:val="004A6732"/>
    <w:rsid w:val="004C35DE"/>
    <w:rsid w:val="004D1D6E"/>
    <w:rsid w:val="004D21FA"/>
    <w:rsid w:val="004E4DF0"/>
    <w:rsid w:val="004E52C4"/>
    <w:rsid w:val="004E7D9F"/>
    <w:rsid w:val="004F241B"/>
    <w:rsid w:val="004F45F3"/>
    <w:rsid w:val="004F54D8"/>
    <w:rsid w:val="004F719C"/>
    <w:rsid w:val="0050412A"/>
    <w:rsid w:val="00511034"/>
    <w:rsid w:val="005131FC"/>
    <w:rsid w:val="0051466D"/>
    <w:rsid w:val="00522009"/>
    <w:rsid w:val="00524B35"/>
    <w:rsid w:val="005273DB"/>
    <w:rsid w:val="005327ED"/>
    <w:rsid w:val="00532B6E"/>
    <w:rsid w:val="0053627B"/>
    <w:rsid w:val="00536A40"/>
    <w:rsid w:val="0054389A"/>
    <w:rsid w:val="005438A8"/>
    <w:rsid w:val="00554DF0"/>
    <w:rsid w:val="00556180"/>
    <w:rsid w:val="00562BA6"/>
    <w:rsid w:val="00577049"/>
    <w:rsid w:val="00586EE4"/>
    <w:rsid w:val="00590106"/>
    <w:rsid w:val="00594C26"/>
    <w:rsid w:val="00597E34"/>
    <w:rsid w:val="005A2BA4"/>
    <w:rsid w:val="005B0676"/>
    <w:rsid w:val="005B3BEF"/>
    <w:rsid w:val="005B6175"/>
    <w:rsid w:val="005C1B2B"/>
    <w:rsid w:val="005D3A0C"/>
    <w:rsid w:val="005E4C6A"/>
    <w:rsid w:val="005E5BF9"/>
    <w:rsid w:val="005F399D"/>
    <w:rsid w:val="005F5D8A"/>
    <w:rsid w:val="005F62FF"/>
    <w:rsid w:val="006153D5"/>
    <w:rsid w:val="00616069"/>
    <w:rsid w:val="00620119"/>
    <w:rsid w:val="006226C7"/>
    <w:rsid w:val="00636839"/>
    <w:rsid w:val="00637155"/>
    <w:rsid w:val="0064638C"/>
    <w:rsid w:val="0065123C"/>
    <w:rsid w:val="0066306C"/>
    <w:rsid w:val="006673BE"/>
    <w:rsid w:val="00670CA7"/>
    <w:rsid w:val="00677CA4"/>
    <w:rsid w:val="006875ED"/>
    <w:rsid w:val="006909A7"/>
    <w:rsid w:val="0069259B"/>
    <w:rsid w:val="00693204"/>
    <w:rsid w:val="00693446"/>
    <w:rsid w:val="0069485A"/>
    <w:rsid w:val="00694E2C"/>
    <w:rsid w:val="00696A92"/>
    <w:rsid w:val="006B107B"/>
    <w:rsid w:val="006B1F00"/>
    <w:rsid w:val="006B2357"/>
    <w:rsid w:val="006C0373"/>
    <w:rsid w:val="006C29AB"/>
    <w:rsid w:val="006D06F0"/>
    <w:rsid w:val="006D3B25"/>
    <w:rsid w:val="0070170F"/>
    <w:rsid w:val="0071186E"/>
    <w:rsid w:val="007135E9"/>
    <w:rsid w:val="00714433"/>
    <w:rsid w:val="007148E5"/>
    <w:rsid w:val="007209A2"/>
    <w:rsid w:val="007216A7"/>
    <w:rsid w:val="0072373A"/>
    <w:rsid w:val="007239D9"/>
    <w:rsid w:val="0072466E"/>
    <w:rsid w:val="007304D3"/>
    <w:rsid w:val="0073372B"/>
    <w:rsid w:val="00740C90"/>
    <w:rsid w:val="00741189"/>
    <w:rsid w:val="00741E62"/>
    <w:rsid w:val="007544F1"/>
    <w:rsid w:val="0076426E"/>
    <w:rsid w:val="00767BCF"/>
    <w:rsid w:val="00774C3E"/>
    <w:rsid w:val="007754ED"/>
    <w:rsid w:val="00781457"/>
    <w:rsid w:val="0078651C"/>
    <w:rsid w:val="00795FD2"/>
    <w:rsid w:val="007A1CB8"/>
    <w:rsid w:val="007A515D"/>
    <w:rsid w:val="007A5A5E"/>
    <w:rsid w:val="007B249E"/>
    <w:rsid w:val="007B6635"/>
    <w:rsid w:val="007C0131"/>
    <w:rsid w:val="007C2BB7"/>
    <w:rsid w:val="007C3F4B"/>
    <w:rsid w:val="007C73B7"/>
    <w:rsid w:val="007D08FB"/>
    <w:rsid w:val="007D1A1C"/>
    <w:rsid w:val="007D377E"/>
    <w:rsid w:val="007D4B42"/>
    <w:rsid w:val="007E1577"/>
    <w:rsid w:val="007E2FC9"/>
    <w:rsid w:val="007E46D5"/>
    <w:rsid w:val="007F0CE9"/>
    <w:rsid w:val="007F4019"/>
    <w:rsid w:val="007F6C5F"/>
    <w:rsid w:val="00803F20"/>
    <w:rsid w:val="0080431A"/>
    <w:rsid w:val="00817B02"/>
    <w:rsid w:val="0082634D"/>
    <w:rsid w:val="0083529D"/>
    <w:rsid w:val="00855A5B"/>
    <w:rsid w:val="00857A2B"/>
    <w:rsid w:val="0086759B"/>
    <w:rsid w:val="00867BD3"/>
    <w:rsid w:val="00871982"/>
    <w:rsid w:val="008729D6"/>
    <w:rsid w:val="00874E18"/>
    <w:rsid w:val="00896057"/>
    <w:rsid w:val="008A0172"/>
    <w:rsid w:val="008A4E49"/>
    <w:rsid w:val="008A72E8"/>
    <w:rsid w:val="008B2CF0"/>
    <w:rsid w:val="008B5137"/>
    <w:rsid w:val="008B7B88"/>
    <w:rsid w:val="008C6DC3"/>
    <w:rsid w:val="008C703B"/>
    <w:rsid w:val="008D52D4"/>
    <w:rsid w:val="008E093C"/>
    <w:rsid w:val="008E7FFB"/>
    <w:rsid w:val="009047FF"/>
    <w:rsid w:val="00914771"/>
    <w:rsid w:val="00931FF4"/>
    <w:rsid w:val="009330F2"/>
    <w:rsid w:val="009367C7"/>
    <w:rsid w:val="00940D7D"/>
    <w:rsid w:val="009456AF"/>
    <w:rsid w:val="00955A9E"/>
    <w:rsid w:val="00956173"/>
    <w:rsid w:val="0096691B"/>
    <w:rsid w:val="00973E36"/>
    <w:rsid w:val="009745CE"/>
    <w:rsid w:val="009869C4"/>
    <w:rsid w:val="00990529"/>
    <w:rsid w:val="009906D5"/>
    <w:rsid w:val="00990CDA"/>
    <w:rsid w:val="00992BED"/>
    <w:rsid w:val="00993C3B"/>
    <w:rsid w:val="009B241C"/>
    <w:rsid w:val="009C0F02"/>
    <w:rsid w:val="009D26CA"/>
    <w:rsid w:val="009D4C4A"/>
    <w:rsid w:val="009E1591"/>
    <w:rsid w:val="009F3E10"/>
    <w:rsid w:val="009F4CA2"/>
    <w:rsid w:val="00A02A69"/>
    <w:rsid w:val="00A05B46"/>
    <w:rsid w:val="00A06891"/>
    <w:rsid w:val="00A13786"/>
    <w:rsid w:val="00A14316"/>
    <w:rsid w:val="00A30999"/>
    <w:rsid w:val="00A3170E"/>
    <w:rsid w:val="00A33594"/>
    <w:rsid w:val="00A33A4B"/>
    <w:rsid w:val="00A439DF"/>
    <w:rsid w:val="00A43D43"/>
    <w:rsid w:val="00A4775E"/>
    <w:rsid w:val="00A72DE0"/>
    <w:rsid w:val="00A836D0"/>
    <w:rsid w:val="00A85542"/>
    <w:rsid w:val="00A93073"/>
    <w:rsid w:val="00AA7E8A"/>
    <w:rsid w:val="00AB4465"/>
    <w:rsid w:val="00AC7336"/>
    <w:rsid w:val="00AC7D9D"/>
    <w:rsid w:val="00AE0454"/>
    <w:rsid w:val="00AE1D96"/>
    <w:rsid w:val="00AE36B0"/>
    <w:rsid w:val="00AE3869"/>
    <w:rsid w:val="00B05223"/>
    <w:rsid w:val="00B106C8"/>
    <w:rsid w:val="00B141BD"/>
    <w:rsid w:val="00B16EBC"/>
    <w:rsid w:val="00B17A9B"/>
    <w:rsid w:val="00B24374"/>
    <w:rsid w:val="00B2630F"/>
    <w:rsid w:val="00B31599"/>
    <w:rsid w:val="00B315EB"/>
    <w:rsid w:val="00B3583F"/>
    <w:rsid w:val="00B35E6D"/>
    <w:rsid w:val="00B55181"/>
    <w:rsid w:val="00B60CD1"/>
    <w:rsid w:val="00B63810"/>
    <w:rsid w:val="00B7214E"/>
    <w:rsid w:val="00B74910"/>
    <w:rsid w:val="00B77A77"/>
    <w:rsid w:val="00B80E51"/>
    <w:rsid w:val="00B9222C"/>
    <w:rsid w:val="00B946BA"/>
    <w:rsid w:val="00BA01AD"/>
    <w:rsid w:val="00BA329F"/>
    <w:rsid w:val="00BA38DC"/>
    <w:rsid w:val="00BA4116"/>
    <w:rsid w:val="00BA4912"/>
    <w:rsid w:val="00BA6B84"/>
    <w:rsid w:val="00BB02C2"/>
    <w:rsid w:val="00BB4286"/>
    <w:rsid w:val="00BC2471"/>
    <w:rsid w:val="00BC48BD"/>
    <w:rsid w:val="00BD091F"/>
    <w:rsid w:val="00BD40AD"/>
    <w:rsid w:val="00BD6462"/>
    <w:rsid w:val="00BE3C88"/>
    <w:rsid w:val="00BF5BEB"/>
    <w:rsid w:val="00C003EE"/>
    <w:rsid w:val="00C032EE"/>
    <w:rsid w:val="00C0367D"/>
    <w:rsid w:val="00C0655C"/>
    <w:rsid w:val="00C114F9"/>
    <w:rsid w:val="00C24844"/>
    <w:rsid w:val="00C2666C"/>
    <w:rsid w:val="00C33372"/>
    <w:rsid w:val="00C34088"/>
    <w:rsid w:val="00C413A4"/>
    <w:rsid w:val="00C422DB"/>
    <w:rsid w:val="00C513B4"/>
    <w:rsid w:val="00C513E4"/>
    <w:rsid w:val="00C76D7F"/>
    <w:rsid w:val="00C80D30"/>
    <w:rsid w:val="00C81A22"/>
    <w:rsid w:val="00C92FED"/>
    <w:rsid w:val="00C96A02"/>
    <w:rsid w:val="00C97157"/>
    <w:rsid w:val="00C97FE5"/>
    <w:rsid w:val="00CA2F08"/>
    <w:rsid w:val="00CA30AB"/>
    <w:rsid w:val="00CA3F81"/>
    <w:rsid w:val="00CA5F9A"/>
    <w:rsid w:val="00CA7E80"/>
    <w:rsid w:val="00CB02CB"/>
    <w:rsid w:val="00CB245A"/>
    <w:rsid w:val="00CB3479"/>
    <w:rsid w:val="00CB6496"/>
    <w:rsid w:val="00CB7574"/>
    <w:rsid w:val="00CC0C82"/>
    <w:rsid w:val="00CC4953"/>
    <w:rsid w:val="00CC5F5A"/>
    <w:rsid w:val="00CC7619"/>
    <w:rsid w:val="00CC76AC"/>
    <w:rsid w:val="00CD0C8E"/>
    <w:rsid w:val="00CD11EC"/>
    <w:rsid w:val="00CD7810"/>
    <w:rsid w:val="00CD7991"/>
    <w:rsid w:val="00CE4D5F"/>
    <w:rsid w:val="00CE5E9F"/>
    <w:rsid w:val="00D025B2"/>
    <w:rsid w:val="00D05BF5"/>
    <w:rsid w:val="00D07D0A"/>
    <w:rsid w:val="00D12F09"/>
    <w:rsid w:val="00D23905"/>
    <w:rsid w:val="00D255B9"/>
    <w:rsid w:val="00D26851"/>
    <w:rsid w:val="00D27BE0"/>
    <w:rsid w:val="00D3315C"/>
    <w:rsid w:val="00D35227"/>
    <w:rsid w:val="00D4528D"/>
    <w:rsid w:val="00D45451"/>
    <w:rsid w:val="00D4577B"/>
    <w:rsid w:val="00D469D0"/>
    <w:rsid w:val="00D50EAA"/>
    <w:rsid w:val="00D541C4"/>
    <w:rsid w:val="00D54CE1"/>
    <w:rsid w:val="00D6360F"/>
    <w:rsid w:val="00D70307"/>
    <w:rsid w:val="00D70C05"/>
    <w:rsid w:val="00D77CBF"/>
    <w:rsid w:val="00D83B99"/>
    <w:rsid w:val="00D9213A"/>
    <w:rsid w:val="00D948D2"/>
    <w:rsid w:val="00D9586D"/>
    <w:rsid w:val="00DA0B3F"/>
    <w:rsid w:val="00DB34C1"/>
    <w:rsid w:val="00DB3DFE"/>
    <w:rsid w:val="00DC014C"/>
    <w:rsid w:val="00DC15CC"/>
    <w:rsid w:val="00DC7ABA"/>
    <w:rsid w:val="00DD0DB0"/>
    <w:rsid w:val="00DD10DF"/>
    <w:rsid w:val="00DD3FCF"/>
    <w:rsid w:val="00DD5C34"/>
    <w:rsid w:val="00DE16FF"/>
    <w:rsid w:val="00DE786A"/>
    <w:rsid w:val="00DF76C4"/>
    <w:rsid w:val="00DF7A91"/>
    <w:rsid w:val="00E02357"/>
    <w:rsid w:val="00E03184"/>
    <w:rsid w:val="00E034B9"/>
    <w:rsid w:val="00E06AB2"/>
    <w:rsid w:val="00E0782F"/>
    <w:rsid w:val="00E25C31"/>
    <w:rsid w:val="00E33FFB"/>
    <w:rsid w:val="00E351D8"/>
    <w:rsid w:val="00E405A6"/>
    <w:rsid w:val="00E4348F"/>
    <w:rsid w:val="00E455E8"/>
    <w:rsid w:val="00E45B18"/>
    <w:rsid w:val="00E46E0D"/>
    <w:rsid w:val="00E538C7"/>
    <w:rsid w:val="00E54C2E"/>
    <w:rsid w:val="00E619BA"/>
    <w:rsid w:val="00E62BB1"/>
    <w:rsid w:val="00E70761"/>
    <w:rsid w:val="00E9598F"/>
    <w:rsid w:val="00EA08A7"/>
    <w:rsid w:val="00EA1836"/>
    <w:rsid w:val="00EA274D"/>
    <w:rsid w:val="00EA2CA2"/>
    <w:rsid w:val="00EA6428"/>
    <w:rsid w:val="00EB497B"/>
    <w:rsid w:val="00ED2F6B"/>
    <w:rsid w:val="00ED3D89"/>
    <w:rsid w:val="00ED48C5"/>
    <w:rsid w:val="00ED6B6F"/>
    <w:rsid w:val="00EE4FF8"/>
    <w:rsid w:val="00EE701D"/>
    <w:rsid w:val="00EF6807"/>
    <w:rsid w:val="00EF7E2B"/>
    <w:rsid w:val="00F00CDE"/>
    <w:rsid w:val="00F07195"/>
    <w:rsid w:val="00F1390E"/>
    <w:rsid w:val="00F239A1"/>
    <w:rsid w:val="00F252EB"/>
    <w:rsid w:val="00F337A3"/>
    <w:rsid w:val="00F3552E"/>
    <w:rsid w:val="00F35857"/>
    <w:rsid w:val="00F44B3C"/>
    <w:rsid w:val="00F5286D"/>
    <w:rsid w:val="00F54ED4"/>
    <w:rsid w:val="00F56DDB"/>
    <w:rsid w:val="00F60A48"/>
    <w:rsid w:val="00F60DA7"/>
    <w:rsid w:val="00F61BEC"/>
    <w:rsid w:val="00F62D6C"/>
    <w:rsid w:val="00F71D06"/>
    <w:rsid w:val="00F778CE"/>
    <w:rsid w:val="00F77955"/>
    <w:rsid w:val="00F81EEC"/>
    <w:rsid w:val="00F8469F"/>
    <w:rsid w:val="00F92FD2"/>
    <w:rsid w:val="00F97BA5"/>
    <w:rsid w:val="00FA7DDA"/>
    <w:rsid w:val="00FC1FC3"/>
    <w:rsid w:val="00FD0692"/>
    <w:rsid w:val="00FE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2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E42AD"/>
    <w:pPr>
      <w:ind w:firstLine="567"/>
      <w:jc w:val="both"/>
    </w:pPr>
    <w:rPr>
      <w:sz w:val="28"/>
      <w:szCs w:val="28"/>
    </w:rPr>
  </w:style>
  <w:style w:type="character" w:styleId="a4">
    <w:name w:val="Intense Emphasis"/>
    <w:basedOn w:val="a0"/>
    <w:qFormat/>
    <w:rsid w:val="000E42AD"/>
    <w:rPr>
      <w:b/>
      <w:bCs/>
      <w:i/>
      <w:iCs/>
      <w:color w:val="4F81BD"/>
    </w:rPr>
  </w:style>
  <w:style w:type="table" w:styleId="a5">
    <w:name w:val="Table Grid"/>
    <w:basedOn w:val="a1"/>
    <w:rsid w:val="000E42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0E42AD"/>
    <w:rPr>
      <w:strike w:val="0"/>
      <w:dstrike w:val="0"/>
      <w:color w:val="002156"/>
      <w:u w:val="none"/>
      <w:effect w:val="none"/>
    </w:rPr>
  </w:style>
  <w:style w:type="character" w:customStyle="1" w:styleId="textspanview">
    <w:name w:val="textspanview"/>
    <w:basedOn w:val="a0"/>
    <w:rsid w:val="000E42AD"/>
  </w:style>
  <w:style w:type="paragraph" w:customStyle="1" w:styleId="ConsPlusNormal">
    <w:name w:val="ConsPlusNormal"/>
    <w:rsid w:val="003C7C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ceouttxt60">
    <w:name w:val="iceouttxt60"/>
    <w:basedOn w:val="a0"/>
    <w:rsid w:val="00D541C4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7B24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B249E"/>
    <w:rPr>
      <w:rFonts w:ascii="Calibri" w:hAnsi="Calibri"/>
      <w:sz w:val="22"/>
      <w:szCs w:val="22"/>
    </w:rPr>
  </w:style>
  <w:style w:type="paragraph" w:styleId="a9">
    <w:name w:val="footer"/>
    <w:basedOn w:val="a"/>
    <w:link w:val="aa"/>
    <w:uiPriority w:val="99"/>
    <w:rsid w:val="00CC0C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0C82"/>
    <w:rPr>
      <w:sz w:val="24"/>
      <w:szCs w:val="24"/>
    </w:rPr>
  </w:style>
  <w:style w:type="paragraph" w:styleId="ab">
    <w:name w:val="Balloon Text"/>
    <w:basedOn w:val="a"/>
    <w:link w:val="ac"/>
    <w:rsid w:val="002870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8707A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176031"/>
    <w:rPr>
      <w:rFonts w:ascii="Times New Roman" w:hAnsi="Times New Roman"/>
      <w:b/>
      <w:sz w:val="26"/>
    </w:rPr>
  </w:style>
  <w:style w:type="character" w:styleId="ad">
    <w:name w:val="Strong"/>
    <w:basedOn w:val="a0"/>
    <w:uiPriority w:val="22"/>
    <w:qFormat/>
    <w:rsid w:val="00AC7336"/>
    <w:rPr>
      <w:b/>
      <w:bCs/>
    </w:rPr>
  </w:style>
  <w:style w:type="paragraph" w:styleId="ae">
    <w:name w:val="List Paragraph"/>
    <w:basedOn w:val="a"/>
    <w:uiPriority w:val="34"/>
    <w:qFormat/>
    <w:rsid w:val="00857A2B"/>
    <w:pPr>
      <w:ind w:left="720"/>
      <w:contextualSpacing/>
    </w:pPr>
  </w:style>
  <w:style w:type="paragraph" w:customStyle="1" w:styleId="Default">
    <w:name w:val="Default"/>
    <w:rsid w:val="001F00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7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8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32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CEFA0-5820-4515-A8A5-0E3C9DF2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1</Pages>
  <Words>392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X-team Group</Company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94</cp:revision>
  <cp:lastPrinted>2018-10-01T09:32:00Z</cp:lastPrinted>
  <dcterms:created xsi:type="dcterms:W3CDTF">2013-10-29T08:02:00Z</dcterms:created>
  <dcterms:modified xsi:type="dcterms:W3CDTF">2018-10-01T10:18:00Z</dcterms:modified>
</cp:coreProperties>
</file>