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42F" w:rsidRPr="004F29EC" w:rsidRDefault="00C8142F" w:rsidP="00C8142F">
      <w:pPr>
        <w:ind w:left="7371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C8142F" w:rsidRPr="004F29EC" w:rsidRDefault="00C8142F" w:rsidP="00C8142F">
      <w:pPr>
        <w:ind w:left="7371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Заместитель н</w:t>
      </w:r>
      <w:r w:rsidRPr="004F29EC">
        <w:rPr>
          <w:bCs/>
          <w:sz w:val="16"/>
          <w:szCs w:val="16"/>
        </w:rPr>
        <w:t>ачальник</w:t>
      </w:r>
      <w:r>
        <w:rPr>
          <w:bCs/>
          <w:sz w:val="16"/>
          <w:szCs w:val="16"/>
        </w:rPr>
        <w:t>а</w:t>
      </w:r>
      <w:r w:rsidRPr="004F29EC">
        <w:rPr>
          <w:bCs/>
          <w:sz w:val="16"/>
          <w:szCs w:val="16"/>
        </w:rPr>
        <w:t xml:space="preserve"> Управления</w:t>
      </w:r>
    </w:p>
    <w:p w:rsidR="00C8142F" w:rsidRDefault="00C8142F" w:rsidP="00C8142F">
      <w:pPr>
        <w:ind w:left="7371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C8142F" w:rsidRPr="008636BE" w:rsidRDefault="00C8142F" w:rsidP="00C8142F">
      <w:pPr>
        <w:ind w:left="7797"/>
        <w:jc w:val="both"/>
        <w:rPr>
          <w:bCs/>
          <w:sz w:val="12"/>
          <w:szCs w:val="12"/>
        </w:rPr>
      </w:pPr>
    </w:p>
    <w:p w:rsidR="00C8142F" w:rsidRDefault="00C8142F" w:rsidP="00C8142F">
      <w:pPr>
        <w:jc w:val="right"/>
        <w:rPr>
          <w:bCs/>
          <w:sz w:val="16"/>
          <w:szCs w:val="16"/>
        </w:rPr>
      </w:pPr>
    </w:p>
    <w:p w:rsidR="00C8142F" w:rsidRPr="004F29EC" w:rsidRDefault="00C8142F" w:rsidP="00C8142F">
      <w:pPr>
        <w:spacing w:after="120"/>
        <w:ind w:left="6372"/>
        <w:jc w:val="center"/>
        <w:rPr>
          <w:b/>
          <w:bCs/>
          <w:sz w:val="16"/>
          <w:szCs w:val="16"/>
        </w:rPr>
      </w:pPr>
      <w:r>
        <w:rPr>
          <w:bCs/>
          <w:sz w:val="16"/>
          <w:szCs w:val="16"/>
        </w:rPr>
        <w:t xml:space="preserve">       ___</w:t>
      </w:r>
      <w:r w:rsidRPr="004F29EC">
        <w:rPr>
          <w:bCs/>
          <w:sz w:val="16"/>
          <w:szCs w:val="16"/>
        </w:rPr>
        <w:t>_________  Д.</w:t>
      </w:r>
      <w:r>
        <w:rPr>
          <w:bCs/>
          <w:sz w:val="16"/>
          <w:szCs w:val="16"/>
        </w:rPr>
        <w:t>А</w:t>
      </w:r>
      <w:r w:rsidRPr="004F29EC">
        <w:rPr>
          <w:bCs/>
          <w:sz w:val="16"/>
          <w:szCs w:val="16"/>
        </w:rPr>
        <w:t xml:space="preserve">. </w:t>
      </w:r>
      <w:proofErr w:type="spellStart"/>
      <w:r>
        <w:rPr>
          <w:bCs/>
          <w:sz w:val="16"/>
          <w:szCs w:val="16"/>
        </w:rPr>
        <w:t>Бовае</w:t>
      </w:r>
      <w:r w:rsidRPr="004F29EC">
        <w:rPr>
          <w:bCs/>
          <w:sz w:val="16"/>
          <w:szCs w:val="16"/>
        </w:rPr>
        <w:t>в</w:t>
      </w:r>
      <w:proofErr w:type="spellEnd"/>
    </w:p>
    <w:p w:rsidR="00C8142F" w:rsidRPr="004F29EC" w:rsidRDefault="00C8142F" w:rsidP="00C8142F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14</w:t>
      </w:r>
      <w:r w:rsidRPr="004F29EC">
        <w:rPr>
          <w:bCs/>
          <w:sz w:val="16"/>
          <w:szCs w:val="16"/>
        </w:rPr>
        <w:t>» декабря 2021 г.</w:t>
      </w:r>
    </w:p>
    <w:p w:rsidR="00C8142F" w:rsidRDefault="00C8142F" w:rsidP="008C2012">
      <w:pPr>
        <w:pStyle w:val="a4"/>
        <w:rPr>
          <w:sz w:val="16"/>
          <w:szCs w:val="16"/>
        </w:rPr>
      </w:pPr>
    </w:p>
    <w:p w:rsidR="00C8142F" w:rsidRDefault="00C8142F" w:rsidP="008C2012">
      <w:pPr>
        <w:pStyle w:val="a4"/>
        <w:rPr>
          <w:sz w:val="16"/>
          <w:szCs w:val="16"/>
        </w:rPr>
      </w:pPr>
    </w:p>
    <w:p w:rsidR="001B4B54" w:rsidRPr="004F29EC" w:rsidRDefault="001B4B54" w:rsidP="008C2012">
      <w:pPr>
        <w:pStyle w:val="a4"/>
        <w:rPr>
          <w:sz w:val="16"/>
          <w:szCs w:val="16"/>
        </w:rPr>
      </w:pPr>
      <w:r w:rsidRPr="004F29EC">
        <w:rPr>
          <w:sz w:val="16"/>
          <w:szCs w:val="16"/>
        </w:rPr>
        <w:t xml:space="preserve">Протокол № </w:t>
      </w:r>
      <w:r w:rsidR="00033FE0">
        <w:rPr>
          <w:sz w:val="16"/>
          <w:szCs w:val="16"/>
        </w:rPr>
        <w:t>0105100000721000145</w:t>
      </w:r>
      <w:r w:rsidR="006A00DA" w:rsidRPr="004F29EC">
        <w:rPr>
          <w:sz w:val="16"/>
          <w:szCs w:val="16"/>
        </w:rPr>
        <w:t>-</w:t>
      </w:r>
      <w:r w:rsidR="00756960" w:rsidRPr="004F29EC">
        <w:rPr>
          <w:sz w:val="16"/>
          <w:szCs w:val="16"/>
        </w:rPr>
        <w:t>2</w:t>
      </w:r>
    </w:p>
    <w:p w:rsidR="002866F0" w:rsidRPr="004F29EC" w:rsidRDefault="002866F0" w:rsidP="008C2012">
      <w:pPr>
        <w:jc w:val="center"/>
        <w:rPr>
          <w:b/>
          <w:bCs/>
          <w:sz w:val="16"/>
          <w:szCs w:val="16"/>
        </w:rPr>
      </w:pPr>
      <w:r w:rsidRPr="004F29EC">
        <w:rPr>
          <w:b/>
          <w:bCs/>
          <w:sz w:val="16"/>
          <w:szCs w:val="16"/>
        </w:rPr>
        <w:t>подведения итогов электронного аукциона</w:t>
      </w:r>
    </w:p>
    <w:p w:rsidR="00F27D6E" w:rsidRPr="004F29EC" w:rsidRDefault="00F27D6E" w:rsidP="004F29EC">
      <w:pPr>
        <w:jc w:val="center"/>
        <w:rPr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379"/>
      </w:tblGrid>
      <w:tr w:rsidR="00033FE0" w:rsidRPr="00D27EA3" w:rsidTr="00912B51">
        <w:tc>
          <w:tcPr>
            <w:tcW w:w="3686" w:type="dxa"/>
            <w:vAlign w:val="center"/>
          </w:tcPr>
          <w:p w:rsidR="00033FE0" w:rsidRDefault="00033FE0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033FE0" w:rsidRDefault="00033FE0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379" w:type="dxa"/>
          </w:tcPr>
          <w:p w:rsidR="00033FE0" w:rsidRDefault="00033FE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Поставка принтеров для нужд районных (городского) судов Республики Калмыкия (в сфере ИКТ)</w:t>
            </w:r>
          </w:p>
        </w:tc>
      </w:tr>
      <w:tr w:rsidR="00033FE0" w:rsidRPr="00D27EA3" w:rsidTr="00912B51">
        <w:tc>
          <w:tcPr>
            <w:tcW w:w="3686" w:type="dxa"/>
            <w:vAlign w:val="center"/>
          </w:tcPr>
          <w:p w:rsidR="00033FE0" w:rsidRDefault="00033FE0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379" w:type="dxa"/>
            <w:vAlign w:val="center"/>
          </w:tcPr>
          <w:p w:rsidR="00033FE0" w:rsidRDefault="00033FE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0105100000721000145</w:t>
            </w:r>
          </w:p>
        </w:tc>
      </w:tr>
      <w:tr w:rsidR="00033FE0" w:rsidRPr="00D27EA3" w:rsidTr="00912B51">
        <w:trPr>
          <w:trHeight w:val="175"/>
        </w:trPr>
        <w:tc>
          <w:tcPr>
            <w:tcW w:w="3686" w:type="dxa"/>
          </w:tcPr>
          <w:p w:rsidR="00033FE0" w:rsidRDefault="00033FE0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379" w:type="dxa"/>
          </w:tcPr>
          <w:p w:rsidR="00033FE0" w:rsidRDefault="00033FE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79 240,00 (семьдесят девять тысяч двести сорок) рублей 00 копеек</w:t>
            </w:r>
            <w:r>
              <w:rPr>
                <w:sz w:val="16"/>
                <w:szCs w:val="16"/>
                <w:shd w:val="clear" w:color="auto" w:fill="FFFFFF"/>
                <w:lang w:eastAsia="en-US"/>
              </w:rPr>
              <w:t>.</w:t>
            </w:r>
          </w:p>
        </w:tc>
      </w:tr>
      <w:tr w:rsidR="00033FE0" w:rsidRPr="00D27EA3" w:rsidTr="00912B51">
        <w:tc>
          <w:tcPr>
            <w:tcW w:w="3686" w:type="dxa"/>
            <w:vAlign w:val="center"/>
          </w:tcPr>
          <w:p w:rsidR="00033FE0" w:rsidRDefault="00033FE0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379" w:type="dxa"/>
          </w:tcPr>
          <w:p w:rsidR="00033FE0" w:rsidRDefault="00033FE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211081410660908160100102010012620242</w:t>
            </w:r>
          </w:p>
        </w:tc>
      </w:tr>
      <w:tr w:rsidR="00033FE0" w:rsidRPr="00D27EA3" w:rsidTr="00912B51">
        <w:tc>
          <w:tcPr>
            <w:tcW w:w="3686" w:type="dxa"/>
            <w:vAlign w:val="center"/>
          </w:tcPr>
          <w:p w:rsidR="00033FE0" w:rsidRDefault="00033FE0">
            <w:pPr>
              <w:spacing w:line="276" w:lineRule="auto"/>
              <w:rPr>
                <w:rStyle w:val="label"/>
                <w:sz w:val="16"/>
                <w:szCs w:val="16"/>
              </w:rPr>
            </w:pPr>
            <w:r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379" w:type="dxa"/>
            <w:vAlign w:val="center"/>
          </w:tcPr>
          <w:p w:rsidR="00033FE0" w:rsidRDefault="00033FE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https://gz.lot-online.ru</w:t>
            </w:r>
          </w:p>
        </w:tc>
      </w:tr>
      <w:tr w:rsidR="00033FE0" w:rsidRPr="00D27EA3" w:rsidTr="00912B51">
        <w:trPr>
          <w:trHeight w:val="229"/>
        </w:trPr>
        <w:tc>
          <w:tcPr>
            <w:tcW w:w="3686" w:type="dxa"/>
            <w:vAlign w:val="center"/>
          </w:tcPr>
          <w:p w:rsidR="00033FE0" w:rsidRDefault="00033FE0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379" w:type="dxa"/>
            <w:vAlign w:val="center"/>
          </w:tcPr>
          <w:p w:rsidR="00033FE0" w:rsidRDefault="00033FE0" w:rsidP="00033FE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«14» декабря 2021 г.</w:t>
            </w:r>
          </w:p>
        </w:tc>
      </w:tr>
      <w:tr w:rsidR="00033FE0" w:rsidRPr="00D27EA3" w:rsidTr="00912B51">
        <w:trPr>
          <w:trHeight w:val="427"/>
        </w:trPr>
        <w:tc>
          <w:tcPr>
            <w:tcW w:w="3686" w:type="dxa"/>
            <w:vAlign w:val="center"/>
          </w:tcPr>
          <w:p w:rsidR="00033FE0" w:rsidRDefault="00033FE0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379" w:type="dxa"/>
            <w:vAlign w:val="center"/>
          </w:tcPr>
          <w:p w:rsidR="00033FE0" w:rsidRDefault="00033FE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033FE0" w:rsidRDefault="00033FE0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912B51" w:rsidRDefault="00912B51" w:rsidP="004F29EC">
      <w:pPr>
        <w:shd w:val="clear" w:color="auto" w:fill="FFFFFF"/>
        <w:ind w:firstLine="709"/>
        <w:jc w:val="both"/>
        <w:rPr>
          <w:b/>
          <w:bCs/>
          <w:sz w:val="16"/>
          <w:szCs w:val="16"/>
        </w:rPr>
      </w:pPr>
    </w:p>
    <w:p w:rsidR="00912B51" w:rsidRDefault="00912B51" w:rsidP="004F29EC">
      <w:pPr>
        <w:shd w:val="clear" w:color="auto" w:fill="FFFFFF"/>
        <w:ind w:firstLine="709"/>
        <w:jc w:val="both"/>
        <w:rPr>
          <w:b/>
          <w:bCs/>
          <w:sz w:val="16"/>
          <w:szCs w:val="16"/>
        </w:rPr>
      </w:pPr>
    </w:p>
    <w:p w:rsidR="00F27D6E" w:rsidRPr="00F27D6E" w:rsidRDefault="00F27D6E" w:rsidP="004F29EC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Заместитель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F27D6E" w:rsidRPr="00F27D6E" w:rsidRDefault="00F27D6E" w:rsidP="004F29EC">
      <w:pPr>
        <w:jc w:val="both"/>
        <w:rPr>
          <w:sz w:val="16"/>
          <w:szCs w:val="16"/>
        </w:rPr>
      </w:pPr>
      <w:proofErr w:type="spellStart"/>
      <w:r w:rsidRPr="00F27D6E">
        <w:rPr>
          <w:sz w:val="16"/>
          <w:szCs w:val="16"/>
        </w:rPr>
        <w:t>Пашнанов</w:t>
      </w:r>
      <w:proofErr w:type="spellEnd"/>
      <w:r w:rsidRPr="00F27D6E">
        <w:rPr>
          <w:sz w:val="16"/>
          <w:szCs w:val="16"/>
        </w:rPr>
        <w:t xml:space="preserve"> С.О.</w:t>
      </w:r>
    </w:p>
    <w:p w:rsidR="00C51A8B" w:rsidRPr="00F27D6E" w:rsidRDefault="00C51A8B" w:rsidP="00C51A8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C51A8B" w:rsidRDefault="00C51A8B" w:rsidP="00C51A8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F27D6E" w:rsidRPr="00F27D6E" w:rsidRDefault="00F27D6E" w:rsidP="00C51A8B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F27D6E" w:rsidRPr="00F27D6E" w:rsidRDefault="00F27D6E" w:rsidP="004F29EC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27D6E" w:rsidRPr="004F29EC" w:rsidRDefault="00F27D6E" w:rsidP="004F29EC">
      <w:pPr>
        <w:ind w:firstLine="708"/>
        <w:jc w:val="both"/>
        <w:rPr>
          <w:sz w:val="16"/>
          <w:szCs w:val="16"/>
        </w:rPr>
      </w:pPr>
    </w:p>
    <w:p w:rsidR="00F27D6E" w:rsidRPr="00F27D6E" w:rsidRDefault="00F27D6E" w:rsidP="004F29EC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AA0B4A" w:rsidRPr="004F29EC" w:rsidRDefault="00AA0B4A" w:rsidP="004F29EC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Цель заседания:</w:t>
      </w:r>
      <w:r w:rsidRPr="004F29EC">
        <w:rPr>
          <w:sz w:val="16"/>
          <w:szCs w:val="16"/>
        </w:rPr>
        <w:t xml:space="preserve"> </w:t>
      </w:r>
    </w:p>
    <w:p w:rsidR="00D10182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</w:t>
      </w:r>
      <w:r w:rsidR="00D10182" w:rsidRPr="004F29EC">
        <w:rPr>
          <w:sz w:val="16"/>
          <w:szCs w:val="16"/>
        </w:rPr>
        <w:t>Рассмотрение вторых частей заявок на участие</w:t>
      </w:r>
      <w:r w:rsidR="006A00DA" w:rsidRPr="004F29EC">
        <w:rPr>
          <w:sz w:val="16"/>
          <w:szCs w:val="16"/>
        </w:rPr>
        <w:t xml:space="preserve"> в аукционе в электронной форме </w:t>
      </w:r>
      <w:r w:rsidR="00D10182" w:rsidRPr="004F29EC">
        <w:rPr>
          <w:sz w:val="16"/>
          <w:szCs w:val="16"/>
        </w:rPr>
        <w:t>(извещение № </w:t>
      </w:r>
      <w:r w:rsidR="00033FE0">
        <w:rPr>
          <w:sz w:val="16"/>
          <w:szCs w:val="16"/>
        </w:rPr>
        <w:t>0105100000721000145</w:t>
      </w:r>
      <w:r w:rsidR="00D10182" w:rsidRPr="004F29EC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4F29EC" w:rsidRDefault="00D10182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№ 44-ФЗ.</w:t>
      </w:r>
    </w:p>
    <w:p w:rsidR="001B4B54" w:rsidRPr="004F29EC" w:rsidRDefault="001B4B54" w:rsidP="004F29EC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4F29EC" w:rsidRDefault="00B157E2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Получение заявок:</w:t>
      </w:r>
      <w:r w:rsidRPr="004F29EC">
        <w:rPr>
          <w:sz w:val="16"/>
          <w:szCs w:val="16"/>
        </w:rPr>
        <w:t xml:space="preserve"> </w:t>
      </w:r>
      <w:r w:rsidR="00033FE0" w:rsidRPr="00033FE0">
        <w:rPr>
          <w:sz w:val="16"/>
          <w:szCs w:val="16"/>
        </w:rPr>
        <w:t>По окончании срока подачи заявок до 08:00 (время московское) 9 декабря 2021 года подано 2 (Две) заявки от участников закупки с идентификационными номерами «EA-135832», «EA-135967»</w:t>
      </w:r>
      <w:r w:rsidR="00334CEA">
        <w:rPr>
          <w:sz w:val="16"/>
          <w:szCs w:val="16"/>
        </w:rPr>
        <w:t>.</w:t>
      </w:r>
    </w:p>
    <w:p w:rsidR="001825C0" w:rsidRPr="004F29EC" w:rsidRDefault="00D10182" w:rsidP="004F29EC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По итогам рассмотрения первых частей заявок (протокол от «</w:t>
      </w:r>
      <w:r w:rsidR="00F27D6E" w:rsidRPr="004F29EC">
        <w:rPr>
          <w:sz w:val="16"/>
          <w:szCs w:val="16"/>
        </w:rPr>
        <w:t>0</w:t>
      </w:r>
      <w:r w:rsidR="00033FE0">
        <w:rPr>
          <w:sz w:val="16"/>
          <w:szCs w:val="16"/>
        </w:rPr>
        <w:t>9</w:t>
      </w:r>
      <w:r w:rsidRPr="004F29EC">
        <w:rPr>
          <w:sz w:val="16"/>
          <w:szCs w:val="16"/>
        </w:rPr>
        <w:t xml:space="preserve">» </w:t>
      </w:r>
      <w:r w:rsidR="00F27D6E" w:rsidRPr="004F29EC">
        <w:rPr>
          <w:sz w:val="16"/>
          <w:szCs w:val="16"/>
        </w:rPr>
        <w:t>декабря</w:t>
      </w:r>
      <w:r w:rsidR="0023304C" w:rsidRPr="004F29EC">
        <w:rPr>
          <w:sz w:val="16"/>
          <w:szCs w:val="16"/>
        </w:rPr>
        <w:t xml:space="preserve"> 2021</w:t>
      </w:r>
      <w:r w:rsidRPr="004F29EC">
        <w:rPr>
          <w:sz w:val="16"/>
          <w:szCs w:val="16"/>
        </w:rPr>
        <w:t> г. № </w:t>
      </w:r>
      <w:r w:rsidR="00033FE0">
        <w:rPr>
          <w:sz w:val="16"/>
          <w:szCs w:val="16"/>
        </w:rPr>
        <w:t>0105100000721000145</w:t>
      </w:r>
      <w:r w:rsidRPr="004F29EC">
        <w:rPr>
          <w:sz w:val="16"/>
          <w:szCs w:val="16"/>
        </w:rPr>
        <w:t>-1) приняты следующие решения:</w:t>
      </w:r>
    </w:p>
    <w:p w:rsidR="00033FE0" w:rsidRPr="00033FE0" w:rsidRDefault="00033FE0" w:rsidP="00033FE0">
      <w:pPr>
        <w:ind w:firstLine="709"/>
        <w:jc w:val="both"/>
        <w:rPr>
          <w:sz w:val="16"/>
          <w:szCs w:val="16"/>
        </w:rPr>
      </w:pPr>
      <w:r w:rsidRPr="00033FE0">
        <w:rPr>
          <w:sz w:val="16"/>
          <w:szCs w:val="16"/>
        </w:rPr>
        <w:t>1.</w:t>
      </w:r>
      <w:r w:rsidRPr="00033FE0">
        <w:rPr>
          <w:sz w:val="16"/>
          <w:szCs w:val="16"/>
        </w:rPr>
        <w:tab/>
        <w:t>Допустить к участию в электронном аукционе и признать Участников закупки с идентификационными номерами «EA-135832», «EA-135967» участниками электронного аукциона (извещение № 0105100000721000145);</w:t>
      </w:r>
    </w:p>
    <w:p w:rsidR="00033FE0" w:rsidRDefault="00033FE0" w:rsidP="00033FE0">
      <w:pPr>
        <w:ind w:firstLine="709"/>
        <w:jc w:val="both"/>
        <w:rPr>
          <w:sz w:val="16"/>
          <w:szCs w:val="16"/>
        </w:rPr>
      </w:pPr>
      <w:r w:rsidRPr="00033FE0">
        <w:rPr>
          <w:sz w:val="16"/>
          <w:szCs w:val="16"/>
        </w:rPr>
        <w:t>2.</w:t>
      </w:r>
      <w:r w:rsidRPr="00033FE0">
        <w:rPr>
          <w:sz w:val="16"/>
          <w:szCs w:val="16"/>
        </w:rPr>
        <w:tab/>
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документации об электронном аукционе в соответствии со статьей 14 Федерального закона от 05.04.2013 № 44-ФЗ: имеются.</w:t>
      </w:r>
    </w:p>
    <w:p w:rsidR="005808F5" w:rsidRPr="004F29EC" w:rsidRDefault="005808F5" w:rsidP="00033FE0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ч. 19 ст. 68 Федерального закона</w:t>
      </w:r>
      <w:r w:rsidR="00D100E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 xml:space="preserve">№ 44-ФЗ оператор электронной площадки </w:t>
      </w:r>
      <w:r w:rsidR="000842B8" w:rsidRPr="004F29EC">
        <w:rPr>
          <w:sz w:val="16"/>
          <w:szCs w:val="16"/>
        </w:rPr>
        <w:t>www.</w:t>
      </w:r>
      <w:r w:rsidR="00FA5D21" w:rsidRPr="004F29EC">
        <w:rPr>
          <w:sz w:val="16"/>
          <w:szCs w:val="16"/>
        </w:rPr>
        <w:t>gz.lot-online.ru</w:t>
      </w:r>
      <w:r w:rsidR="00AA0B4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направил заказчику: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- протокол проведения электронного аукциона от </w:t>
      </w:r>
      <w:r w:rsidR="00033FE0">
        <w:rPr>
          <w:sz w:val="16"/>
          <w:szCs w:val="16"/>
        </w:rPr>
        <w:t>10</w:t>
      </w:r>
      <w:r w:rsidR="003673CB" w:rsidRPr="004F29EC">
        <w:rPr>
          <w:sz w:val="16"/>
          <w:szCs w:val="16"/>
        </w:rPr>
        <w:t>.</w:t>
      </w:r>
      <w:r w:rsidR="00F27D6E" w:rsidRPr="004F29EC">
        <w:rPr>
          <w:sz w:val="16"/>
          <w:szCs w:val="16"/>
        </w:rPr>
        <w:t>12</w:t>
      </w:r>
      <w:r w:rsidRPr="004F29EC">
        <w:rPr>
          <w:sz w:val="16"/>
          <w:szCs w:val="16"/>
        </w:rPr>
        <w:t>.202</w:t>
      </w:r>
      <w:r w:rsidR="004C4A25" w:rsidRPr="004F29EC">
        <w:rPr>
          <w:sz w:val="16"/>
          <w:szCs w:val="16"/>
        </w:rPr>
        <w:t>1</w:t>
      </w:r>
      <w:r w:rsidRPr="004F29EC">
        <w:rPr>
          <w:sz w:val="16"/>
          <w:szCs w:val="16"/>
        </w:rPr>
        <w:t>;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997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560"/>
        <w:gridCol w:w="1417"/>
        <w:gridCol w:w="1700"/>
        <w:gridCol w:w="2978"/>
      </w:tblGrid>
      <w:tr w:rsidR="00EE49DE" w:rsidRPr="004F29EC" w:rsidTr="00C8142F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560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417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2978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033FE0" w:rsidRPr="004F29EC" w:rsidTr="00C8142F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FE0" w:rsidRPr="00033FE0" w:rsidRDefault="00033FE0" w:rsidP="00033FE0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033FE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FE0" w:rsidRPr="00033FE0" w:rsidRDefault="00033FE0" w:rsidP="00033FE0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033FE0">
              <w:rPr>
                <w:rFonts w:ascii="Times New Roman" w:hAnsi="Times New Roman"/>
                <w:sz w:val="16"/>
                <w:szCs w:val="16"/>
              </w:rPr>
              <w:t>EA-135832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FE0" w:rsidRPr="00033FE0" w:rsidRDefault="00033FE0" w:rsidP="00033FE0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033FE0">
              <w:rPr>
                <w:rFonts w:ascii="Times New Roman" w:hAnsi="Times New Roman"/>
                <w:sz w:val="16"/>
                <w:szCs w:val="16"/>
              </w:rPr>
              <w:t>66 165,40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FE0" w:rsidRPr="00033FE0" w:rsidRDefault="00033FE0" w:rsidP="00033FE0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033FE0">
              <w:rPr>
                <w:rFonts w:ascii="Times New Roman" w:hAnsi="Times New Roman"/>
                <w:sz w:val="16"/>
                <w:szCs w:val="16"/>
              </w:rPr>
              <w:t>16.50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FE0" w:rsidRPr="00033FE0" w:rsidRDefault="00033FE0" w:rsidP="00033FE0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033FE0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29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FE0" w:rsidRPr="00033FE0" w:rsidRDefault="00033FE0" w:rsidP="00033FE0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033FE0">
              <w:rPr>
                <w:rFonts w:ascii="Times New Roman" w:hAnsi="Times New Roman"/>
                <w:sz w:val="16"/>
                <w:szCs w:val="16"/>
              </w:rPr>
              <w:t>10.12.21 11:58:30 (MSK+00:00)</w:t>
            </w:r>
          </w:p>
        </w:tc>
      </w:tr>
      <w:tr w:rsidR="00033FE0" w:rsidRPr="004F29EC" w:rsidTr="00C8142F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FE0" w:rsidRPr="00033FE0" w:rsidRDefault="00033FE0" w:rsidP="00033FE0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033FE0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FE0" w:rsidRPr="00033FE0" w:rsidRDefault="00033FE0" w:rsidP="00033FE0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033FE0">
              <w:rPr>
                <w:rFonts w:ascii="Times New Roman" w:hAnsi="Times New Roman"/>
                <w:sz w:val="16"/>
                <w:szCs w:val="16"/>
              </w:rPr>
              <w:t>EA-135967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FE0" w:rsidRPr="00033FE0" w:rsidRDefault="00033FE0" w:rsidP="00033FE0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033FE0">
              <w:rPr>
                <w:rFonts w:ascii="Times New Roman" w:hAnsi="Times New Roman"/>
                <w:sz w:val="16"/>
                <w:szCs w:val="16"/>
              </w:rPr>
              <w:t>70 127,40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FE0" w:rsidRPr="00033FE0" w:rsidRDefault="00033FE0" w:rsidP="00033FE0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033FE0">
              <w:rPr>
                <w:rFonts w:ascii="Times New Roman" w:hAnsi="Times New Roman"/>
                <w:sz w:val="16"/>
                <w:szCs w:val="16"/>
              </w:rPr>
              <w:t>11.50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FE0" w:rsidRPr="00033FE0" w:rsidRDefault="00033FE0" w:rsidP="00033FE0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033FE0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29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33FE0" w:rsidRPr="00033FE0" w:rsidRDefault="00033FE0" w:rsidP="00033FE0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033FE0">
              <w:rPr>
                <w:rFonts w:ascii="Times New Roman" w:hAnsi="Times New Roman"/>
                <w:sz w:val="16"/>
                <w:szCs w:val="16"/>
              </w:rPr>
              <w:t>10.12.21 11:58:05 (MSK+00:00)</w:t>
            </w:r>
          </w:p>
        </w:tc>
      </w:tr>
    </w:tbl>
    <w:p w:rsidR="00D10182" w:rsidRPr="004F29EC" w:rsidRDefault="00EE49DE" w:rsidP="004F29EC">
      <w:pPr>
        <w:tabs>
          <w:tab w:val="left" w:pos="5760"/>
        </w:tabs>
        <w:rPr>
          <w:sz w:val="16"/>
          <w:szCs w:val="16"/>
        </w:rPr>
      </w:pPr>
      <w:r w:rsidRPr="004F29EC">
        <w:rPr>
          <w:sz w:val="16"/>
          <w:szCs w:val="16"/>
        </w:rPr>
        <w:tab/>
      </w:r>
    </w:p>
    <w:p w:rsidR="00912B51" w:rsidRPr="004F29EC" w:rsidRDefault="00FC55D6" w:rsidP="00912B51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1</w:t>
      </w:r>
      <w:r w:rsidRPr="004F29EC">
        <w:rPr>
          <w:sz w:val="16"/>
          <w:szCs w:val="16"/>
        </w:rPr>
        <w:t>.1. </w:t>
      </w:r>
      <w:r w:rsidR="00912B51" w:rsidRPr="004F29EC">
        <w:rPr>
          <w:sz w:val="16"/>
          <w:szCs w:val="16"/>
        </w:rPr>
        <w:t>Заявка с идентификационным номером «</w:t>
      </w:r>
      <w:r w:rsidR="00033FE0">
        <w:rPr>
          <w:sz w:val="16"/>
          <w:szCs w:val="16"/>
        </w:rPr>
        <w:t>EA-135832</w:t>
      </w:r>
      <w:r w:rsidR="00912B51" w:rsidRPr="004F29EC">
        <w:rPr>
          <w:sz w:val="16"/>
          <w:szCs w:val="16"/>
        </w:rPr>
        <w:t xml:space="preserve">» поступила от </w:t>
      </w:r>
      <w:r w:rsidR="003F09E7" w:rsidRPr="003F09E7">
        <w:rPr>
          <w:sz w:val="16"/>
          <w:szCs w:val="16"/>
        </w:rPr>
        <w:t>обществ</w:t>
      </w:r>
      <w:r w:rsidR="003F09E7">
        <w:rPr>
          <w:sz w:val="16"/>
          <w:szCs w:val="16"/>
        </w:rPr>
        <w:t>а</w:t>
      </w:r>
      <w:r w:rsidR="003F09E7" w:rsidRPr="003F09E7">
        <w:rPr>
          <w:sz w:val="16"/>
          <w:szCs w:val="16"/>
        </w:rPr>
        <w:t xml:space="preserve"> с ограниченной ответственностью </w:t>
      </w:r>
      <w:r w:rsidR="003F09E7">
        <w:rPr>
          <w:sz w:val="16"/>
          <w:szCs w:val="16"/>
        </w:rPr>
        <w:t>«</w:t>
      </w:r>
      <w:r w:rsidR="003F09E7" w:rsidRPr="003F09E7">
        <w:rPr>
          <w:sz w:val="16"/>
          <w:szCs w:val="16"/>
        </w:rPr>
        <w:t>1С-РАРУС ПИЛОТ</w:t>
      </w:r>
      <w:r w:rsidR="003F09E7">
        <w:rPr>
          <w:sz w:val="16"/>
          <w:szCs w:val="16"/>
        </w:rPr>
        <w:t>»</w:t>
      </w:r>
      <w:r w:rsidR="00912B51" w:rsidRPr="004F29EC">
        <w:rPr>
          <w:sz w:val="16"/>
          <w:szCs w:val="16"/>
        </w:rPr>
        <w:t xml:space="preserve"> (далее – </w:t>
      </w:r>
      <w:r w:rsidR="003F09E7">
        <w:rPr>
          <w:sz w:val="16"/>
          <w:szCs w:val="16"/>
        </w:rPr>
        <w:t xml:space="preserve">ООО </w:t>
      </w:r>
      <w:r w:rsidR="003F09E7" w:rsidRPr="003F09E7">
        <w:rPr>
          <w:sz w:val="16"/>
          <w:szCs w:val="16"/>
        </w:rPr>
        <w:t>«1С-РАРУС ПИЛОТ»</w:t>
      </w:r>
      <w:r w:rsidR="00912B51" w:rsidRPr="004F29EC">
        <w:rPr>
          <w:sz w:val="16"/>
          <w:szCs w:val="16"/>
        </w:rPr>
        <w:t>)</w:t>
      </w:r>
    </w:p>
    <w:p w:rsidR="00912B51" w:rsidRPr="004F29EC" w:rsidRDefault="00912B51" w:rsidP="00912B51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8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295"/>
        <w:gridCol w:w="3330"/>
        <w:gridCol w:w="1335"/>
        <w:gridCol w:w="1782"/>
      </w:tblGrid>
      <w:tr w:rsidR="00912B51" w:rsidRPr="004F29EC" w:rsidTr="00912B51">
        <w:trPr>
          <w:trHeight w:hRule="exact" w:val="540"/>
          <w:jc w:val="center"/>
        </w:trPr>
        <w:tc>
          <w:tcPr>
            <w:tcW w:w="1134" w:type="dxa"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295" w:type="dxa"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330" w:type="dxa"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335" w:type="dxa"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ИНН/КПП</w:t>
            </w:r>
          </w:p>
        </w:tc>
      </w:tr>
      <w:tr w:rsidR="00912B51" w:rsidRPr="004F29EC" w:rsidTr="003F09E7">
        <w:trPr>
          <w:trHeight w:hRule="exact" w:val="542"/>
          <w:jc w:val="center"/>
        </w:trPr>
        <w:tc>
          <w:tcPr>
            <w:tcW w:w="1134" w:type="dxa"/>
          </w:tcPr>
          <w:p w:rsidR="00912B51" w:rsidRPr="004F29EC" w:rsidRDefault="00033FE0" w:rsidP="00912B5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EA-135832</w:t>
            </w:r>
          </w:p>
        </w:tc>
        <w:tc>
          <w:tcPr>
            <w:tcW w:w="2295" w:type="dxa"/>
          </w:tcPr>
          <w:p w:rsidR="00912B51" w:rsidRPr="004F29EC" w:rsidRDefault="00AF6045" w:rsidP="00912B51">
            <w:pPr>
              <w:rPr>
                <w:sz w:val="16"/>
                <w:szCs w:val="16"/>
                <w:lang w:eastAsia="en-US"/>
              </w:rPr>
            </w:pPr>
            <w:r w:rsidRPr="00AF6045">
              <w:rPr>
                <w:sz w:val="16"/>
                <w:szCs w:val="16"/>
              </w:rPr>
              <w:t>ООО «1С-РАРУС ПИЛОТ»</w:t>
            </w:r>
          </w:p>
        </w:tc>
        <w:tc>
          <w:tcPr>
            <w:tcW w:w="3330" w:type="dxa"/>
          </w:tcPr>
          <w:p w:rsidR="00912B51" w:rsidRPr="004F29EC" w:rsidRDefault="003F09E7" w:rsidP="000E1A27">
            <w:pPr>
              <w:jc w:val="both"/>
              <w:rPr>
                <w:sz w:val="16"/>
                <w:szCs w:val="16"/>
                <w:lang w:eastAsia="en-US"/>
              </w:rPr>
            </w:pPr>
            <w:r w:rsidRPr="003F09E7">
              <w:rPr>
                <w:sz w:val="16"/>
                <w:szCs w:val="16"/>
              </w:rPr>
              <w:t>414024, ОБЛ. АСТРАХАНСКАЯ,</w:t>
            </w:r>
            <w:r w:rsidR="000E1A27">
              <w:rPr>
                <w:sz w:val="16"/>
                <w:szCs w:val="16"/>
              </w:rPr>
              <w:t xml:space="preserve"> г</w:t>
            </w:r>
            <w:r w:rsidRPr="003F09E7">
              <w:rPr>
                <w:sz w:val="16"/>
                <w:szCs w:val="16"/>
              </w:rPr>
              <w:t>. Астрахань, УЛ. БАКИНСКАЯ, СТР. 79, ПОМЕЩ. 28 КОМ. 31</w:t>
            </w:r>
          </w:p>
        </w:tc>
        <w:tc>
          <w:tcPr>
            <w:tcW w:w="1335" w:type="dxa"/>
          </w:tcPr>
          <w:p w:rsidR="00912B51" w:rsidRPr="004F29EC" w:rsidRDefault="00E47DF0" w:rsidP="00912B51">
            <w:pPr>
              <w:rPr>
                <w:sz w:val="16"/>
                <w:szCs w:val="16"/>
                <w:lang w:eastAsia="en-US"/>
              </w:rPr>
            </w:pPr>
            <w:r w:rsidRPr="00E47DF0">
              <w:rPr>
                <w:sz w:val="16"/>
                <w:szCs w:val="16"/>
              </w:rPr>
              <w:t>8472263990</w:t>
            </w:r>
          </w:p>
        </w:tc>
        <w:tc>
          <w:tcPr>
            <w:tcW w:w="1782" w:type="dxa"/>
          </w:tcPr>
          <w:p w:rsidR="003F09E7" w:rsidRPr="003F09E7" w:rsidRDefault="003F09E7" w:rsidP="003F09E7">
            <w:pPr>
              <w:rPr>
                <w:sz w:val="16"/>
                <w:szCs w:val="16"/>
              </w:rPr>
            </w:pPr>
            <w:r w:rsidRPr="003F09E7">
              <w:rPr>
                <w:sz w:val="16"/>
                <w:szCs w:val="16"/>
              </w:rPr>
              <w:t>3015117945</w:t>
            </w:r>
            <w:r>
              <w:rPr>
                <w:sz w:val="16"/>
                <w:szCs w:val="16"/>
              </w:rPr>
              <w:t>/</w:t>
            </w:r>
          </w:p>
          <w:p w:rsidR="00912B51" w:rsidRPr="004F29EC" w:rsidRDefault="003F09E7" w:rsidP="003F09E7">
            <w:pPr>
              <w:rPr>
                <w:sz w:val="16"/>
                <w:szCs w:val="16"/>
                <w:lang w:eastAsia="en-US"/>
              </w:rPr>
            </w:pPr>
            <w:r w:rsidRPr="003F09E7">
              <w:rPr>
                <w:sz w:val="16"/>
                <w:szCs w:val="16"/>
              </w:rPr>
              <w:t>301501001</w:t>
            </w:r>
          </w:p>
        </w:tc>
      </w:tr>
    </w:tbl>
    <w:p w:rsidR="00912B51" w:rsidRPr="004F29EC" w:rsidRDefault="00912B51" w:rsidP="00912B51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Сведения об </w:t>
      </w:r>
      <w:r w:rsidR="00AF6045" w:rsidRPr="00AF6045">
        <w:rPr>
          <w:sz w:val="16"/>
          <w:szCs w:val="16"/>
        </w:rPr>
        <w:t>ООО «1С-РАРУС ПИЛОТ»</w:t>
      </w:r>
      <w:r w:rsidRPr="004F29EC">
        <w:rPr>
          <w:sz w:val="16"/>
          <w:szCs w:val="16"/>
        </w:rPr>
        <w:t xml:space="preserve"> в реестре недобросовестных поставщиков отсутствуют.</w:t>
      </w:r>
    </w:p>
    <w:p w:rsidR="00912B51" w:rsidRPr="004F29EC" w:rsidRDefault="00912B51" w:rsidP="00912B51">
      <w:pPr>
        <w:ind w:firstLine="709"/>
        <w:jc w:val="both"/>
        <w:rPr>
          <w:rFonts w:eastAsia="Calibri"/>
          <w:sz w:val="16"/>
          <w:szCs w:val="16"/>
        </w:rPr>
      </w:pPr>
      <w:r w:rsidRPr="004F29EC">
        <w:rPr>
          <w:sz w:val="16"/>
          <w:szCs w:val="16"/>
        </w:rPr>
        <w:lastRenderedPageBreak/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AF6045" w:rsidRPr="00AF6045">
        <w:rPr>
          <w:sz w:val="16"/>
          <w:szCs w:val="16"/>
        </w:rPr>
        <w:t>ООО «1С-РАРУС ПИЛОТ»</w:t>
      </w:r>
      <w:r w:rsidRPr="004F29EC">
        <w:rPr>
          <w:sz w:val="16"/>
          <w:szCs w:val="16"/>
        </w:rPr>
        <w:t xml:space="preserve"> на соответствие требованиям Федерального закона от 5 апреля 2013 г.  44-ФЗ и документации об электронном аукционе, а также информации об </w:t>
      </w:r>
      <w:r w:rsidR="00AF6045" w:rsidRPr="00AF6045">
        <w:rPr>
          <w:sz w:val="16"/>
          <w:szCs w:val="16"/>
        </w:rPr>
        <w:t>ООО «1С-РАРУС ПИЛОТ»</w:t>
      </w:r>
      <w:r w:rsidRPr="004F29EC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4F29EC">
        <w:rPr>
          <w:color w:val="000000"/>
          <w:sz w:val="16"/>
          <w:szCs w:val="16"/>
        </w:rPr>
        <w:t xml:space="preserve">площадке </w:t>
      </w:r>
      <w:r w:rsidRPr="004F29EC">
        <w:rPr>
          <w:sz w:val="16"/>
          <w:szCs w:val="16"/>
          <w:lang w:val="en-US"/>
        </w:rPr>
        <w:t>http</w:t>
      </w:r>
      <w:r w:rsidRPr="004F29EC">
        <w:rPr>
          <w:sz w:val="16"/>
          <w:szCs w:val="16"/>
        </w:rPr>
        <w:t>://www.gz.lot-online.ru в сети «Интернет», и приняла следующее решение:</w:t>
      </w:r>
    </w:p>
    <w:p w:rsidR="00912B51" w:rsidRPr="004F29EC" w:rsidRDefault="00912B51" w:rsidP="008E2CFF">
      <w:pPr>
        <w:tabs>
          <w:tab w:val="left" w:pos="0"/>
          <w:tab w:val="left" w:pos="993"/>
        </w:tabs>
        <w:ind w:firstLine="709"/>
        <w:contextualSpacing/>
        <w:jc w:val="both"/>
        <w:rPr>
          <w:b/>
          <w:sz w:val="16"/>
          <w:szCs w:val="16"/>
        </w:rPr>
      </w:pPr>
      <w:r>
        <w:rPr>
          <w:sz w:val="16"/>
          <w:szCs w:val="16"/>
        </w:rPr>
        <w:t xml:space="preserve">1.2. </w:t>
      </w:r>
      <w:r w:rsidRPr="004F29EC">
        <w:rPr>
          <w:sz w:val="16"/>
          <w:szCs w:val="16"/>
        </w:rPr>
        <w:t>В соответствии с п. 3 ч. 1 ст. 71 Федерального закона от 05.04.2013 № 44-ФЗ признать вторую часть заявки на участие в аукционе в электронной форме (извещение № </w:t>
      </w:r>
      <w:r w:rsidR="00033FE0">
        <w:rPr>
          <w:sz w:val="16"/>
          <w:szCs w:val="16"/>
        </w:rPr>
        <w:t>0105100000721000145</w:t>
      </w:r>
      <w:r w:rsidRPr="004F29EC">
        <w:rPr>
          <w:sz w:val="16"/>
          <w:szCs w:val="16"/>
        </w:rPr>
        <w:t xml:space="preserve">) </w:t>
      </w:r>
      <w:r w:rsidR="00AF6045" w:rsidRPr="00AF6045">
        <w:rPr>
          <w:sz w:val="16"/>
          <w:szCs w:val="16"/>
        </w:rPr>
        <w:t>ООО «1С-РАРУС ПИЛОТ»</w:t>
      </w:r>
      <w:r w:rsidRPr="004F29EC">
        <w:rPr>
          <w:sz w:val="16"/>
          <w:szCs w:val="16"/>
        </w:rPr>
        <w:t xml:space="preserve"> </w:t>
      </w:r>
      <w:r w:rsidRPr="004F29EC">
        <w:rPr>
          <w:b/>
          <w:sz w:val="16"/>
          <w:szCs w:val="16"/>
        </w:rPr>
        <w:t>соответствующей</w:t>
      </w:r>
      <w:r w:rsidRPr="004F29EC">
        <w:rPr>
          <w:sz w:val="16"/>
          <w:szCs w:val="16"/>
        </w:rPr>
        <w:t xml:space="preserve"> требованиям документации об аукционе</w:t>
      </w:r>
      <w:r w:rsidRPr="004F29EC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912B51" w:rsidRPr="004F29EC" w:rsidTr="00912B51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2B51" w:rsidRPr="004F29EC" w:rsidRDefault="00912B51" w:rsidP="00912B5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</w:p>
        </w:tc>
      </w:tr>
      <w:tr w:rsidR="00912B51" w:rsidRPr="004F29EC" w:rsidTr="00912B51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2B51" w:rsidRPr="004F29EC" w:rsidRDefault="00912B51" w:rsidP="00912B5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2B51" w:rsidRPr="004F29EC" w:rsidRDefault="00912B51" w:rsidP="00912B51">
            <w:pPr>
              <w:rPr>
                <w:b/>
                <w:sz w:val="16"/>
                <w:szCs w:val="16"/>
              </w:rPr>
            </w:pPr>
          </w:p>
        </w:tc>
      </w:tr>
      <w:tr w:rsidR="00912B51" w:rsidRPr="004F29EC" w:rsidTr="00912B51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</w:p>
        </w:tc>
      </w:tr>
      <w:tr w:rsidR="00912B51" w:rsidRPr="004F29EC" w:rsidTr="00912B51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</w:p>
        </w:tc>
      </w:tr>
      <w:tr w:rsidR="00912B51" w:rsidRPr="004F29EC" w:rsidTr="00912B51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</w:p>
        </w:tc>
      </w:tr>
    </w:tbl>
    <w:p w:rsidR="00912B51" w:rsidRPr="004F29EC" w:rsidRDefault="00912B51" w:rsidP="00912B51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FC55D6" w:rsidRPr="004F29EC" w:rsidRDefault="00912B51" w:rsidP="00FC55D6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rFonts w:eastAsia="Calibri"/>
          <w:sz w:val="16"/>
          <w:szCs w:val="16"/>
          <w:lang w:eastAsia="en-US"/>
        </w:rPr>
        <w:t xml:space="preserve">2.1. </w:t>
      </w:r>
      <w:r w:rsidR="00FC55D6" w:rsidRPr="004F29EC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EF7496">
        <w:rPr>
          <w:sz w:val="16"/>
          <w:szCs w:val="16"/>
        </w:rPr>
        <w:t>EA-135967</w:t>
      </w:r>
      <w:r w:rsidR="00FC55D6" w:rsidRPr="004F29EC">
        <w:rPr>
          <w:sz w:val="16"/>
          <w:szCs w:val="16"/>
        </w:rPr>
        <w:t>»</w:t>
      </w:r>
      <w:r w:rsidR="00FC55D6" w:rsidRPr="004F29EC">
        <w:rPr>
          <w:rFonts w:eastAsia="Calibri"/>
          <w:sz w:val="16"/>
          <w:szCs w:val="16"/>
          <w:lang w:eastAsia="en-US"/>
        </w:rPr>
        <w:t xml:space="preserve"> поступила от </w:t>
      </w:r>
      <w:r w:rsidR="00AF6045">
        <w:rPr>
          <w:rFonts w:eastAsia="Calibri"/>
          <w:sz w:val="16"/>
          <w:szCs w:val="16"/>
          <w:lang w:eastAsia="en-US"/>
        </w:rPr>
        <w:t xml:space="preserve">индивидуального предпринимателя </w:t>
      </w:r>
      <w:proofErr w:type="spellStart"/>
      <w:r w:rsidR="00AF6045">
        <w:rPr>
          <w:rFonts w:eastAsia="Calibri"/>
          <w:sz w:val="16"/>
          <w:szCs w:val="16"/>
          <w:lang w:eastAsia="en-US"/>
        </w:rPr>
        <w:t>Г</w:t>
      </w:r>
      <w:r w:rsidR="00AF6045" w:rsidRPr="00AF6045">
        <w:rPr>
          <w:rFonts w:eastAsia="Calibri"/>
          <w:sz w:val="16"/>
          <w:szCs w:val="16"/>
          <w:lang w:eastAsia="en-US"/>
        </w:rPr>
        <w:t>ордаев</w:t>
      </w:r>
      <w:r w:rsidR="00AF6045">
        <w:rPr>
          <w:rFonts w:eastAsia="Calibri"/>
          <w:sz w:val="16"/>
          <w:szCs w:val="16"/>
          <w:lang w:eastAsia="en-US"/>
        </w:rPr>
        <w:t>ой</w:t>
      </w:r>
      <w:proofErr w:type="spellEnd"/>
      <w:r w:rsidR="00AF6045" w:rsidRPr="00AF6045">
        <w:rPr>
          <w:rFonts w:eastAsia="Calibri"/>
          <w:sz w:val="16"/>
          <w:szCs w:val="16"/>
          <w:lang w:eastAsia="en-US"/>
        </w:rPr>
        <w:t xml:space="preserve"> </w:t>
      </w:r>
      <w:r w:rsidR="00AF6045">
        <w:rPr>
          <w:rFonts w:eastAsia="Calibri"/>
          <w:sz w:val="16"/>
          <w:szCs w:val="16"/>
          <w:lang w:eastAsia="en-US"/>
        </w:rPr>
        <w:t>К</w:t>
      </w:r>
      <w:r w:rsidR="00AF6045" w:rsidRPr="00AF6045">
        <w:rPr>
          <w:rFonts w:eastAsia="Calibri"/>
          <w:sz w:val="16"/>
          <w:szCs w:val="16"/>
          <w:lang w:eastAsia="en-US"/>
        </w:rPr>
        <w:t>лавди</w:t>
      </w:r>
      <w:r w:rsidR="00AF6045">
        <w:rPr>
          <w:rFonts w:eastAsia="Calibri"/>
          <w:sz w:val="16"/>
          <w:szCs w:val="16"/>
          <w:lang w:eastAsia="en-US"/>
        </w:rPr>
        <w:t>и</w:t>
      </w:r>
      <w:r w:rsidR="00AF6045" w:rsidRPr="00AF6045">
        <w:rPr>
          <w:rFonts w:eastAsia="Calibri"/>
          <w:sz w:val="16"/>
          <w:szCs w:val="16"/>
          <w:lang w:eastAsia="en-US"/>
        </w:rPr>
        <w:t xml:space="preserve"> </w:t>
      </w:r>
      <w:r w:rsidR="00AF6045">
        <w:rPr>
          <w:rFonts w:eastAsia="Calibri"/>
          <w:sz w:val="16"/>
          <w:szCs w:val="16"/>
          <w:lang w:eastAsia="en-US"/>
        </w:rPr>
        <w:t>Н</w:t>
      </w:r>
      <w:r w:rsidR="00AF6045" w:rsidRPr="00AF6045">
        <w:rPr>
          <w:rFonts w:eastAsia="Calibri"/>
          <w:sz w:val="16"/>
          <w:szCs w:val="16"/>
          <w:lang w:eastAsia="en-US"/>
        </w:rPr>
        <w:t>иколаевн</w:t>
      </w:r>
      <w:r w:rsidR="00AF6045">
        <w:rPr>
          <w:rFonts w:eastAsia="Calibri"/>
          <w:sz w:val="16"/>
          <w:szCs w:val="16"/>
          <w:lang w:eastAsia="en-US"/>
        </w:rPr>
        <w:t>ы</w:t>
      </w:r>
      <w:r w:rsidR="00FC55D6" w:rsidRPr="004F29EC">
        <w:rPr>
          <w:rFonts w:eastAsia="Calibri"/>
          <w:sz w:val="16"/>
          <w:szCs w:val="16"/>
          <w:lang w:eastAsia="en-US"/>
        </w:rPr>
        <w:t xml:space="preserve"> (далее – </w:t>
      </w:r>
      <w:r w:rsidR="00AF6045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AF6045">
        <w:rPr>
          <w:rFonts w:eastAsia="Calibri"/>
          <w:sz w:val="16"/>
          <w:szCs w:val="16"/>
          <w:lang w:eastAsia="en-US"/>
        </w:rPr>
        <w:t>Гордаева</w:t>
      </w:r>
      <w:proofErr w:type="spellEnd"/>
      <w:r w:rsidR="00AF6045">
        <w:rPr>
          <w:rFonts w:eastAsia="Calibri"/>
          <w:sz w:val="16"/>
          <w:szCs w:val="16"/>
          <w:lang w:eastAsia="en-US"/>
        </w:rPr>
        <w:t xml:space="preserve"> К.Н.</w:t>
      </w:r>
      <w:r w:rsidR="00FC55D6" w:rsidRPr="004F29EC">
        <w:rPr>
          <w:rFonts w:eastAsia="Calibri"/>
          <w:sz w:val="16"/>
          <w:szCs w:val="16"/>
          <w:lang w:eastAsia="en-US"/>
        </w:rPr>
        <w:t>)</w:t>
      </w: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835"/>
        <w:gridCol w:w="2693"/>
        <w:gridCol w:w="1418"/>
        <w:gridCol w:w="1560"/>
      </w:tblGrid>
      <w:tr w:rsidR="00FC55D6" w:rsidRPr="004F29EC" w:rsidTr="00C8142F">
        <w:trPr>
          <w:trHeight w:hRule="exact" w:val="6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C8142F">
            <w:pPr>
              <w:jc w:val="center"/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C8142F">
            <w:pPr>
              <w:jc w:val="center"/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C8142F">
            <w:pPr>
              <w:jc w:val="center"/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C8142F">
            <w:pPr>
              <w:jc w:val="center"/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FC55D6" w:rsidRPr="004F29EC" w:rsidTr="00C8142F">
        <w:trPr>
          <w:trHeight w:hRule="exact" w:val="43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EF7496" w:rsidP="00FC55D6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EA-135967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AF6045" w:rsidP="00FC55D6">
            <w:pPr>
              <w:rPr>
                <w:sz w:val="16"/>
                <w:szCs w:val="16"/>
                <w:lang w:eastAsia="en-US"/>
              </w:rPr>
            </w:pPr>
            <w:r w:rsidRPr="00AF6045">
              <w:rPr>
                <w:rFonts w:eastAsia="Calibri"/>
                <w:sz w:val="16"/>
                <w:szCs w:val="16"/>
                <w:lang w:eastAsia="en-US"/>
              </w:rPr>
              <w:t xml:space="preserve">ИП </w:t>
            </w:r>
            <w:proofErr w:type="spellStart"/>
            <w:r w:rsidRPr="00AF6045">
              <w:rPr>
                <w:rFonts w:eastAsia="Calibri"/>
                <w:sz w:val="16"/>
                <w:szCs w:val="16"/>
                <w:lang w:eastAsia="en-US"/>
              </w:rPr>
              <w:t>Гордаева</w:t>
            </w:r>
            <w:proofErr w:type="spellEnd"/>
            <w:r w:rsidRPr="00AF6045">
              <w:rPr>
                <w:rFonts w:eastAsia="Calibri"/>
                <w:sz w:val="16"/>
                <w:szCs w:val="16"/>
                <w:lang w:eastAsia="en-US"/>
              </w:rPr>
              <w:t xml:space="preserve"> К.Н.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AF6045" w:rsidP="00C8142F">
            <w:pPr>
              <w:rPr>
                <w:sz w:val="16"/>
                <w:szCs w:val="16"/>
                <w:lang w:eastAsia="en-US"/>
              </w:rPr>
            </w:pPr>
            <w:r w:rsidRPr="00AF6045">
              <w:rPr>
                <w:sz w:val="16"/>
                <w:szCs w:val="16"/>
              </w:rPr>
              <w:t xml:space="preserve">РЕСП КАЛМЫКИЯ, </w:t>
            </w:r>
            <w:r w:rsidR="00C8142F">
              <w:rPr>
                <w:sz w:val="16"/>
                <w:szCs w:val="16"/>
              </w:rPr>
              <w:t>г.</w:t>
            </w:r>
            <w:r w:rsidRPr="00AF6045">
              <w:rPr>
                <w:sz w:val="16"/>
                <w:szCs w:val="16"/>
              </w:rPr>
              <w:t xml:space="preserve"> ЭЛИСТА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1C0AE0" w:rsidP="00C8142F">
            <w:pPr>
              <w:jc w:val="center"/>
              <w:rPr>
                <w:sz w:val="16"/>
                <w:szCs w:val="16"/>
                <w:lang w:eastAsia="en-US"/>
              </w:rPr>
            </w:pPr>
            <w:r w:rsidRPr="001C0AE0">
              <w:rPr>
                <w:sz w:val="16"/>
                <w:szCs w:val="16"/>
              </w:rPr>
              <w:t>79374678132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1C0AE0" w:rsidP="001C0AE0">
            <w:pPr>
              <w:rPr>
                <w:sz w:val="16"/>
                <w:szCs w:val="16"/>
                <w:lang w:eastAsia="en-US"/>
              </w:rPr>
            </w:pPr>
            <w:r w:rsidRPr="001C0AE0">
              <w:rPr>
                <w:sz w:val="16"/>
                <w:szCs w:val="16"/>
              </w:rPr>
              <w:t>081409285559</w:t>
            </w:r>
            <w:r w:rsidR="00FC55D6" w:rsidRPr="00FC55D6">
              <w:rPr>
                <w:rFonts w:eastAsia="Calibri"/>
                <w:sz w:val="16"/>
                <w:szCs w:val="16"/>
                <w:lang w:eastAsia="en-US"/>
              </w:rPr>
              <w:t>/</w:t>
            </w:r>
            <w:r>
              <w:rPr>
                <w:sz w:val="16"/>
                <w:szCs w:val="16"/>
              </w:rPr>
              <w:t>-</w:t>
            </w:r>
          </w:p>
        </w:tc>
      </w:tr>
    </w:tbl>
    <w:p w:rsidR="00FC55D6" w:rsidRPr="004F29EC" w:rsidRDefault="00FC55D6" w:rsidP="00FC55D6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rFonts w:eastAsia="Calibri"/>
          <w:sz w:val="16"/>
          <w:szCs w:val="16"/>
          <w:lang w:eastAsia="en-US"/>
        </w:rPr>
        <w:t xml:space="preserve">Сведения об </w:t>
      </w:r>
      <w:r w:rsidR="00AF6045" w:rsidRPr="00AF6045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AF6045" w:rsidRPr="00AF6045">
        <w:rPr>
          <w:rFonts w:eastAsia="Calibri"/>
          <w:sz w:val="16"/>
          <w:szCs w:val="16"/>
          <w:lang w:eastAsia="en-US"/>
        </w:rPr>
        <w:t>Гордаев</w:t>
      </w:r>
      <w:r w:rsidR="00AF6045">
        <w:rPr>
          <w:rFonts w:eastAsia="Calibri"/>
          <w:sz w:val="16"/>
          <w:szCs w:val="16"/>
          <w:lang w:eastAsia="en-US"/>
        </w:rPr>
        <w:t>ой</w:t>
      </w:r>
      <w:proofErr w:type="spellEnd"/>
      <w:r w:rsidR="00AF6045" w:rsidRPr="00AF6045">
        <w:rPr>
          <w:rFonts w:eastAsia="Calibri"/>
          <w:sz w:val="16"/>
          <w:szCs w:val="16"/>
          <w:lang w:eastAsia="en-US"/>
        </w:rPr>
        <w:t xml:space="preserve"> К.Н.</w:t>
      </w:r>
      <w:r w:rsidRPr="004F29EC">
        <w:rPr>
          <w:rFonts w:eastAsia="Calibri"/>
          <w:sz w:val="16"/>
          <w:szCs w:val="16"/>
          <w:lang w:eastAsia="en-US"/>
        </w:rPr>
        <w:t xml:space="preserve"> в реестре недобросовестных поставщиков отсутствуют.</w:t>
      </w:r>
    </w:p>
    <w:p w:rsidR="00FC55D6" w:rsidRPr="004F29EC" w:rsidRDefault="00FC55D6" w:rsidP="00FC55D6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8E2CFF" w:rsidRPr="008E2CFF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8E2CFF" w:rsidRPr="008E2CFF">
        <w:rPr>
          <w:rFonts w:eastAsia="Calibri"/>
          <w:sz w:val="16"/>
          <w:szCs w:val="16"/>
          <w:lang w:eastAsia="en-US"/>
        </w:rPr>
        <w:t>Гордаевой</w:t>
      </w:r>
      <w:proofErr w:type="spellEnd"/>
      <w:r w:rsidR="008E2CFF" w:rsidRPr="008E2CFF">
        <w:rPr>
          <w:rFonts w:eastAsia="Calibri"/>
          <w:sz w:val="16"/>
          <w:szCs w:val="16"/>
          <w:lang w:eastAsia="en-US"/>
        </w:rPr>
        <w:t xml:space="preserve"> К.Н.</w:t>
      </w:r>
      <w:r>
        <w:rPr>
          <w:rFonts w:eastAsia="Calibri"/>
          <w:sz w:val="16"/>
          <w:szCs w:val="16"/>
          <w:lang w:eastAsia="en-US"/>
        </w:rPr>
        <w:t xml:space="preserve"> </w:t>
      </w:r>
      <w:r w:rsidRPr="004F29EC">
        <w:rPr>
          <w:rFonts w:eastAsia="Calibri"/>
          <w:sz w:val="16"/>
          <w:szCs w:val="16"/>
          <w:lang w:eastAsia="en-US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8E2CFF" w:rsidRPr="008E2CFF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8E2CFF" w:rsidRPr="008E2CFF">
        <w:rPr>
          <w:rFonts w:eastAsia="Calibri"/>
          <w:sz w:val="16"/>
          <w:szCs w:val="16"/>
          <w:lang w:eastAsia="en-US"/>
        </w:rPr>
        <w:t>Гордаевой</w:t>
      </w:r>
      <w:proofErr w:type="spellEnd"/>
      <w:r w:rsidR="008E2CFF" w:rsidRPr="008E2CFF">
        <w:rPr>
          <w:rFonts w:eastAsia="Calibri"/>
          <w:sz w:val="16"/>
          <w:szCs w:val="16"/>
          <w:lang w:eastAsia="en-US"/>
        </w:rPr>
        <w:t xml:space="preserve"> К.Н.</w:t>
      </w:r>
      <w:r w:rsidRPr="004F29EC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FC55D6" w:rsidRPr="004F29EC" w:rsidRDefault="00912B51" w:rsidP="00FC55D6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2</w:t>
      </w:r>
      <w:r w:rsidR="00FC55D6" w:rsidRPr="004F29EC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033FE0">
        <w:rPr>
          <w:sz w:val="16"/>
          <w:szCs w:val="16"/>
        </w:rPr>
        <w:t>0105100000721000145</w:t>
      </w:r>
      <w:r w:rsidR="00FC55D6" w:rsidRPr="004F29EC">
        <w:rPr>
          <w:sz w:val="16"/>
          <w:szCs w:val="16"/>
        </w:rPr>
        <w:t xml:space="preserve">) </w:t>
      </w:r>
      <w:r w:rsidR="008E2CFF" w:rsidRPr="008E2CFF">
        <w:rPr>
          <w:sz w:val="16"/>
          <w:szCs w:val="16"/>
        </w:rPr>
        <w:t xml:space="preserve">ИП </w:t>
      </w:r>
      <w:proofErr w:type="spellStart"/>
      <w:r w:rsidR="008E2CFF" w:rsidRPr="008E2CFF">
        <w:rPr>
          <w:sz w:val="16"/>
          <w:szCs w:val="16"/>
        </w:rPr>
        <w:t>Гордаевой</w:t>
      </w:r>
      <w:proofErr w:type="spellEnd"/>
      <w:r w:rsidR="008E2CFF" w:rsidRPr="008E2CFF">
        <w:rPr>
          <w:sz w:val="16"/>
          <w:szCs w:val="16"/>
        </w:rPr>
        <w:t xml:space="preserve"> К.Н.</w:t>
      </w:r>
      <w:r w:rsidR="00FC55D6">
        <w:rPr>
          <w:sz w:val="16"/>
          <w:szCs w:val="16"/>
        </w:rPr>
        <w:t xml:space="preserve"> </w:t>
      </w:r>
      <w:r w:rsidR="00FC55D6" w:rsidRPr="004F29EC">
        <w:rPr>
          <w:b/>
          <w:sz w:val="16"/>
          <w:szCs w:val="16"/>
        </w:rPr>
        <w:t>соответствующей</w:t>
      </w:r>
      <w:r w:rsidR="00FC55D6" w:rsidRPr="004F29EC">
        <w:rPr>
          <w:sz w:val="16"/>
          <w:szCs w:val="16"/>
        </w:rPr>
        <w:t xml:space="preserve"> требованиям документации об аукционе</w:t>
      </w:r>
      <w:r w:rsidR="00FC55D6" w:rsidRPr="004F29EC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C55D6" w:rsidRPr="004F29EC" w:rsidTr="00FC55D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FC55D6" w:rsidRPr="004F29EC" w:rsidRDefault="00FC55D6" w:rsidP="00FC55D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rPr>
                <w:b/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C55D6" w:rsidRPr="004F29EC" w:rsidRDefault="00FC55D6" w:rsidP="00FC55D6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491333" w:rsidRDefault="004913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4F29EC">
        <w:rPr>
          <w:b/>
          <w:sz w:val="16"/>
          <w:szCs w:val="16"/>
        </w:rPr>
        <w:t>РЕШИЛИ:</w:t>
      </w:r>
    </w:p>
    <w:p w:rsidR="00EF1854" w:rsidRPr="004F29EC" w:rsidRDefault="00EF1854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74778B" w:rsidRPr="004F29EC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В соответствии с ч. 10 ст. 69 Федерального закона № 44-ФЗ признать победителем электронного аукциона на </w:t>
      </w:r>
      <w:r w:rsidR="000E1A27">
        <w:rPr>
          <w:sz w:val="16"/>
          <w:szCs w:val="16"/>
          <w:lang w:eastAsia="en-US"/>
        </w:rPr>
        <w:t>п</w:t>
      </w:r>
      <w:r w:rsidR="000E1A27">
        <w:rPr>
          <w:sz w:val="16"/>
          <w:szCs w:val="16"/>
          <w:lang w:eastAsia="en-US"/>
        </w:rPr>
        <w:t>оставк</w:t>
      </w:r>
      <w:r w:rsidR="000E1A27">
        <w:rPr>
          <w:sz w:val="16"/>
          <w:szCs w:val="16"/>
          <w:lang w:eastAsia="en-US"/>
        </w:rPr>
        <w:t>у</w:t>
      </w:r>
      <w:r w:rsidR="000E1A27">
        <w:rPr>
          <w:sz w:val="16"/>
          <w:szCs w:val="16"/>
          <w:lang w:eastAsia="en-US"/>
        </w:rPr>
        <w:t xml:space="preserve"> принтеров для нужд районных (городского) судов Республики Калмыкия (в сфере ИКТ)</w:t>
      </w:r>
      <w:r w:rsidR="00351BE2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(извещение № </w:t>
      </w:r>
      <w:r w:rsidR="00033FE0">
        <w:rPr>
          <w:sz w:val="16"/>
          <w:szCs w:val="16"/>
        </w:rPr>
        <w:t>0105100000721000145</w:t>
      </w:r>
      <w:r w:rsidRPr="004F29EC">
        <w:rPr>
          <w:sz w:val="16"/>
          <w:szCs w:val="16"/>
        </w:rPr>
        <w:t xml:space="preserve">) </w:t>
      </w:r>
      <w:r w:rsidR="00AF6045" w:rsidRPr="00AF6045">
        <w:rPr>
          <w:sz w:val="16"/>
          <w:szCs w:val="16"/>
        </w:rPr>
        <w:t>ООО «1С-РАРУС ПИЛОТ»</w:t>
      </w:r>
      <w:r w:rsidRPr="004F29EC">
        <w:rPr>
          <w:sz w:val="16"/>
          <w:szCs w:val="16"/>
        </w:rPr>
        <w:t>, котор</w:t>
      </w:r>
      <w:r w:rsidR="00E47DF0">
        <w:rPr>
          <w:sz w:val="16"/>
          <w:szCs w:val="16"/>
        </w:rPr>
        <w:t>ое</w:t>
      </w:r>
      <w:r w:rsidRPr="004F29EC">
        <w:rPr>
          <w:sz w:val="16"/>
          <w:szCs w:val="16"/>
        </w:rPr>
        <w:t xml:space="preserve"> предложил</w:t>
      </w:r>
      <w:r w:rsidR="00E47DF0">
        <w:rPr>
          <w:sz w:val="16"/>
          <w:szCs w:val="16"/>
        </w:rPr>
        <w:t>о</w:t>
      </w:r>
      <w:r w:rsidRPr="004F29EC">
        <w:rPr>
          <w:sz w:val="16"/>
          <w:szCs w:val="16"/>
        </w:rPr>
        <w:t xml:space="preserve"> наиболее низкую цену контракта</w:t>
      </w:r>
      <w:r w:rsidR="000B141C" w:rsidRPr="004F29EC">
        <w:rPr>
          <w:sz w:val="16"/>
          <w:szCs w:val="16"/>
        </w:rPr>
        <w:t xml:space="preserve"> и</w:t>
      </w:r>
      <w:r w:rsidR="00EA7FF4" w:rsidRPr="004F29EC">
        <w:rPr>
          <w:sz w:val="16"/>
          <w:szCs w:val="16"/>
        </w:rPr>
        <w:t xml:space="preserve"> </w:t>
      </w:r>
      <w:r w:rsidR="00643EF1" w:rsidRPr="004F29EC">
        <w:rPr>
          <w:sz w:val="16"/>
          <w:szCs w:val="16"/>
        </w:rPr>
        <w:t>заявка на участие в электронном аукционе которой соответствует требованиям, установленным документацией</w:t>
      </w:r>
      <w:r w:rsidRPr="004F29EC">
        <w:rPr>
          <w:sz w:val="16"/>
          <w:szCs w:val="16"/>
        </w:rPr>
        <w:t>.</w:t>
      </w:r>
    </w:p>
    <w:p w:rsidR="0074778B" w:rsidRPr="004F29EC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 w:rsidRPr="004F29EC">
        <w:rPr>
          <w:sz w:val="16"/>
          <w:szCs w:val="16"/>
        </w:rPr>
        <w:t>gz.lot-online.ru</w:t>
      </w:r>
      <w:r w:rsidRPr="004F29EC">
        <w:rPr>
          <w:sz w:val="16"/>
          <w:szCs w:val="16"/>
        </w:rPr>
        <w:t xml:space="preserve"> в сети «Интернет» и в единой информацио</w:t>
      </w:r>
      <w:bookmarkStart w:id="0" w:name="_GoBack"/>
      <w:bookmarkEnd w:id="0"/>
      <w:r w:rsidRPr="004F29EC">
        <w:rPr>
          <w:sz w:val="16"/>
          <w:szCs w:val="16"/>
        </w:rPr>
        <w:t>нной системе не позднее рабочего дня, следующего за датой подписания настоящего протокола, т.е. «</w:t>
      </w:r>
      <w:r w:rsidR="00334CEA">
        <w:rPr>
          <w:sz w:val="16"/>
          <w:szCs w:val="16"/>
        </w:rPr>
        <w:t>1</w:t>
      </w:r>
      <w:r w:rsidR="00AF6045">
        <w:rPr>
          <w:sz w:val="16"/>
          <w:szCs w:val="16"/>
        </w:rPr>
        <w:t>4</w:t>
      </w:r>
      <w:r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Pr="004F29EC">
        <w:rPr>
          <w:sz w:val="16"/>
          <w:szCs w:val="16"/>
        </w:rPr>
        <w:t xml:space="preserve"> 2021 г.</w:t>
      </w:r>
    </w:p>
    <w:p w:rsidR="001B4B54" w:rsidRPr="004F29EC" w:rsidRDefault="00B34F46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ab/>
      </w:r>
    </w:p>
    <w:p w:rsidR="001B4B54" w:rsidRPr="004F29EC" w:rsidRDefault="001B4B54" w:rsidP="004F29EC">
      <w:pPr>
        <w:ind w:left="709"/>
        <w:jc w:val="both"/>
        <w:rPr>
          <w:sz w:val="16"/>
          <w:szCs w:val="16"/>
        </w:rPr>
      </w:pPr>
      <w:r w:rsidRPr="004F29EC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4F29EC">
        <w:rPr>
          <w:sz w:val="16"/>
          <w:szCs w:val="16"/>
        </w:rPr>
        <w:t>«</w:t>
      </w:r>
      <w:r w:rsidR="00334CEA">
        <w:rPr>
          <w:sz w:val="16"/>
          <w:szCs w:val="16"/>
        </w:rPr>
        <w:t>1</w:t>
      </w:r>
      <w:r w:rsidR="00AF6045">
        <w:rPr>
          <w:sz w:val="16"/>
          <w:szCs w:val="16"/>
        </w:rPr>
        <w:t>4</w:t>
      </w:r>
      <w:r w:rsidR="000B29BF"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="000B29BF" w:rsidRPr="004F29EC">
        <w:rPr>
          <w:sz w:val="16"/>
          <w:szCs w:val="16"/>
        </w:rPr>
        <w:t xml:space="preserve"> 202</w:t>
      </w:r>
      <w:r w:rsidR="00E87665" w:rsidRPr="004F29EC">
        <w:rPr>
          <w:sz w:val="16"/>
          <w:szCs w:val="16"/>
        </w:rPr>
        <w:t>1</w:t>
      </w:r>
      <w:r w:rsidR="000B3378" w:rsidRPr="004F29EC">
        <w:rPr>
          <w:sz w:val="16"/>
          <w:szCs w:val="16"/>
        </w:rPr>
        <w:t xml:space="preserve"> г.</w:t>
      </w:r>
    </w:p>
    <w:p w:rsidR="004F29EC" w:rsidRPr="004F29EC" w:rsidRDefault="004F29EC" w:rsidP="004F29EC">
      <w:pPr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4F29EC" w:rsidRPr="004F29EC" w:rsidTr="00FC55D6">
        <w:trPr>
          <w:trHeight w:val="209"/>
          <w:jc w:val="center"/>
        </w:trPr>
        <w:tc>
          <w:tcPr>
            <w:tcW w:w="4498" w:type="dxa"/>
            <w:hideMark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EF1854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</w:t>
            </w:r>
          </w:p>
          <w:p w:rsidR="00EF1854" w:rsidRDefault="00EF1854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EF1854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4F29EC" w:rsidRPr="004F29EC" w:rsidTr="004F29EC">
        <w:trPr>
          <w:trHeight w:val="107"/>
          <w:jc w:val="center"/>
        </w:trPr>
        <w:tc>
          <w:tcPr>
            <w:tcW w:w="4498" w:type="dxa"/>
            <w:hideMark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4F29EC" w:rsidRDefault="00C51A8B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EF1854" w:rsidRDefault="00EF1854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EF1854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4F29EC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</w:tr>
      <w:tr w:rsidR="004F29EC" w:rsidRPr="004F29EC" w:rsidTr="00FC55D6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EF1854" w:rsidRDefault="00EF1854" w:rsidP="004F29EC">
            <w:pPr>
              <w:rPr>
                <w:sz w:val="16"/>
                <w:szCs w:val="16"/>
              </w:rPr>
            </w:pPr>
          </w:p>
          <w:p w:rsidR="00EF1854" w:rsidRDefault="00EF1854" w:rsidP="004F29EC">
            <w:pPr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4F29EC" w:rsidRPr="004F29EC" w:rsidTr="00FC55D6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EF1854" w:rsidRDefault="00EF1854" w:rsidP="004F29EC">
            <w:pPr>
              <w:rPr>
                <w:sz w:val="16"/>
                <w:szCs w:val="16"/>
              </w:rPr>
            </w:pPr>
          </w:p>
          <w:p w:rsidR="00EF1854" w:rsidRDefault="00EF1854" w:rsidP="004F29EC">
            <w:pPr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4F29EC" w:rsidRPr="004F29EC" w:rsidTr="00FC55D6">
        <w:trPr>
          <w:trHeight w:val="480"/>
          <w:jc w:val="center"/>
        </w:trPr>
        <w:tc>
          <w:tcPr>
            <w:tcW w:w="4498" w:type="dxa"/>
            <w:hideMark/>
          </w:tcPr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F29EC" w:rsidRPr="004F29EC" w:rsidRDefault="004F29EC" w:rsidP="004F29EC">
      <w:pPr>
        <w:rPr>
          <w:sz w:val="16"/>
          <w:szCs w:val="16"/>
        </w:rPr>
      </w:pPr>
    </w:p>
    <w:sectPr w:rsidR="004F29EC" w:rsidRPr="004F29EC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346" w:rsidRDefault="00427346" w:rsidP="000B36FA">
      <w:r>
        <w:separator/>
      </w:r>
    </w:p>
  </w:endnote>
  <w:endnote w:type="continuationSeparator" w:id="0">
    <w:p w:rsidR="00427346" w:rsidRDefault="00427346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346" w:rsidRDefault="00427346" w:rsidP="000B36FA">
      <w:r>
        <w:separator/>
      </w:r>
    </w:p>
  </w:footnote>
  <w:footnote w:type="continuationSeparator" w:id="0">
    <w:p w:rsidR="00427346" w:rsidRDefault="00427346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427346" w:rsidRDefault="00427346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1A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27346" w:rsidRDefault="00427346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3FE0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1A27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039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AE0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398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CEA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1BE2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9E7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346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7B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2CFF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B51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9F9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093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045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42F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3F5E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DF0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854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EF7496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5D6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B3B2B-4326-4B1B-8933-925069C5A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1206</Words>
  <Characters>6880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24</cp:revision>
  <cp:lastPrinted>2021-12-10T13:46:00Z</cp:lastPrinted>
  <dcterms:created xsi:type="dcterms:W3CDTF">2021-09-02T08:12:00Z</dcterms:created>
  <dcterms:modified xsi:type="dcterms:W3CDTF">2021-12-14T12:06:00Z</dcterms:modified>
</cp:coreProperties>
</file>