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CF" w:rsidRPr="001E3F43" w:rsidRDefault="00CF67CF" w:rsidP="0090352E">
      <w:pPr>
        <w:widowControl w:val="0"/>
        <w:numPr>
          <w:ilvl w:val="0"/>
          <w:numId w:val="1"/>
        </w:numPr>
        <w:tabs>
          <w:tab w:val="clear" w:pos="360"/>
          <w:tab w:val="num" w:pos="0"/>
        </w:tabs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1E3F43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0A4924" w:rsidRPr="000A4924" w:rsidRDefault="000A4924" w:rsidP="000A4924">
      <w:pPr>
        <w:pStyle w:val="a8"/>
        <w:widowControl w:val="0"/>
        <w:numPr>
          <w:ilvl w:val="0"/>
          <w:numId w:val="1"/>
        </w:numPr>
        <w:spacing w:before="60" w:after="6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4924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электронного аукциона </w:t>
      </w:r>
    </w:p>
    <w:p w:rsidR="00CF67CF" w:rsidRPr="000A4924" w:rsidRDefault="000A4924" w:rsidP="008B44A4">
      <w:pPr>
        <w:pStyle w:val="a8"/>
        <w:widowControl w:val="0"/>
        <w:numPr>
          <w:ilvl w:val="0"/>
          <w:numId w:val="1"/>
        </w:numPr>
        <w:spacing w:after="12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49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F67CF" w:rsidRPr="000A4924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45E69" w:rsidRPr="000A4924">
        <w:rPr>
          <w:rFonts w:ascii="Times New Roman" w:eastAsia="Times New Roman" w:hAnsi="Times New Roman"/>
          <w:sz w:val="24"/>
          <w:szCs w:val="24"/>
          <w:lang w:eastAsia="ru-RU"/>
        </w:rPr>
        <w:t>03722002335180000</w:t>
      </w:r>
      <w:r w:rsidR="006F5688" w:rsidRPr="000A4924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4211C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CF67CF" w:rsidRPr="000A4924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CF67CF" w:rsidRPr="001E3F43" w:rsidRDefault="004211C1" w:rsidP="008B44A4">
      <w:pPr>
        <w:widowControl w:val="0"/>
        <w:spacing w:after="120" w:line="240" w:lineRule="auto"/>
        <w:ind w:left="3828" w:right="-2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</w:t>
      </w:r>
      <w:r w:rsidR="008B44A4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.10</w:t>
      </w:r>
      <w:r w:rsidR="006F5688" w:rsidRPr="001E3F43">
        <w:rPr>
          <w:rFonts w:ascii="Times New Roman" w:hAnsi="Times New Roman"/>
          <w:sz w:val="24"/>
          <w:szCs w:val="24"/>
          <w:lang w:eastAsia="ru-RU"/>
        </w:rPr>
        <w:t>.201</w:t>
      </w:r>
      <w:r w:rsidR="006F5688">
        <w:rPr>
          <w:rFonts w:ascii="Times New Roman" w:hAnsi="Times New Roman"/>
          <w:sz w:val="24"/>
          <w:szCs w:val="24"/>
          <w:lang w:eastAsia="ru-RU"/>
        </w:rPr>
        <w:t>8</w:t>
      </w:r>
    </w:p>
    <w:p w:rsidR="00CF67CF" w:rsidRPr="001E3F43" w:rsidRDefault="00CF67CF" w:rsidP="00EF61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3F43">
        <w:rPr>
          <w:rFonts w:ascii="Times New Roman" w:eastAsia="Times New Roman" w:hAnsi="Times New Roman"/>
          <w:sz w:val="24"/>
          <w:szCs w:val="24"/>
          <w:lang w:eastAsia="ru-RU"/>
        </w:rPr>
        <w:t>Организатор</w:t>
      </w:r>
      <w:r w:rsidR="00990DA6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E45E69" w:rsidRPr="001E3F43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="00990DA6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Style w:val="a3"/>
        <w:tblW w:w="10206" w:type="dxa"/>
        <w:tblInd w:w="-5" w:type="dxa"/>
        <w:tblLook w:val="04A0"/>
      </w:tblPr>
      <w:tblGrid>
        <w:gridCol w:w="8477"/>
        <w:gridCol w:w="1729"/>
      </w:tblGrid>
      <w:tr w:rsidR="00CF67CF" w:rsidRPr="00990DA6" w:rsidTr="00713BB5">
        <w:trPr>
          <w:tblHeader/>
        </w:trPr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90DA6" w:rsidRDefault="00CF67CF" w:rsidP="00EF619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</w:rPr>
            </w:pPr>
            <w:r w:rsidRPr="00990DA6">
              <w:rPr>
                <w:rFonts w:ascii="Times New Roman" w:eastAsia="Times New Roman" w:hAnsi="Times New Roman"/>
                <w:b/>
              </w:rPr>
              <w:t>Наименование заказчика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7CF" w:rsidRPr="00990DA6" w:rsidRDefault="00CF67CF" w:rsidP="00EF619D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</w:rPr>
            </w:pPr>
            <w:r w:rsidRPr="00990DA6">
              <w:rPr>
                <w:rFonts w:ascii="Times New Roman" w:eastAsia="Times New Roman" w:hAnsi="Times New Roman"/>
                <w:b/>
              </w:rPr>
              <w:t>ИНН заказчика</w:t>
            </w:r>
          </w:p>
        </w:tc>
      </w:tr>
      <w:tr w:rsidR="00E45E69" w:rsidRPr="001E3F43" w:rsidTr="00713BB5">
        <w:tc>
          <w:tcPr>
            <w:tcW w:w="8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69" w:rsidRPr="001E3F43" w:rsidRDefault="00E45E69" w:rsidP="00EF619D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</w:rPr>
              <w:t>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E69" w:rsidRPr="001E3F43" w:rsidRDefault="00E45E69" w:rsidP="00EF619D">
            <w:pPr>
              <w:widowControl w:val="0"/>
              <w:spacing w:after="160" w:line="256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</w:rPr>
              <w:t>7827661472</w:t>
            </w:r>
          </w:p>
        </w:tc>
      </w:tr>
    </w:tbl>
    <w:p w:rsidR="00C36046" w:rsidRPr="00EF619D" w:rsidRDefault="00C36046" w:rsidP="00EF619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 w:rsidR="004211C1" w:rsidRPr="004211C1">
        <w:rPr>
          <w:rFonts w:ascii="Times New Roman" w:hAnsi="Times New Roman"/>
          <w:sz w:val="24"/>
          <w:szCs w:val="24"/>
        </w:rPr>
        <w:t xml:space="preserve">17.09.2018 09:00:56 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>(MSK+00:00)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36046" w:rsidRPr="00EF619D" w:rsidRDefault="00C36046" w:rsidP="00EF619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>Версия 1</w:t>
      </w:r>
    </w:p>
    <w:p w:rsidR="00EF619D" w:rsidRPr="00EF619D" w:rsidRDefault="00C36046" w:rsidP="00EF619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="00E45E69" w:rsidRPr="00EF619D">
        <w:rPr>
          <w:rFonts w:ascii="Times New Roman" w:eastAsia="Times New Roman" w:hAnsi="Times New Roman"/>
          <w:sz w:val="24"/>
          <w:szCs w:val="24"/>
          <w:lang w:eastAsia="ru-RU"/>
        </w:rPr>
        <w:t>03722002335180000</w:t>
      </w:r>
      <w:r w:rsidR="006F5688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4211C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B2228" w:rsidRPr="004211C1" w:rsidRDefault="00BB2228" w:rsidP="004211C1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</w:t>
      </w:r>
      <w:r w:rsidR="004211C1" w:rsidRPr="004211C1">
        <w:rPr>
          <w:rFonts w:ascii="Times New Roman" w:eastAsia="Times New Roman" w:hAnsi="Times New Roman"/>
          <w:sz w:val="24"/>
          <w:szCs w:val="24"/>
          <w:lang w:eastAsia="ru-RU"/>
        </w:rPr>
        <w:t>182782766147278430100100760017112000</w:t>
      </w:r>
      <w:r w:rsidRPr="004211C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67CF" w:rsidRPr="00EF619D" w:rsidRDefault="00E45E69" w:rsidP="00EF619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="007733FD" w:rsidRPr="00EF619D">
        <w:rPr>
          <w:rFonts w:ascii="Times New Roman" w:eastAsia="Times New Roman" w:hAnsi="Times New Roman"/>
          <w:sz w:val="24"/>
          <w:szCs w:val="24"/>
          <w:lang w:eastAsia="ru-RU"/>
        </w:rPr>
        <w:t>https://gz.lot-online.ru/</w:t>
      </w:r>
      <w:r w:rsidR="00CF67CF" w:rsidRPr="00EF61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5688" w:rsidRPr="006F5688" w:rsidRDefault="00CF67CF" w:rsidP="006F5688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5688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="004211C1" w:rsidRPr="004211C1">
        <w:rPr>
          <w:rFonts w:ascii="Times New Roman" w:hAnsi="Times New Roman"/>
          <w:sz w:val="24"/>
          <w:szCs w:val="24"/>
        </w:rPr>
        <w:t>Выполнение работ по инженерно-геодезическим изысканиям территории земельного участка СПб ГБСУСО "Дом-интернат "Красная Звезда"</w:t>
      </w:r>
      <w:r w:rsidR="006F5688" w:rsidRPr="006F5688">
        <w:rPr>
          <w:rFonts w:ascii="Times New Roman" w:hAnsi="Times New Roman"/>
          <w:sz w:val="24"/>
          <w:szCs w:val="24"/>
        </w:rPr>
        <w:t xml:space="preserve"> </w:t>
      </w:r>
    </w:p>
    <w:p w:rsidR="00990DA6" w:rsidRDefault="00C64461" w:rsidP="004211C1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F5688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="004211C1" w:rsidRPr="004211C1">
        <w:rPr>
          <w:rFonts w:ascii="Times New Roman" w:hAnsi="Times New Roman"/>
          <w:sz w:val="24"/>
          <w:szCs w:val="24"/>
        </w:rPr>
        <w:t>254 983.33</w:t>
      </w:r>
    </w:p>
    <w:p w:rsidR="00990DA6" w:rsidRPr="00EF619D" w:rsidRDefault="00990DA6" w:rsidP="00EF619D">
      <w:pPr>
        <w:widowControl w:val="0"/>
        <w:numPr>
          <w:ilvl w:val="0"/>
          <w:numId w:val="2"/>
        </w:numPr>
        <w:tabs>
          <w:tab w:val="left" w:pos="284"/>
        </w:tabs>
        <w:spacing w:before="60"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37C43" w:rsidRPr="00EF619D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>омиссии</w:t>
      </w:r>
      <w:r w:rsidR="00937C43"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осуществлению закупок</w:t>
      </w:r>
      <w:r w:rsidR="00B7163F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Комиссия)</w:t>
      </w:r>
      <w:r w:rsidR="007733FD" w:rsidRPr="00EF619D">
        <w:rPr>
          <w:rFonts w:ascii="Times New Roman" w:eastAsia="Times New Roman" w:hAnsi="Times New Roman"/>
          <w:sz w:val="24"/>
          <w:szCs w:val="24"/>
          <w:lang w:eastAsia="ru-RU"/>
        </w:rPr>
        <w:t>, присутствующих на заседании: 5</w:t>
      </w:r>
      <w:r w:rsidRPr="00EF619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8"/>
        <w:gridCol w:w="4697"/>
        <w:gridCol w:w="1642"/>
      </w:tblGrid>
      <w:tr w:rsidR="00990DA6" w:rsidRPr="00990DA6" w:rsidTr="00990DA6">
        <w:trPr>
          <w:tblHeader/>
        </w:trPr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990DA6" w:rsidRDefault="00990DA6" w:rsidP="00EF619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0DA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990DA6" w:rsidRDefault="00990DA6" w:rsidP="00EF619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0DA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990DA6" w:rsidRDefault="00990DA6" w:rsidP="00EF619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0DA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Анисимова Юлия Анатольевна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6F5688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Член </w:t>
            </w:r>
            <w:r w:rsidR="00990DA6"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6F5688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Долбунов Станислав Владимирович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90DA6" w:rsidRPr="001E3F43" w:rsidTr="00990DA6"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</w:p>
        </w:tc>
        <w:tc>
          <w:tcPr>
            <w:tcW w:w="2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Березова Любовь Алексеевна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DA6" w:rsidRPr="001E3F43" w:rsidRDefault="00990DA6" w:rsidP="00EF619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075166" w:rsidRDefault="00075166" w:rsidP="000A4924">
      <w:pPr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5166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Электронный аукцион признан </w:t>
      </w:r>
      <w:r w:rsidRPr="00075166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несостоявшимся</w:t>
      </w:r>
      <w:r w:rsidRPr="00075166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частью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075166">
        <w:rPr>
          <w:rFonts w:ascii="Times New Roman" w:eastAsia="Times New Roman" w:hAnsi="Times New Roman"/>
          <w:sz w:val="24"/>
          <w:szCs w:val="24"/>
          <w:lang w:eastAsia="ru-RU"/>
        </w:rPr>
        <w:t xml:space="preserve"> статьи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71</w:t>
      </w:r>
      <w:r w:rsidRPr="00075166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в связи с тем, что в течение десяти минут после начала проведения аукциона ни один из его участников не подал предложение о цене контракта.</w:t>
      </w:r>
    </w:p>
    <w:p w:rsidR="000A4924" w:rsidRDefault="000A4924" w:rsidP="000A4924">
      <w:pPr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9"/>
        <w:gridCol w:w="1892"/>
        <w:gridCol w:w="1343"/>
        <w:gridCol w:w="2168"/>
        <w:gridCol w:w="3815"/>
      </w:tblGrid>
      <w:tr w:rsidR="000A4924" w:rsidRPr="0090352E" w:rsidTr="008B44A4">
        <w:tc>
          <w:tcPr>
            <w:tcW w:w="391" w:type="pct"/>
            <w:vAlign w:val="center"/>
            <w:hideMark/>
          </w:tcPr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  <w:t>Порядковый номер заявки</w:t>
            </w:r>
          </w:p>
        </w:tc>
        <w:tc>
          <w:tcPr>
            <w:tcW w:w="949" w:type="pct"/>
            <w:vAlign w:val="center"/>
            <w:hideMark/>
          </w:tcPr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  <w:t>Наименование участника закупки</w:t>
            </w:r>
          </w:p>
        </w:tc>
        <w:tc>
          <w:tcPr>
            <w:tcW w:w="678" w:type="pct"/>
            <w:vAlign w:val="center"/>
            <w:hideMark/>
          </w:tcPr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  <w:t>ИНН участника закупки</w:t>
            </w:r>
          </w:p>
        </w:tc>
        <w:tc>
          <w:tcPr>
            <w:tcW w:w="1085" w:type="pct"/>
            <w:vAlign w:val="center"/>
            <w:hideMark/>
          </w:tcPr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897" w:type="pct"/>
            <w:vAlign w:val="center"/>
            <w:hideMark/>
          </w:tcPr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  <w:t>Обоснование решения</w:t>
            </w:r>
          </w:p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b/>
                <w:sz w:val="12"/>
                <w:szCs w:val="12"/>
                <w:lang w:eastAsia="ru-RU"/>
              </w:rPr>
              <w:t>о несоответствии</w:t>
            </w:r>
          </w:p>
        </w:tc>
      </w:tr>
      <w:tr w:rsidR="000A4924" w:rsidRPr="0090352E" w:rsidTr="008B44A4">
        <w:tc>
          <w:tcPr>
            <w:tcW w:w="391" w:type="pct"/>
            <w:hideMark/>
          </w:tcPr>
          <w:p w:rsidR="000A4924" w:rsidRPr="0090352E" w:rsidRDefault="0090352E" w:rsidP="00F27571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9" w:type="pct"/>
            <w:hideMark/>
          </w:tcPr>
          <w:p w:rsidR="000A4924" w:rsidRPr="0090352E" w:rsidRDefault="0090352E" w:rsidP="0090352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352E"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"Санкт-Петербургская Геодезическая Компания" </w:t>
            </w:r>
          </w:p>
        </w:tc>
        <w:tc>
          <w:tcPr>
            <w:tcW w:w="678" w:type="pct"/>
            <w:hideMark/>
          </w:tcPr>
          <w:p w:rsidR="000A4924" w:rsidRPr="0090352E" w:rsidRDefault="0090352E" w:rsidP="00F27571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352E">
              <w:rPr>
                <w:rFonts w:ascii="Times New Roman" w:hAnsi="Times New Roman"/>
                <w:sz w:val="20"/>
                <w:szCs w:val="20"/>
              </w:rPr>
              <w:t>7839077864</w:t>
            </w:r>
          </w:p>
        </w:tc>
        <w:tc>
          <w:tcPr>
            <w:tcW w:w="1085" w:type="pct"/>
            <w:hideMark/>
          </w:tcPr>
          <w:p w:rsidR="000A4924" w:rsidRPr="0090352E" w:rsidRDefault="0090352E" w:rsidP="0090352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с</w:t>
            </w:r>
            <w:r w:rsidR="000A4924"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897" w:type="pct"/>
            <w:hideMark/>
          </w:tcPr>
          <w:p w:rsidR="000A4924" w:rsidRPr="0090352E" w:rsidRDefault="0090352E" w:rsidP="00E07F6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 основании п.1 части 6 ст. 69 Федерального закона от 05.04.2013 № 44-ФЗ </w:t>
            </w:r>
            <w:proofErr w:type="gramStart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</w:t>
            </w:r>
            <w:proofErr w:type="gramEnd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непредставления</w:t>
            </w:r>
            <w:proofErr w:type="gramEnd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документов и информации, которые предусмотрены частью 5 статьи 66 Федерального закона от 05.04.2013 № 44-ФЗ, заявка на участие в электронном аукционе признается не соответствующей требованиям, установленным документацией о таком аукционе: Участником аукциона в составе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второй части </w:t>
            </w:r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заявки не </w:t>
            </w:r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предоставлены документы, подтверждающие соответствие участника такого аукциона требованиям, установленным пунктом 1 части 1 статьи 31 Федерального закона от 05.04.2013 № 44-ФЗ, или копии этих документов</w:t>
            </w:r>
            <w:proofErr w:type="gramStart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именно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 предоставлена копия действующей лицензии на осуществление геодезической и картографической деятельность, в соответствии с пунктом 42 части 1 статьи 12 Федерального закона от 04.05.2011 № 99-ФЗ «О </w:t>
            </w:r>
            <w:proofErr w:type="gramStart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лицензировании</w:t>
            </w:r>
            <w:proofErr w:type="gramEnd"/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отдельных видов деятельности»</w:t>
            </w:r>
          </w:p>
        </w:tc>
      </w:tr>
      <w:tr w:rsidR="000A4924" w:rsidRPr="0090352E" w:rsidTr="008B44A4">
        <w:tc>
          <w:tcPr>
            <w:tcW w:w="391" w:type="pct"/>
            <w:hideMark/>
          </w:tcPr>
          <w:p w:rsidR="000A4924" w:rsidRPr="0090352E" w:rsidRDefault="0090352E" w:rsidP="00F27571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949" w:type="pct"/>
            <w:hideMark/>
          </w:tcPr>
          <w:p w:rsidR="000A4924" w:rsidRPr="0090352E" w:rsidRDefault="0090352E" w:rsidP="0090352E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352E"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"Гарант-Кадастр" </w:t>
            </w:r>
          </w:p>
        </w:tc>
        <w:tc>
          <w:tcPr>
            <w:tcW w:w="678" w:type="pct"/>
            <w:hideMark/>
          </w:tcPr>
          <w:p w:rsidR="000A4924" w:rsidRPr="0090352E" w:rsidRDefault="0090352E" w:rsidP="00F27571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0352E">
              <w:rPr>
                <w:rFonts w:ascii="Times New Roman" w:hAnsi="Times New Roman"/>
                <w:sz w:val="20"/>
                <w:szCs w:val="20"/>
              </w:rPr>
              <w:t>7816385816</w:t>
            </w:r>
          </w:p>
        </w:tc>
        <w:tc>
          <w:tcPr>
            <w:tcW w:w="1085" w:type="pct"/>
            <w:hideMark/>
          </w:tcPr>
          <w:p w:rsidR="000A4924" w:rsidRPr="0090352E" w:rsidRDefault="0090352E" w:rsidP="00F2757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r w:rsidR="000A4924" w:rsidRPr="0090352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897" w:type="pct"/>
            <w:hideMark/>
          </w:tcPr>
          <w:p w:rsidR="000A4924" w:rsidRPr="0090352E" w:rsidRDefault="000A4924" w:rsidP="00F275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A4924" w:rsidRPr="000733EC" w:rsidRDefault="000A4924" w:rsidP="00B7163F">
      <w:pPr>
        <w:widowControl w:val="0"/>
        <w:numPr>
          <w:ilvl w:val="0"/>
          <w:numId w:val="2"/>
        </w:numPr>
        <w:tabs>
          <w:tab w:val="left" w:pos="426"/>
        </w:tabs>
        <w:spacing w:before="60" w:after="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tbl>
      <w:tblPr>
        <w:tblW w:w="10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39"/>
        <w:gridCol w:w="5140"/>
      </w:tblGrid>
      <w:tr w:rsidR="000A4924" w:rsidRPr="000733EC" w:rsidTr="00F27571">
        <w:tc>
          <w:tcPr>
            <w:tcW w:w="5139" w:type="dxa"/>
            <w:shd w:val="clear" w:color="auto" w:fill="auto"/>
            <w:vAlign w:val="center"/>
          </w:tcPr>
          <w:p w:rsidR="000A4924" w:rsidRPr="000733EC" w:rsidRDefault="000A4924" w:rsidP="00F2757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33EC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40" w:type="dxa"/>
            <w:shd w:val="clear" w:color="auto" w:fill="auto"/>
            <w:vAlign w:val="center"/>
          </w:tcPr>
          <w:p w:rsidR="000A4924" w:rsidRPr="000733EC" w:rsidRDefault="000A4924" w:rsidP="00F2757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33EC">
              <w:rPr>
                <w:rFonts w:ascii="Times New Roman" w:hAnsi="Times New Roman"/>
                <w:b/>
                <w:sz w:val="24"/>
                <w:szCs w:val="24"/>
              </w:rPr>
              <w:t>Решение о соответствии или о несоответствии участника закупки</w:t>
            </w:r>
          </w:p>
        </w:tc>
      </w:tr>
      <w:tr w:rsidR="000A4924" w:rsidRPr="000733EC" w:rsidTr="00F27571">
        <w:tc>
          <w:tcPr>
            <w:tcW w:w="5139" w:type="dxa"/>
            <w:shd w:val="clear" w:color="auto" w:fill="auto"/>
          </w:tcPr>
          <w:p w:rsidR="000A4924" w:rsidRPr="000733EC" w:rsidRDefault="000A4924" w:rsidP="00B7163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B716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40" w:type="dxa"/>
            <w:shd w:val="clear" w:color="auto" w:fill="auto"/>
          </w:tcPr>
          <w:p w:rsidR="000A4924" w:rsidRPr="000733EC" w:rsidRDefault="000A4924" w:rsidP="00B7163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Анисимова Юлия Анатольевна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90352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с</w:t>
            </w:r>
            <w:r w:rsidR="00B7163F"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Долбунов Станислав Владимирович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с</w:t>
            </w: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с</w:t>
            </w: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с</w:t>
            </w:r>
            <w:r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0A4924" w:rsidRPr="000733EC" w:rsidTr="00F27571">
        <w:tc>
          <w:tcPr>
            <w:tcW w:w="5139" w:type="dxa"/>
            <w:shd w:val="clear" w:color="auto" w:fill="auto"/>
          </w:tcPr>
          <w:p w:rsidR="000A4924" w:rsidRPr="000733EC" w:rsidRDefault="000A4924" w:rsidP="00B7163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733EC">
              <w:rPr>
                <w:rFonts w:ascii="Times New Roman" w:hAnsi="Times New Roman"/>
                <w:sz w:val="24"/>
                <w:szCs w:val="24"/>
              </w:rPr>
              <w:t xml:space="preserve">Порядковый номер заявки: </w:t>
            </w:r>
            <w:r w:rsidR="00B716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40" w:type="dxa"/>
            <w:shd w:val="clear" w:color="auto" w:fill="auto"/>
          </w:tcPr>
          <w:p w:rsidR="000A4924" w:rsidRPr="000733EC" w:rsidRDefault="000A4924" w:rsidP="00B7163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Анисимова Юлия Анатольевна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B7163F"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Долбунов Станислав Владимирович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B7163F"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Бацылева Наталья Львовна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B7163F"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  <w:tr w:rsidR="00B7163F" w:rsidRPr="000733EC" w:rsidTr="00F27571">
        <w:tc>
          <w:tcPr>
            <w:tcW w:w="5139" w:type="dxa"/>
            <w:shd w:val="clear" w:color="auto" w:fill="auto"/>
          </w:tcPr>
          <w:p w:rsidR="00B7163F" w:rsidRPr="001E3F43" w:rsidRDefault="00B7163F" w:rsidP="00B7163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F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B7163F" w:rsidRPr="000733EC" w:rsidRDefault="0090352E" w:rsidP="00B7163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="00B7163F" w:rsidRPr="000733E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оответствует</w:t>
            </w:r>
          </w:p>
        </w:tc>
      </w:tr>
    </w:tbl>
    <w:p w:rsidR="000A4924" w:rsidRPr="00E07F63" w:rsidRDefault="000A4924" w:rsidP="00B7163F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60" w:line="264" w:lineRule="auto"/>
        <w:ind w:left="0" w:firstLine="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733EC">
        <w:rPr>
          <w:rFonts w:ascii="Times New Roman" w:hAnsi="Times New Roman"/>
          <w:sz w:val="24"/>
          <w:szCs w:val="24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0A4924" w:rsidRPr="000733EC" w:rsidRDefault="00E07F63" w:rsidP="00B7163F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60" w:line="264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 соответствии с пунктом 25.1 части 1 статьи 93 Федерального закона 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от 05.04.2013 N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в связи с тем, что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>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заключить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контракт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>в порядке, установленном</w:t>
      </w:r>
      <w:proofErr w:type="gramEnd"/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 статьей 83.2 Федерального закона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33EC">
        <w:rPr>
          <w:rFonts w:ascii="Times New Roman" w:eastAsia="Times New Roman" w:hAnsi="Times New Roman"/>
          <w:sz w:val="24"/>
          <w:szCs w:val="24"/>
          <w:lang w:eastAsia="ru-RU"/>
        </w:rPr>
        <w:t>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участником аукциона, 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>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им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заявку №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E07F6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24"/>
        <w:gridCol w:w="1504"/>
        <w:gridCol w:w="1701"/>
        <w:gridCol w:w="1276"/>
        <w:gridCol w:w="3685"/>
      </w:tblGrid>
      <w:tr w:rsidR="000A4924" w:rsidRPr="000733EC" w:rsidTr="00F27571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F27571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F27571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F27571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F27571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0A4924" w:rsidP="00F27571">
            <w:pPr>
              <w:widowControl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0733EC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Место нахождения</w:t>
            </w:r>
          </w:p>
        </w:tc>
      </w:tr>
      <w:tr w:rsidR="000A4924" w:rsidRPr="000733EC" w:rsidTr="00F27571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E07F63" w:rsidP="00F27571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E07F63">
              <w:rPr>
                <w:rFonts w:ascii="Times New Roman" w:hAnsi="Times New Roman"/>
                <w:sz w:val="24"/>
                <w:szCs w:val="24"/>
              </w:rPr>
              <w:t xml:space="preserve">Общество с </w:t>
            </w:r>
            <w:r w:rsidRPr="00E07F63">
              <w:rPr>
                <w:rFonts w:ascii="Times New Roman" w:hAnsi="Times New Roman"/>
                <w:sz w:val="24"/>
                <w:szCs w:val="24"/>
              </w:rPr>
              <w:lastRenderedPageBreak/>
              <w:t>ограниченной ответственностью "Гарант-Кадастр"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E07F63" w:rsidP="00F27571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E07F63">
              <w:rPr>
                <w:rFonts w:ascii="Times New Roman" w:eastAsia="Times New Roman" w:hAnsi="Times New Roman"/>
                <w:lang w:eastAsia="ru-RU"/>
              </w:rPr>
              <w:lastRenderedPageBreak/>
              <w:t>7816385816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E07F63" w:rsidP="00F27571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E07F63">
              <w:rPr>
                <w:rFonts w:ascii="Times New Roman" w:eastAsia="Times New Roman" w:hAnsi="Times New Roman"/>
                <w:lang w:eastAsia="ru-RU"/>
              </w:rPr>
              <w:t>1067847789635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924" w:rsidRPr="000733EC" w:rsidRDefault="00E07F63" w:rsidP="00F27571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r w:rsidRPr="00E07F63">
              <w:rPr>
                <w:rFonts w:ascii="Times New Roman" w:eastAsia="Times New Roman" w:hAnsi="Times New Roman"/>
                <w:lang w:eastAsia="ru-RU"/>
              </w:rPr>
              <w:t>784101001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F63" w:rsidRDefault="00E07F63" w:rsidP="00E07F63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E07F63">
              <w:rPr>
                <w:rFonts w:ascii="Times New Roman" w:eastAsia="Times New Roman" w:hAnsi="Times New Roman"/>
                <w:lang w:eastAsia="ru-RU"/>
              </w:rPr>
              <w:t xml:space="preserve">Россия,191123,Санкт-Петербург г., </w:t>
            </w:r>
            <w:r w:rsidRPr="00E07F63">
              <w:rPr>
                <w:rFonts w:ascii="Times New Roman" w:eastAsia="Times New Roman" w:hAnsi="Times New Roman"/>
                <w:lang w:eastAsia="ru-RU"/>
              </w:rPr>
              <w:lastRenderedPageBreak/>
              <w:t>Шпалерная ул.,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E07F63">
              <w:rPr>
                <w:rFonts w:ascii="Times New Roman" w:eastAsia="Times New Roman" w:hAnsi="Times New Roman"/>
                <w:lang w:eastAsia="ru-RU"/>
              </w:rPr>
              <w:t>д. 34, лит.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E07F63">
              <w:rPr>
                <w:rFonts w:ascii="Times New Roman" w:eastAsia="Times New Roman" w:hAnsi="Times New Roman"/>
                <w:lang w:eastAsia="ru-RU"/>
              </w:rPr>
              <w:t>Б</w:t>
            </w:r>
            <w:proofErr w:type="gramEnd"/>
            <w:r w:rsidRPr="00E07F63">
              <w:rPr>
                <w:rFonts w:ascii="Times New Roman" w:eastAsia="Times New Roman" w:hAnsi="Times New Roman"/>
                <w:lang w:eastAsia="ru-RU"/>
              </w:rPr>
              <w:t>,</w:t>
            </w:r>
          </w:p>
          <w:p w:rsidR="00B7163F" w:rsidRPr="000733EC" w:rsidRDefault="00E07F63" w:rsidP="00E07F63">
            <w:pPr>
              <w:widowControl w:val="0"/>
              <w:spacing w:before="60" w:after="6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07F63">
              <w:rPr>
                <w:rFonts w:ascii="Times New Roman" w:eastAsia="Times New Roman" w:hAnsi="Times New Roman"/>
                <w:lang w:eastAsia="ru-RU"/>
              </w:rPr>
              <w:t>оф</w:t>
            </w:r>
            <w:proofErr w:type="spellEnd"/>
            <w:r w:rsidRPr="00E07F63">
              <w:rPr>
                <w:rFonts w:ascii="Times New Roman" w:eastAsia="Times New Roman" w:hAnsi="Times New Roman"/>
                <w:lang w:eastAsia="ru-RU"/>
              </w:rPr>
              <w:t>. (кв.) пом.1-Н</w:t>
            </w:r>
          </w:p>
        </w:tc>
      </w:tr>
    </w:tbl>
    <w:p w:rsidR="00713BB5" w:rsidRPr="00713BB5" w:rsidRDefault="00713BB5" w:rsidP="00EF619D">
      <w:pPr>
        <w:pStyle w:val="a8"/>
        <w:widowControl w:val="0"/>
        <w:numPr>
          <w:ilvl w:val="0"/>
          <w:numId w:val="2"/>
        </w:numPr>
        <w:tabs>
          <w:tab w:val="left" w:pos="426"/>
        </w:tabs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3BB5">
        <w:rPr>
          <w:rFonts w:ascii="Times New Roman" w:hAnsi="Times New Roman"/>
          <w:sz w:val="24"/>
          <w:szCs w:val="24"/>
        </w:rPr>
        <w:lastRenderedPageBreak/>
        <w:t xml:space="preserve">Настоящий протокол подлежит хранению в течение трех лет. </w:t>
      </w:r>
    </w:p>
    <w:p w:rsidR="00713BB5" w:rsidRPr="00882A46" w:rsidRDefault="00713BB5" w:rsidP="00EF619D">
      <w:pPr>
        <w:widowControl w:val="0"/>
        <w:numPr>
          <w:ilvl w:val="0"/>
          <w:numId w:val="2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2A46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tbl>
      <w:tblPr>
        <w:tblW w:w="10456" w:type="dxa"/>
        <w:tblLayout w:type="fixed"/>
        <w:tblLook w:val="0000"/>
      </w:tblPr>
      <w:tblGrid>
        <w:gridCol w:w="2802"/>
        <w:gridCol w:w="3402"/>
        <w:gridCol w:w="4252"/>
      </w:tblGrid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Анисимова Юлия Анатольевна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BB5E2E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  <w:r w:rsidR="00713BB5" w:rsidRPr="002840C8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BB5E2E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Долбунов Станислав Владимирович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Бацылева Наталья Львовна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Феклистова Анастасия Владимировна</w:t>
            </w:r>
          </w:p>
        </w:tc>
      </w:tr>
      <w:tr w:rsidR="00713BB5" w:rsidRPr="002840C8" w:rsidTr="00757924">
        <w:tc>
          <w:tcPr>
            <w:tcW w:w="28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3BB5" w:rsidRPr="002840C8" w:rsidTr="00757924">
        <w:tc>
          <w:tcPr>
            <w:tcW w:w="2802" w:type="dxa"/>
          </w:tcPr>
          <w:p w:rsidR="00BB5E2E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 xml:space="preserve">Секретарь комиссии </w:t>
            </w:r>
          </w:p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(без права голоса)</w:t>
            </w:r>
          </w:p>
        </w:tc>
        <w:tc>
          <w:tcPr>
            <w:tcW w:w="340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252" w:type="dxa"/>
          </w:tcPr>
          <w:p w:rsidR="00713BB5" w:rsidRPr="002840C8" w:rsidRDefault="00713BB5" w:rsidP="00EF619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40C8">
              <w:rPr>
                <w:rFonts w:ascii="Times New Roman" w:hAnsi="Times New Roman"/>
                <w:sz w:val="24"/>
                <w:szCs w:val="24"/>
              </w:rPr>
              <w:t>Березова Любовь Алексеевна</w:t>
            </w:r>
          </w:p>
        </w:tc>
      </w:tr>
    </w:tbl>
    <w:p w:rsidR="007B7E7D" w:rsidRPr="001E3F43" w:rsidRDefault="00070512" w:rsidP="00B7163F">
      <w:pPr>
        <w:widowControl w:val="0"/>
        <w:spacing w:before="60" w:after="0" w:line="240" w:lineRule="auto"/>
        <w:rPr>
          <w:rFonts w:ascii="Times New Roman" w:hAnsi="Times New Roman"/>
          <w:sz w:val="24"/>
          <w:szCs w:val="24"/>
        </w:rPr>
      </w:pPr>
    </w:p>
    <w:sectPr w:rsidR="007B7E7D" w:rsidRPr="001E3F43" w:rsidSect="00E07F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512" w:rsidRDefault="00070512" w:rsidP="00DD3746">
      <w:pPr>
        <w:spacing w:after="0" w:line="240" w:lineRule="auto"/>
      </w:pPr>
      <w:r>
        <w:separator/>
      </w:r>
    </w:p>
  </w:endnote>
  <w:endnote w:type="continuationSeparator" w:id="0">
    <w:p w:rsidR="00070512" w:rsidRDefault="00070512" w:rsidP="00DD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512" w:rsidRDefault="00070512" w:rsidP="00DD3746">
      <w:pPr>
        <w:spacing w:after="0" w:line="240" w:lineRule="auto"/>
      </w:pPr>
      <w:r>
        <w:separator/>
      </w:r>
    </w:p>
  </w:footnote>
  <w:footnote w:type="continuationSeparator" w:id="0">
    <w:p w:rsidR="00070512" w:rsidRDefault="00070512" w:rsidP="00DD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E69" w:rsidRDefault="00E45E6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>
    <w:nsid w:val="79271E98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7CF"/>
    <w:rsid w:val="00003165"/>
    <w:rsid w:val="00006DB5"/>
    <w:rsid w:val="00023EB6"/>
    <w:rsid w:val="00070512"/>
    <w:rsid w:val="00075166"/>
    <w:rsid w:val="0009000E"/>
    <w:rsid w:val="00095A94"/>
    <w:rsid w:val="000A0C5D"/>
    <w:rsid w:val="000A4924"/>
    <w:rsid w:val="000B7D5C"/>
    <w:rsid w:val="000C20FE"/>
    <w:rsid w:val="000C6C9D"/>
    <w:rsid w:val="00100661"/>
    <w:rsid w:val="00112F58"/>
    <w:rsid w:val="0011565A"/>
    <w:rsid w:val="001210DE"/>
    <w:rsid w:val="0012425D"/>
    <w:rsid w:val="00140DF2"/>
    <w:rsid w:val="00141D0D"/>
    <w:rsid w:val="00155E1E"/>
    <w:rsid w:val="0015700B"/>
    <w:rsid w:val="00166A76"/>
    <w:rsid w:val="001670F8"/>
    <w:rsid w:val="0017040B"/>
    <w:rsid w:val="0017069E"/>
    <w:rsid w:val="001E3F43"/>
    <w:rsid w:val="001F3659"/>
    <w:rsid w:val="00204361"/>
    <w:rsid w:val="00292EEE"/>
    <w:rsid w:val="002A79DF"/>
    <w:rsid w:val="00381DF7"/>
    <w:rsid w:val="00385C0A"/>
    <w:rsid w:val="004030E7"/>
    <w:rsid w:val="00403579"/>
    <w:rsid w:val="004211C1"/>
    <w:rsid w:val="0043064A"/>
    <w:rsid w:val="00467BF9"/>
    <w:rsid w:val="004E5BC2"/>
    <w:rsid w:val="004F20BE"/>
    <w:rsid w:val="00504E87"/>
    <w:rsid w:val="00526A10"/>
    <w:rsid w:val="0054057E"/>
    <w:rsid w:val="005408A7"/>
    <w:rsid w:val="00552450"/>
    <w:rsid w:val="005A1835"/>
    <w:rsid w:val="005A4569"/>
    <w:rsid w:val="005B30FD"/>
    <w:rsid w:val="005C0D90"/>
    <w:rsid w:val="005C2AD5"/>
    <w:rsid w:val="00607318"/>
    <w:rsid w:val="00693FD9"/>
    <w:rsid w:val="006A7D61"/>
    <w:rsid w:val="006E503B"/>
    <w:rsid w:val="006F53A9"/>
    <w:rsid w:val="006F5688"/>
    <w:rsid w:val="00713BB5"/>
    <w:rsid w:val="00751943"/>
    <w:rsid w:val="00757924"/>
    <w:rsid w:val="007733FD"/>
    <w:rsid w:val="00794D00"/>
    <w:rsid w:val="007A50E7"/>
    <w:rsid w:val="007A67D2"/>
    <w:rsid w:val="007E77F4"/>
    <w:rsid w:val="00827DEA"/>
    <w:rsid w:val="008410BB"/>
    <w:rsid w:val="00856EA9"/>
    <w:rsid w:val="008828B9"/>
    <w:rsid w:val="008A1E93"/>
    <w:rsid w:val="008B44A4"/>
    <w:rsid w:val="008B4CA5"/>
    <w:rsid w:val="00903402"/>
    <w:rsid w:val="0090352E"/>
    <w:rsid w:val="009176CC"/>
    <w:rsid w:val="00920251"/>
    <w:rsid w:val="00937C43"/>
    <w:rsid w:val="00952138"/>
    <w:rsid w:val="00970868"/>
    <w:rsid w:val="009732B0"/>
    <w:rsid w:val="00990DA6"/>
    <w:rsid w:val="009B7CC5"/>
    <w:rsid w:val="009D1B3D"/>
    <w:rsid w:val="009D5892"/>
    <w:rsid w:val="00A044E3"/>
    <w:rsid w:val="00A05A33"/>
    <w:rsid w:val="00A3026B"/>
    <w:rsid w:val="00A430A6"/>
    <w:rsid w:val="00A5300C"/>
    <w:rsid w:val="00A5642D"/>
    <w:rsid w:val="00A81BB3"/>
    <w:rsid w:val="00A90706"/>
    <w:rsid w:val="00A90D60"/>
    <w:rsid w:val="00A940DE"/>
    <w:rsid w:val="00AF6B23"/>
    <w:rsid w:val="00B02139"/>
    <w:rsid w:val="00B0664D"/>
    <w:rsid w:val="00B12046"/>
    <w:rsid w:val="00B65771"/>
    <w:rsid w:val="00B6663F"/>
    <w:rsid w:val="00B7163F"/>
    <w:rsid w:val="00BA63BE"/>
    <w:rsid w:val="00BB2228"/>
    <w:rsid w:val="00BB5414"/>
    <w:rsid w:val="00BB5E2E"/>
    <w:rsid w:val="00BD7D36"/>
    <w:rsid w:val="00BE5F77"/>
    <w:rsid w:val="00C07457"/>
    <w:rsid w:val="00C35C74"/>
    <w:rsid w:val="00C36046"/>
    <w:rsid w:val="00C4733F"/>
    <w:rsid w:val="00C64461"/>
    <w:rsid w:val="00C66F4D"/>
    <w:rsid w:val="00C82343"/>
    <w:rsid w:val="00CC6E5E"/>
    <w:rsid w:val="00CF67CF"/>
    <w:rsid w:val="00D11281"/>
    <w:rsid w:val="00D55B04"/>
    <w:rsid w:val="00D84DDC"/>
    <w:rsid w:val="00D91363"/>
    <w:rsid w:val="00DD3746"/>
    <w:rsid w:val="00E07F63"/>
    <w:rsid w:val="00E42661"/>
    <w:rsid w:val="00E45E69"/>
    <w:rsid w:val="00E93F87"/>
    <w:rsid w:val="00E95442"/>
    <w:rsid w:val="00EE722D"/>
    <w:rsid w:val="00EF619D"/>
    <w:rsid w:val="00F7219C"/>
    <w:rsid w:val="00FC3F5C"/>
    <w:rsid w:val="00FC76CB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7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CF67CF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CF67C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746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DD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746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990DA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73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33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0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1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42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44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600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68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2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0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03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91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68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20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44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8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6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07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98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4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4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3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9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07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4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7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2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69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03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34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16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7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12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67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52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7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16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0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7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98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82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663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5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56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44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7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4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95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7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4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4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2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7AAD5-FEEB-4B3E-88C6-93AB992E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2018-09-14T17:38:00Z</cp:lastPrinted>
  <dcterms:created xsi:type="dcterms:W3CDTF">2018-10-01T15:33:00Z</dcterms:created>
  <dcterms:modified xsi:type="dcterms:W3CDTF">2018-10-02T16:20:00Z</dcterms:modified>
</cp:coreProperties>
</file>