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1599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декабря 2021 г.</w:t>
      </w:r>
    </w:p>
    <w:p>
      <w:pPr>
        <w:pStyle w:val="Normal"/>
        <w:ind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клинико-диагностических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212463000562246320100100160072120244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1 851 541,26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Уханова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EA-136101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EA-136101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EA-136101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Уханова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EA-136101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EA-136101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EA-136101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 xml:space="preserve">У участника закупки, признанного участником электронного аукциона, </w:t>
      </w:r>
      <w:r>
        <w:rPr>
          <w:rFonts w:cs="Times New Roman"/>
          <w:b w:val="false"/>
          <w:sz w:val="20"/>
          <w:szCs w:val="20"/>
          <w:shd w:fill="auto" w:val="clear"/>
        </w:rPr>
        <w:t xml:space="preserve"> присутствует </w:t>
      </w:r>
      <w:r>
        <w:rPr>
          <w:rFonts w:cs="Times New Roman"/>
          <w:b w:val="false"/>
          <w:sz w:val="20"/>
          <w:szCs w:val="20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hd w:fill="00FF00" w:val="clear"/>
          <w:lang w:eastAsia="ru-RU"/>
        </w:rPr>
      </w:pPr>
      <w:r>
        <w:rPr>
          <w:rFonts w:eastAsia="Times New Roman" w:cs="Times New Roman"/>
          <w:b w:val="false"/>
          <w:color w:val="000000"/>
          <w:shd w:fill="00FF00" w:val="clear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Уханова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LibreOffice/7.1.0.3$Windows_X86_64 LibreOffice_project/f6099ecf3d29644b5008cc8f48f42f4a40986e4c</Application>
  <AppVersion>15.0000</AppVersion>
  <Pages>2</Pages>
  <Words>376</Words>
  <Characters>2972</Characters>
  <CharactersWithSpaces>3268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2021-12-15T14:24:51Z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