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20DE" w:rsidRPr="001D6201" w:rsidRDefault="00A45979" w:rsidP="002617B9">
      <w:pPr>
        <w:pStyle w:val="a4"/>
        <w:keepNext/>
        <w:shd w:val="clear" w:color="auto" w:fill="FFFFFF"/>
        <w:jc w:val="right"/>
        <w:rPr>
          <w:rFonts w:ascii="Times New Roman" w:hAnsi="Times New Roman"/>
          <w:caps/>
          <w:smallCaps/>
          <w:kern w:val="0"/>
          <w:sz w:val="22"/>
          <w:szCs w:val="22"/>
        </w:rPr>
      </w:pPr>
      <w:r w:rsidRPr="001D6201">
        <w:rPr>
          <w:rFonts w:ascii="Times New Roman" w:hAnsi="Times New Roman"/>
          <w:caps/>
          <w:smallCaps/>
          <w:kern w:val="0"/>
          <w:sz w:val="22"/>
          <w:szCs w:val="22"/>
        </w:rPr>
        <w:t xml:space="preserve">Реестровый номер </w:t>
      </w:r>
      <w:r w:rsidR="002617B9" w:rsidRPr="001D6201">
        <w:rPr>
          <w:rFonts w:ascii="Times New Roman" w:hAnsi="Times New Roman"/>
          <w:caps/>
          <w:smallCaps/>
          <w:kern w:val="0"/>
          <w:sz w:val="22"/>
          <w:szCs w:val="22"/>
        </w:rPr>
        <w:t xml:space="preserve"> 010550000022100165</w:t>
      </w:r>
      <w:r w:rsidR="00CB66BE">
        <w:rPr>
          <w:rFonts w:ascii="Times New Roman" w:hAnsi="Times New Roman"/>
          <w:caps/>
          <w:smallCaps/>
          <w:kern w:val="0"/>
          <w:sz w:val="22"/>
          <w:szCs w:val="22"/>
        </w:rPr>
        <w:t>6</w:t>
      </w:r>
    </w:p>
    <w:p w:rsidR="00215ED4" w:rsidRPr="001D6201" w:rsidRDefault="00215ED4" w:rsidP="00294F43">
      <w:pPr>
        <w:pStyle w:val="a4"/>
        <w:keepNext/>
        <w:shd w:val="clear" w:color="auto" w:fill="FFFFFF"/>
        <w:spacing w:before="0" w:after="0"/>
        <w:rPr>
          <w:rFonts w:ascii="Times New Roman" w:hAnsi="Times New Roman"/>
          <w:caps/>
          <w:smallCaps/>
          <w:kern w:val="0"/>
          <w:sz w:val="22"/>
          <w:szCs w:val="22"/>
        </w:rPr>
      </w:pPr>
      <w:r w:rsidRPr="001D6201">
        <w:rPr>
          <w:rFonts w:ascii="Times New Roman" w:hAnsi="Times New Roman"/>
          <w:caps/>
          <w:smallCaps/>
          <w:kern w:val="0"/>
          <w:sz w:val="22"/>
          <w:szCs w:val="22"/>
        </w:rPr>
        <w:t>Протокол</w:t>
      </w:r>
    </w:p>
    <w:p w:rsidR="002617B9" w:rsidRPr="001D6201" w:rsidRDefault="00246D90" w:rsidP="007C68A2">
      <w:pPr>
        <w:keepNext/>
        <w:jc w:val="center"/>
        <w:rPr>
          <w:b/>
          <w:sz w:val="22"/>
          <w:szCs w:val="22"/>
        </w:rPr>
      </w:pPr>
      <w:r w:rsidRPr="001D6201">
        <w:rPr>
          <w:b/>
          <w:bCs/>
          <w:color w:val="000000"/>
          <w:sz w:val="22"/>
          <w:szCs w:val="22"/>
        </w:rPr>
        <w:t>р</w:t>
      </w:r>
      <w:r w:rsidR="00C45BF9" w:rsidRPr="001D6201">
        <w:rPr>
          <w:b/>
          <w:bCs/>
          <w:color w:val="000000"/>
          <w:sz w:val="22"/>
          <w:szCs w:val="22"/>
        </w:rPr>
        <w:t xml:space="preserve">ассмотрения единственной заявки </w:t>
      </w:r>
      <w:r w:rsidR="00627BC5" w:rsidRPr="001D6201">
        <w:rPr>
          <w:b/>
          <w:bCs/>
          <w:color w:val="000000"/>
          <w:sz w:val="22"/>
          <w:szCs w:val="22"/>
        </w:rPr>
        <w:t>на участие в аукционе в электронной форме</w:t>
      </w:r>
      <w:r w:rsidR="00EB1B20" w:rsidRPr="001D6201">
        <w:rPr>
          <w:b/>
          <w:bCs/>
          <w:color w:val="000000"/>
          <w:sz w:val="22"/>
          <w:szCs w:val="22"/>
        </w:rPr>
        <w:t xml:space="preserve"> </w:t>
      </w:r>
      <w:r w:rsidR="00A41F35" w:rsidRPr="001D6201">
        <w:rPr>
          <w:b/>
          <w:sz w:val="22"/>
          <w:szCs w:val="22"/>
        </w:rPr>
        <w:t>на</w:t>
      </w:r>
      <w:r w:rsidR="00506F79" w:rsidRPr="001D6201">
        <w:rPr>
          <w:b/>
          <w:sz w:val="22"/>
          <w:szCs w:val="22"/>
        </w:rPr>
        <w:t xml:space="preserve"> </w:t>
      </w:r>
      <w:r w:rsidR="00CB66BE" w:rsidRPr="00CB66BE">
        <w:rPr>
          <w:b/>
          <w:bCs/>
          <w:sz w:val="22"/>
          <w:szCs w:val="22"/>
        </w:rPr>
        <w:t>предоставление бесплатного внутриреспубликанского проезда в г</w:t>
      </w:r>
      <w:proofErr w:type="gramStart"/>
      <w:r w:rsidR="00CB66BE" w:rsidRPr="00CB66BE">
        <w:rPr>
          <w:b/>
          <w:bCs/>
          <w:sz w:val="22"/>
          <w:szCs w:val="22"/>
        </w:rPr>
        <w:t>.Э</w:t>
      </w:r>
      <w:proofErr w:type="gramEnd"/>
      <w:r w:rsidR="00CB66BE" w:rsidRPr="00CB66BE">
        <w:rPr>
          <w:b/>
          <w:bCs/>
          <w:sz w:val="22"/>
          <w:szCs w:val="22"/>
        </w:rPr>
        <w:t>листа граждан, имеющих право на меры социальной поддержки в соответствии с Законом Республики Калмыкия "О социальной поддержке ветеранов труда и тружеников тыла", проживающим в г.Элиста</w:t>
      </w:r>
    </w:p>
    <w:p w:rsidR="002617B9" w:rsidRPr="001D6201" w:rsidRDefault="002617B9" w:rsidP="007C68A2">
      <w:pPr>
        <w:keepNext/>
        <w:jc w:val="center"/>
        <w:rPr>
          <w:b/>
          <w:iCs/>
          <w:sz w:val="22"/>
          <w:szCs w:val="22"/>
        </w:rPr>
      </w:pPr>
    </w:p>
    <w:p w:rsidR="004B35A5" w:rsidRPr="001D6201" w:rsidRDefault="00246D90" w:rsidP="00294F43">
      <w:pPr>
        <w:keepNext/>
        <w:jc w:val="both"/>
        <w:rPr>
          <w:b/>
          <w:iCs/>
          <w:sz w:val="22"/>
          <w:szCs w:val="22"/>
        </w:rPr>
      </w:pPr>
      <w:r w:rsidRPr="001D6201">
        <w:rPr>
          <w:b/>
          <w:iCs/>
          <w:sz w:val="22"/>
          <w:szCs w:val="22"/>
        </w:rPr>
        <w:t xml:space="preserve">г. Элиста                                                                                        </w:t>
      </w:r>
      <w:r w:rsidR="00BF7739" w:rsidRPr="001D6201">
        <w:rPr>
          <w:b/>
          <w:iCs/>
          <w:sz w:val="22"/>
          <w:szCs w:val="22"/>
        </w:rPr>
        <w:t xml:space="preserve">             </w:t>
      </w:r>
      <w:r w:rsidR="00F53ECF" w:rsidRPr="001D6201">
        <w:rPr>
          <w:b/>
          <w:iCs/>
          <w:sz w:val="22"/>
          <w:szCs w:val="22"/>
        </w:rPr>
        <w:t xml:space="preserve">          </w:t>
      </w:r>
      <w:r w:rsidR="00A46ABE" w:rsidRPr="001D6201">
        <w:rPr>
          <w:b/>
          <w:iCs/>
          <w:sz w:val="22"/>
          <w:szCs w:val="22"/>
        </w:rPr>
        <w:t xml:space="preserve">         </w:t>
      </w:r>
      <w:r w:rsidR="00F53ECF" w:rsidRPr="001D6201">
        <w:rPr>
          <w:b/>
          <w:iCs/>
          <w:sz w:val="22"/>
          <w:szCs w:val="22"/>
        </w:rPr>
        <w:t xml:space="preserve">      </w:t>
      </w:r>
      <w:r w:rsidR="006C77C1" w:rsidRPr="001D6201">
        <w:rPr>
          <w:b/>
          <w:iCs/>
          <w:sz w:val="22"/>
          <w:szCs w:val="22"/>
        </w:rPr>
        <w:t xml:space="preserve">   </w:t>
      </w:r>
      <w:r w:rsidR="002617B9" w:rsidRPr="001D6201">
        <w:rPr>
          <w:b/>
          <w:iCs/>
          <w:sz w:val="22"/>
          <w:szCs w:val="22"/>
        </w:rPr>
        <w:t xml:space="preserve">    </w:t>
      </w:r>
      <w:r w:rsidR="002D25C2" w:rsidRPr="001D6201">
        <w:rPr>
          <w:b/>
          <w:iCs/>
          <w:sz w:val="22"/>
          <w:szCs w:val="22"/>
        </w:rPr>
        <w:t xml:space="preserve">   </w:t>
      </w:r>
      <w:r w:rsidR="00CB66BE">
        <w:rPr>
          <w:b/>
          <w:iCs/>
          <w:sz w:val="22"/>
          <w:szCs w:val="22"/>
        </w:rPr>
        <w:t>15</w:t>
      </w:r>
      <w:r w:rsidR="002617B9" w:rsidRPr="001D6201">
        <w:rPr>
          <w:b/>
          <w:iCs/>
          <w:sz w:val="22"/>
          <w:szCs w:val="22"/>
        </w:rPr>
        <w:t xml:space="preserve"> декабря </w:t>
      </w:r>
      <w:r w:rsidRPr="001D6201">
        <w:rPr>
          <w:b/>
          <w:iCs/>
          <w:sz w:val="22"/>
          <w:szCs w:val="22"/>
        </w:rPr>
        <w:t>20</w:t>
      </w:r>
      <w:r w:rsidR="006F76A9" w:rsidRPr="001D6201">
        <w:rPr>
          <w:b/>
          <w:iCs/>
          <w:sz w:val="22"/>
          <w:szCs w:val="22"/>
        </w:rPr>
        <w:t>2</w:t>
      </w:r>
      <w:r w:rsidR="002617B9" w:rsidRPr="001D6201">
        <w:rPr>
          <w:b/>
          <w:iCs/>
          <w:sz w:val="22"/>
          <w:szCs w:val="22"/>
        </w:rPr>
        <w:t>1</w:t>
      </w:r>
      <w:r w:rsidR="00F53ECF" w:rsidRPr="001D6201">
        <w:rPr>
          <w:b/>
          <w:iCs/>
          <w:sz w:val="22"/>
          <w:szCs w:val="22"/>
        </w:rPr>
        <w:t xml:space="preserve"> г.</w:t>
      </w:r>
    </w:p>
    <w:p w:rsidR="00F53ECF" w:rsidRPr="001D6201" w:rsidRDefault="00F53ECF" w:rsidP="00294F43">
      <w:pPr>
        <w:keepNext/>
        <w:jc w:val="both"/>
        <w:rPr>
          <w:b/>
          <w:iCs/>
          <w:sz w:val="22"/>
          <w:szCs w:val="22"/>
        </w:rPr>
      </w:pPr>
    </w:p>
    <w:p w:rsidR="0082114F" w:rsidRPr="001D6201" w:rsidRDefault="0082114F" w:rsidP="00294F43">
      <w:pPr>
        <w:keepNext/>
        <w:ind w:firstLine="708"/>
        <w:jc w:val="both"/>
        <w:rPr>
          <w:sz w:val="22"/>
          <w:szCs w:val="22"/>
        </w:rPr>
      </w:pPr>
      <w:r w:rsidRPr="001D6201">
        <w:rPr>
          <w:sz w:val="22"/>
          <w:szCs w:val="22"/>
        </w:rPr>
        <w:t xml:space="preserve">Рассмотрение </w:t>
      </w:r>
      <w:r w:rsidR="00282F3A" w:rsidRPr="001D6201">
        <w:rPr>
          <w:sz w:val="22"/>
          <w:szCs w:val="22"/>
        </w:rPr>
        <w:t>единственной заявки</w:t>
      </w:r>
      <w:r w:rsidRPr="001D6201">
        <w:rPr>
          <w:sz w:val="22"/>
          <w:szCs w:val="22"/>
        </w:rPr>
        <w:t xml:space="preserve"> на участие в </w:t>
      </w:r>
      <w:r w:rsidR="003D0BEC" w:rsidRPr="001D6201">
        <w:rPr>
          <w:sz w:val="22"/>
          <w:szCs w:val="22"/>
        </w:rPr>
        <w:t>аукционе</w:t>
      </w:r>
      <w:r w:rsidRPr="001D6201">
        <w:rPr>
          <w:sz w:val="22"/>
          <w:szCs w:val="22"/>
        </w:rPr>
        <w:t xml:space="preserve"> </w:t>
      </w:r>
      <w:r w:rsidR="00D83D17" w:rsidRPr="001D6201">
        <w:rPr>
          <w:sz w:val="22"/>
          <w:szCs w:val="22"/>
        </w:rPr>
        <w:t xml:space="preserve">в электронной форме </w:t>
      </w:r>
      <w:r w:rsidR="003D0BEC" w:rsidRPr="001D6201">
        <w:rPr>
          <w:sz w:val="22"/>
          <w:szCs w:val="22"/>
        </w:rPr>
        <w:t xml:space="preserve">аукционной </w:t>
      </w:r>
      <w:r w:rsidR="003D02C4" w:rsidRPr="001D6201">
        <w:rPr>
          <w:sz w:val="22"/>
          <w:szCs w:val="22"/>
        </w:rPr>
        <w:t xml:space="preserve">комиссией </w:t>
      </w:r>
      <w:r w:rsidR="009F4FA8" w:rsidRPr="001D6201">
        <w:rPr>
          <w:sz w:val="22"/>
          <w:szCs w:val="22"/>
        </w:rPr>
        <w:t>началось</w:t>
      </w:r>
      <w:r w:rsidR="00F75231" w:rsidRPr="001D6201">
        <w:rPr>
          <w:sz w:val="22"/>
          <w:szCs w:val="22"/>
        </w:rPr>
        <w:t xml:space="preserve"> </w:t>
      </w:r>
      <w:r w:rsidR="0087500D" w:rsidRPr="001D6201">
        <w:rPr>
          <w:sz w:val="22"/>
          <w:szCs w:val="22"/>
        </w:rPr>
        <w:t>1</w:t>
      </w:r>
      <w:r w:rsidR="00CB66BE">
        <w:rPr>
          <w:sz w:val="22"/>
          <w:szCs w:val="22"/>
        </w:rPr>
        <w:t>5</w:t>
      </w:r>
      <w:r w:rsidR="0087500D" w:rsidRPr="001D6201">
        <w:rPr>
          <w:sz w:val="22"/>
          <w:szCs w:val="22"/>
        </w:rPr>
        <w:t xml:space="preserve"> декабря</w:t>
      </w:r>
      <w:r w:rsidR="006F76A9" w:rsidRPr="001D6201">
        <w:rPr>
          <w:sz w:val="22"/>
          <w:szCs w:val="22"/>
        </w:rPr>
        <w:t xml:space="preserve"> 202</w:t>
      </w:r>
      <w:r w:rsidR="0087500D" w:rsidRPr="001D6201">
        <w:rPr>
          <w:sz w:val="22"/>
          <w:szCs w:val="22"/>
        </w:rPr>
        <w:t>1</w:t>
      </w:r>
      <w:r w:rsidR="00FC1BAC" w:rsidRPr="001D6201">
        <w:rPr>
          <w:sz w:val="22"/>
          <w:szCs w:val="22"/>
        </w:rPr>
        <w:t xml:space="preserve"> года</w:t>
      </w:r>
      <w:r w:rsidRPr="001D6201">
        <w:rPr>
          <w:sz w:val="22"/>
          <w:szCs w:val="22"/>
        </w:rPr>
        <w:t xml:space="preserve"> по</w:t>
      </w:r>
      <w:r w:rsidR="00391EF1" w:rsidRPr="001D6201">
        <w:rPr>
          <w:sz w:val="22"/>
          <w:szCs w:val="22"/>
        </w:rPr>
        <w:t xml:space="preserve"> </w:t>
      </w:r>
      <w:r w:rsidRPr="001D6201">
        <w:rPr>
          <w:sz w:val="22"/>
          <w:szCs w:val="22"/>
        </w:rPr>
        <w:t xml:space="preserve">адресу: </w:t>
      </w:r>
      <w:r w:rsidR="00856781" w:rsidRPr="001D6201">
        <w:rPr>
          <w:sz w:val="22"/>
          <w:szCs w:val="22"/>
        </w:rPr>
        <w:t xml:space="preserve">Республика Калмыкия, </w:t>
      </w:r>
      <w:proofErr w:type="gramStart"/>
      <w:r w:rsidR="00856781" w:rsidRPr="001D6201">
        <w:rPr>
          <w:sz w:val="22"/>
          <w:szCs w:val="22"/>
        </w:rPr>
        <w:t>г</w:t>
      </w:r>
      <w:proofErr w:type="gramEnd"/>
      <w:r w:rsidR="00856781" w:rsidRPr="001D6201">
        <w:rPr>
          <w:sz w:val="22"/>
          <w:szCs w:val="22"/>
        </w:rPr>
        <w:t xml:space="preserve">. Элиста, </w:t>
      </w:r>
      <w:r w:rsidR="00677873" w:rsidRPr="001D6201">
        <w:rPr>
          <w:sz w:val="22"/>
          <w:szCs w:val="22"/>
        </w:rPr>
        <w:t>территория город Шахмат, д. 6.1.2</w:t>
      </w:r>
      <w:r w:rsidRPr="001D6201">
        <w:rPr>
          <w:sz w:val="22"/>
          <w:szCs w:val="22"/>
        </w:rPr>
        <w:t>.</w:t>
      </w:r>
    </w:p>
    <w:p w:rsidR="00CB0671" w:rsidRPr="001D6201" w:rsidRDefault="00CB0671" w:rsidP="00294F43">
      <w:pPr>
        <w:pStyle w:val="a4"/>
        <w:keepNext/>
        <w:shd w:val="clear" w:color="auto" w:fill="FFFFFF"/>
        <w:tabs>
          <w:tab w:val="left" w:pos="993"/>
        </w:tabs>
        <w:spacing w:before="0" w:after="0"/>
        <w:jc w:val="both"/>
        <w:rPr>
          <w:rFonts w:ascii="Times New Roman" w:hAnsi="Times New Roman"/>
          <w:b w:val="0"/>
          <w:kern w:val="0"/>
          <w:sz w:val="22"/>
          <w:szCs w:val="22"/>
        </w:rPr>
      </w:pPr>
      <w:r w:rsidRPr="001D6201">
        <w:rPr>
          <w:rFonts w:ascii="Times New Roman" w:hAnsi="Times New Roman"/>
          <w:kern w:val="0"/>
          <w:sz w:val="22"/>
          <w:szCs w:val="22"/>
        </w:rPr>
        <w:t>Уполномоченный орган:</w:t>
      </w:r>
      <w:r w:rsidRPr="001D6201">
        <w:rPr>
          <w:rFonts w:ascii="Times New Roman" w:hAnsi="Times New Roman"/>
          <w:b w:val="0"/>
          <w:kern w:val="0"/>
          <w:sz w:val="22"/>
          <w:szCs w:val="22"/>
        </w:rPr>
        <w:t xml:space="preserve"> Служба регулирования контрактной системы в сфере закупок Республики Калмыкия.</w:t>
      </w:r>
      <w:r w:rsidR="00460597" w:rsidRPr="001D6201">
        <w:rPr>
          <w:rFonts w:ascii="Times New Roman" w:hAnsi="Times New Roman"/>
          <w:b w:val="0"/>
          <w:kern w:val="0"/>
          <w:sz w:val="22"/>
          <w:szCs w:val="22"/>
        </w:rPr>
        <w:tab/>
      </w:r>
    </w:p>
    <w:p w:rsidR="00CB0671" w:rsidRPr="001D6201" w:rsidRDefault="00CB0671" w:rsidP="00294F43">
      <w:pPr>
        <w:pStyle w:val="a4"/>
        <w:keepNext/>
        <w:shd w:val="clear" w:color="auto" w:fill="FFFFFF"/>
        <w:tabs>
          <w:tab w:val="left" w:pos="993"/>
        </w:tabs>
        <w:spacing w:before="0" w:after="0"/>
        <w:jc w:val="both"/>
        <w:rPr>
          <w:rFonts w:ascii="Times New Roman" w:hAnsi="Times New Roman"/>
          <w:b w:val="0"/>
          <w:kern w:val="0"/>
          <w:sz w:val="22"/>
          <w:szCs w:val="22"/>
        </w:rPr>
      </w:pPr>
      <w:r w:rsidRPr="001D6201">
        <w:rPr>
          <w:rFonts w:ascii="Times New Roman" w:hAnsi="Times New Roman"/>
          <w:b w:val="0"/>
          <w:kern w:val="0"/>
          <w:sz w:val="22"/>
          <w:szCs w:val="22"/>
        </w:rPr>
        <w:t xml:space="preserve">Место нахождения, почтовый адрес: 358000, Республика Калмыкия, </w:t>
      </w:r>
      <w:proofErr w:type="gramStart"/>
      <w:r w:rsidRPr="001D6201">
        <w:rPr>
          <w:rFonts w:ascii="Times New Roman" w:hAnsi="Times New Roman"/>
          <w:b w:val="0"/>
          <w:kern w:val="0"/>
          <w:sz w:val="22"/>
          <w:szCs w:val="22"/>
        </w:rPr>
        <w:t>г</w:t>
      </w:r>
      <w:proofErr w:type="gramEnd"/>
      <w:r w:rsidRPr="001D6201">
        <w:rPr>
          <w:rFonts w:ascii="Times New Roman" w:hAnsi="Times New Roman"/>
          <w:b w:val="0"/>
          <w:kern w:val="0"/>
          <w:sz w:val="22"/>
          <w:szCs w:val="22"/>
        </w:rPr>
        <w:t>. Элиста,  территория город Шахмат, д. 6.1.2.</w:t>
      </w:r>
    </w:p>
    <w:p w:rsidR="00CB0671" w:rsidRPr="001D6201" w:rsidRDefault="00CB0671" w:rsidP="00294F43">
      <w:pPr>
        <w:keepNext/>
        <w:rPr>
          <w:sz w:val="22"/>
          <w:szCs w:val="22"/>
        </w:rPr>
      </w:pPr>
      <w:r w:rsidRPr="001D6201">
        <w:rPr>
          <w:sz w:val="22"/>
          <w:szCs w:val="22"/>
        </w:rPr>
        <w:t xml:space="preserve">Номер контактного телефона: </w:t>
      </w:r>
      <w:r w:rsidR="005E4094" w:rsidRPr="001D6201">
        <w:rPr>
          <w:sz w:val="22"/>
          <w:szCs w:val="22"/>
        </w:rPr>
        <w:t>8(84722)</w:t>
      </w:r>
      <w:r w:rsidR="0068689D" w:rsidRPr="001D6201">
        <w:rPr>
          <w:sz w:val="22"/>
          <w:szCs w:val="22"/>
        </w:rPr>
        <w:t xml:space="preserve"> </w:t>
      </w:r>
      <w:r w:rsidR="005E4094" w:rsidRPr="001D6201">
        <w:rPr>
          <w:sz w:val="22"/>
          <w:szCs w:val="22"/>
        </w:rPr>
        <w:t>68270</w:t>
      </w:r>
      <w:r w:rsidRPr="001D6201">
        <w:rPr>
          <w:sz w:val="22"/>
          <w:szCs w:val="22"/>
        </w:rPr>
        <w:t>.</w:t>
      </w:r>
    </w:p>
    <w:p w:rsidR="00CB0671" w:rsidRPr="001D6201" w:rsidRDefault="00CB0671" w:rsidP="00294F43">
      <w:pPr>
        <w:pStyle w:val="a4"/>
        <w:keepNext/>
        <w:tabs>
          <w:tab w:val="left" w:pos="993"/>
        </w:tabs>
        <w:spacing w:before="0" w:after="0"/>
        <w:jc w:val="both"/>
        <w:rPr>
          <w:rFonts w:ascii="Times New Roman" w:hAnsi="Times New Roman"/>
          <w:b w:val="0"/>
          <w:kern w:val="0"/>
          <w:sz w:val="22"/>
          <w:szCs w:val="22"/>
        </w:rPr>
      </w:pPr>
      <w:r w:rsidRPr="001D6201">
        <w:rPr>
          <w:rFonts w:ascii="Times New Roman" w:hAnsi="Times New Roman"/>
          <w:b w:val="0"/>
          <w:kern w:val="0"/>
          <w:sz w:val="22"/>
          <w:szCs w:val="22"/>
        </w:rPr>
        <w:t xml:space="preserve">Адрес электронной почты: </w:t>
      </w:r>
      <w:r w:rsidRPr="001D6201">
        <w:rPr>
          <w:rFonts w:ascii="Times New Roman" w:hAnsi="Times New Roman"/>
          <w:b w:val="0"/>
          <w:kern w:val="0"/>
          <w:sz w:val="22"/>
          <w:szCs w:val="22"/>
          <w:lang w:val="en-US"/>
        </w:rPr>
        <w:t>form</w:t>
      </w:r>
      <w:r w:rsidRPr="001D6201">
        <w:rPr>
          <w:rFonts w:ascii="Times New Roman" w:hAnsi="Times New Roman"/>
          <w:b w:val="0"/>
          <w:kern w:val="0"/>
          <w:sz w:val="22"/>
          <w:szCs w:val="22"/>
        </w:rPr>
        <w:t>_</w:t>
      </w:r>
      <w:proofErr w:type="spellStart"/>
      <w:r w:rsidRPr="001D6201">
        <w:rPr>
          <w:rFonts w:ascii="Times New Roman" w:hAnsi="Times New Roman"/>
          <w:b w:val="0"/>
          <w:kern w:val="0"/>
          <w:sz w:val="22"/>
          <w:szCs w:val="22"/>
          <w:lang w:val="en-US"/>
        </w:rPr>
        <w:t>goz</w:t>
      </w:r>
      <w:proofErr w:type="spellEnd"/>
      <w:r w:rsidRPr="001D6201">
        <w:rPr>
          <w:rFonts w:ascii="Times New Roman" w:hAnsi="Times New Roman"/>
          <w:b w:val="0"/>
          <w:kern w:val="0"/>
          <w:sz w:val="22"/>
          <w:szCs w:val="22"/>
        </w:rPr>
        <w:t>_</w:t>
      </w:r>
      <w:proofErr w:type="spellStart"/>
      <w:r w:rsidRPr="001D6201">
        <w:rPr>
          <w:rFonts w:ascii="Times New Roman" w:hAnsi="Times New Roman"/>
          <w:b w:val="0"/>
          <w:kern w:val="0"/>
          <w:sz w:val="22"/>
          <w:szCs w:val="22"/>
          <w:lang w:val="en-US"/>
        </w:rPr>
        <w:t>zakupki</w:t>
      </w:r>
      <w:proofErr w:type="spellEnd"/>
      <w:r w:rsidRPr="001D6201">
        <w:rPr>
          <w:rFonts w:ascii="Times New Roman" w:hAnsi="Times New Roman"/>
          <w:b w:val="0"/>
          <w:kern w:val="0"/>
          <w:sz w:val="22"/>
          <w:szCs w:val="22"/>
        </w:rPr>
        <w:t>@</w:t>
      </w:r>
      <w:r w:rsidRPr="001D6201">
        <w:rPr>
          <w:rFonts w:ascii="Times New Roman" w:hAnsi="Times New Roman"/>
          <w:b w:val="0"/>
          <w:kern w:val="0"/>
          <w:sz w:val="22"/>
          <w:szCs w:val="22"/>
          <w:lang w:val="en-US"/>
        </w:rPr>
        <w:t>mail</w:t>
      </w:r>
      <w:r w:rsidR="00300C09" w:rsidRPr="001D6201">
        <w:rPr>
          <w:rFonts w:ascii="Times New Roman" w:hAnsi="Times New Roman"/>
          <w:b w:val="0"/>
          <w:kern w:val="0"/>
          <w:sz w:val="22"/>
          <w:szCs w:val="22"/>
        </w:rPr>
        <w:t>.</w:t>
      </w:r>
      <w:proofErr w:type="spellStart"/>
      <w:r w:rsidR="00300C09" w:rsidRPr="001D6201">
        <w:rPr>
          <w:rFonts w:ascii="Times New Roman" w:hAnsi="Times New Roman"/>
          <w:b w:val="0"/>
          <w:kern w:val="0"/>
          <w:sz w:val="22"/>
          <w:szCs w:val="22"/>
        </w:rPr>
        <w:t>ru</w:t>
      </w:r>
      <w:proofErr w:type="spellEnd"/>
    </w:p>
    <w:p w:rsidR="00C47786" w:rsidRPr="00CB66BE" w:rsidRDefault="00CB0671" w:rsidP="00294F43">
      <w:pPr>
        <w:keepNext/>
        <w:ind w:left="-54"/>
        <w:rPr>
          <w:sz w:val="22"/>
          <w:szCs w:val="22"/>
        </w:rPr>
      </w:pPr>
      <w:r w:rsidRPr="001D6201">
        <w:rPr>
          <w:b/>
          <w:sz w:val="22"/>
          <w:szCs w:val="22"/>
        </w:rPr>
        <w:t xml:space="preserve"> Контактное лицо: </w:t>
      </w:r>
      <w:r w:rsidR="00CB66BE" w:rsidRPr="00CB66BE">
        <w:rPr>
          <w:sz w:val="22"/>
          <w:szCs w:val="22"/>
        </w:rPr>
        <w:t>Хонинова А.Э.</w:t>
      </w:r>
    </w:p>
    <w:p w:rsidR="0087500D" w:rsidRPr="001D6201" w:rsidRDefault="00CB0671" w:rsidP="00294F43">
      <w:pPr>
        <w:keepNext/>
        <w:jc w:val="both"/>
        <w:rPr>
          <w:sz w:val="22"/>
          <w:szCs w:val="22"/>
        </w:rPr>
      </w:pPr>
      <w:r w:rsidRPr="001D6201">
        <w:rPr>
          <w:b/>
          <w:sz w:val="22"/>
          <w:szCs w:val="22"/>
        </w:rPr>
        <w:t>Заказчик:</w:t>
      </w:r>
      <w:r w:rsidRPr="001D6201">
        <w:rPr>
          <w:rFonts w:eastAsiaTheme="minorHAnsi"/>
          <w:sz w:val="22"/>
          <w:szCs w:val="22"/>
          <w:lang w:eastAsia="en-US"/>
        </w:rPr>
        <w:t xml:space="preserve"> </w:t>
      </w:r>
      <w:r w:rsidR="0087500D" w:rsidRPr="001D6201">
        <w:rPr>
          <w:sz w:val="22"/>
          <w:szCs w:val="22"/>
        </w:rPr>
        <w:t>Казенное учреждение Республики Калмыкия «Центр социальной защиты населения города Элисты»</w:t>
      </w:r>
    </w:p>
    <w:p w:rsidR="0087500D" w:rsidRPr="001D6201" w:rsidRDefault="00CB0671" w:rsidP="00294F43">
      <w:pPr>
        <w:keepNext/>
        <w:jc w:val="both"/>
        <w:rPr>
          <w:sz w:val="22"/>
          <w:szCs w:val="22"/>
        </w:rPr>
      </w:pPr>
      <w:r w:rsidRPr="001D6201">
        <w:rPr>
          <w:sz w:val="22"/>
          <w:szCs w:val="22"/>
        </w:rPr>
        <w:t xml:space="preserve">Место нахождения: </w:t>
      </w:r>
      <w:r w:rsidR="0087500D" w:rsidRPr="001D6201">
        <w:rPr>
          <w:sz w:val="22"/>
          <w:szCs w:val="22"/>
        </w:rPr>
        <w:t>Российская Федерация, 358007, Республика Калмыкия, г</w:t>
      </w:r>
      <w:proofErr w:type="gramStart"/>
      <w:r w:rsidR="0087500D" w:rsidRPr="001D6201">
        <w:rPr>
          <w:sz w:val="22"/>
          <w:szCs w:val="22"/>
        </w:rPr>
        <w:t>.Э</w:t>
      </w:r>
      <w:proofErr w:type="gramEnd"/>
      <w:r w:rsidR="0087500D" w:rsidRPr="001D6201">
        <w:rPr>
          <w:sz w:val="22"/>
          <w:szCs w:val="22"/>
        </w:rPr>
        <w:t xml:space="preserve">листа, 1 </w:t>
      </w:r>
      <w:proofErr w:type="spellStart"/>
      <w:r w:rsidR="0087500D" w:rsidRPr="001D6201">
        <w:rPr>
          <w:sz w:val="22"/>
          <w:szCs w:val="22"/>
        </w:rPr>
        <w:t>мкр</w:t>
      </w:r>
      <w:proofErr w:type="spellEnd"/>
      <w:r w:rsidR="0087500D" w:rsidRPr="001D6201">
        <w:rPr>
          <w:sz w:val="22"/>
          <w:szCs w:val="22"/>
        </w:rPr>
        <w:t>., д.33</w:t>
      </w:r>
    </w:p>
    <w:p w:rsidR="0087500D" w:rsidRPr="001D6201" w:rsidRDefault="00CB0671" w:rsidP="00294F43">
      <w:pPr>
        <w:keepNext/>
        <w:jc w:val="both"/>
        <w:rPr>
          <w:sz w:val="22"/>
          <w:szCs w:val="22"/>
        </w:rPr>
      </w:pPr>
      <w:r w:rsidRPr="001D6201">
        <w:rPr>
          <w:sz w:val="22"/>
          <w:szCs w:val="22"/>
        </w:rPr>
        <w:t xml:space="preserve">Почтовый адрес: </w:t>
      </w:r>
      <w:r w:rsidR="0087500D" w:rsidRPr="001D6201">
        <w:rPr>
          <w:sz w:val="22"/>
          <w:szCs w:val="22"/>
        </w:rPr>
        <w:t>Российская Федерация, 358007, Республика Калмыкия, г</w:t>
      </w:r>
      <w:proofErr w:type="gramStart"/>
      <w:r w:rsidR="0087500D" w:rsidRPr="001D6201">
        <w:rPr>
          <w:sz w:val="22"/>
          <w:szCs w:val="22"/>
        </w:rPr>
        <w:t>.Э</w:t>
      </w:r>
      <w:proofErr w:type="gramEnd"/>
      <w:r w:rsidR="0087500D" w:rsidRPr="001D6201">
        <w:rPr>
          <w:sz w:val="22"/>
          <w:szCs w:val="22"/>
        </w:rPr>
        <w:t xml:space="preserve">листа, 1 </w:t>
      </w:r>
      <w:proofErr w:type="spellStart"/>
      <w:r w:rsidR="0087500D" w:rsidRPr="001D6201">
        <w:rPr>
          <w:sz w:val="22"/>
          <w:szCs w:val="22"/>
        </w:rPr>
        <w:t>мкр</w:t>
      </w:r>
      <w:proofErr w:type="spellEnd"/>
      <w:r w:rsidR="0087500D" w:rsidRPr="001D6201">
        <w:rPr>
          <w:sz w:val="22"/>
          <w:szCs w:val="22"/>
        </w:rPr>
        <w:t>., д.33</w:t>
      </w:r>
    </w:p>
    <w:p w:rsidR="0087500D" w:rsidRPr="001D6201" w:rsidRDefault="00CB0671" w:rsidP="00294F43">
      <w:pPr>
        <w:keepNext/>
        <w:jc w:val="both"/>
        <w:rPr>
          <w:sz w:val="22"/>
          <w:szCs w:val="22"/>
        </w:rPr>
      </w:pPr>
      <w:r w:rsidRPr="001D6201">
        <w:rPr>
          <w:sz w:val="22"/>
          <w:szCs w:val="22"/>
        </w:rPr>
        <w:t xml:space="preserve">Электронная почта: </w:t>
      </w:r>
      <w:hyperlink r:id="rId8" w:history="1">
        <w:r w:rsidR="0087500D" w:rsidRPr="001D6201">
          <w:rPr>
            <w:rStyle w:val="aa"/>
            <w:sz w:val="22"/>
            <w:szCs w:val="22"/>
          </w:rPr>
          <w:t>uszn_gor@mail.ru</w:t>
        </w:r>
      </w:hyperlink>
    </w:p>
    <w:p w:rsidR="0087500D" w:rsidRPr="001D6201" w:rsidRDefault="00CB0671" w:rsidP="0087500D">
      <w:pPr>
        <w:keepNext/>
        <w:jc w:val="both"/>
        <w:rPr>
          <w:sz w:val="22"/>
          <w:szCs w:val="22"/>
        </w:rPr>
      </w:pPr>
      <w:r w:rsidRPr="001D6201">
        <w:rPr>
          <w:sz w:val="22"/>
          <w:szCs w:val="22"/>
        </w:rPr>
        <w:t xml:space="preserve">Телефон: </w:t>
      </w:r>
      <w:r w:rsidR="0087500D" w:rsidRPr="001D6201">
        <w:rPr>
          <w:sz w:val="22"/>
          <w:szCs w:val="22"/>
        </w:rPr>
        <w:t>+7-84722-42867</w:t>
      </w:r>
    </w:p>
    <w:p w:rsidR="0087500D" w:rsidRPr="001D6201" w:rsidRDefault="00CB0671" w:rsidP="0087500D">
      <w:pPr>
        <w:keepNext/>
        <w:jc w:val="both"/>
        <w:rPr>
          <w:sz w:val="22"/>
          <w:szCs w:val="22"/>
        </w:rPr>
      </w:pPr>
      <w:r w:rsidRPr="001D6201">
        <w:rPr>
          <w:sz w:val="22"/>
          <w:szCs w:val="22"/>
        </w:rPr>
        <w:t>Ответственное должностное лицо заказчика:</w:t>
      </w:r>
      <w:r w:rsidR="00290F04" w:rsidRPr="001D6201">
        <w:rPr>
          <w:sz w:val="22"/>
          <w:szCs w:val="22"/>
        </w:rPr>
        <w:t xml:space="preserve"> </w:t>
      </w:r>
      <w:proofErr w:type="spellStart"/>
      <w:r w:rsidR="0087500D" w:rsidRPr="001D6201">
        <w:rPr>
          <w:sz w:val="22"/>
          <w:szCs w:val="22"/>
        </w:rPr>
        <w:t>Ханаданова</w:t>
      </w:r>
      <w:proofErr w:type="spellEnd"/>
      <w:r w:rsidR="0087500D" w:rsidRPr="001D6201">
        <w:rPr>
          <w:sz w:val="22"/>
          <w:szCs w:val="22"/>
        </w:rPr>
        <w:t xml:space="preserve"> Александра </w:t>
      </w:r>
      <w:proofErr w:type="spellStart"/>
      <w:r w:rsidR="0087500D" w:rsidRPr="001D6201">
        <w:rPr>
          <w:sz w:val="22"/>
          <w:szCs w:val="22"/>
        </w:rPr>
        <w:t>Анджаевна</w:t>
      </w:r>
      <w:proofErr w:type="spellEnd"/>
      <w:r w:rsidR="0087500D" w:rsidRPr="001D6201">
        <w:rPr>
          <w:sz w:val="22"/>
          <w:szCs w:val="22"/>
        </w:rPr>
        <w:t xml:space="preserve"> </w:t>
      </w:r>
    </w:p>
    <w:p w:rsidR="00CB0671" w:rsidRPr="001D6201" w:rsidRDefault="00CB0671" w:rsidP="0087500D">
      <w:pPr>
        <w:keepNext/>
        <w:jc w:val="both"/>
        <w:rPr>
          <w:sz w:val="22"/>
          <w:szCs w:val="22"/>
        </w:rPr>
      </w:pPr>
      <w:r w:rsidRPr="001D6201">
        <w:rPr>
          <w:b/>
          <w:sz w:val="22"/>
          <w:szCs w:val="22"/>
        </w:rPr>
        <w:t>Контрактная служба/контрактный управляющий:</w:t>
      </w:r>
      <w:r w:rsidRPr="001D6201">
        <w:rPr>
          <w:sz w:val="22"/>
          <w:szCs w:val="22"/>
        </w:rPr>
        <w:t xml:space="preserve"> </w:t>
      </w:r>
      <w:proofErr w:type="spellStart"/>
      <w:r w:rsidR="0087500D" w:rsidRPr="001D6201">
        <w:rPr>
          <w:sz w:val="22"/>
          <w:szCs w:val="22"/>
        </w:rPr>
        <w:t>Англаева</w:t>
      </w:r>
      <w:proofErr w:type="spellEnd"/>
      <w:r w:rsidR="0087500D" w:rsidRPr="001D6201">
        <w:rPr>
          <w:sz w:val="22"/>
          <w:szCs w:val="22"/>
        </w:rPr>
        <w:t xml:space="preserve"> Марина </w:t>
      </w:r>
      <w:proofErr w:type="spellStart"/>
      <w:r w:rsidR="0087500D" w:rsidRPr="001D6201">
        <w:rPr>
          <w:sz w:val="22"/>
          <w:szCs w:val="22"/>
        </w:rPr>
        <w:t>Мацаковна</w:t>
      </w:r>
      <w:proofErr w:type="spellEnd"/>
    </w:p>
    <w:p w:rsidR="004914BE" w:rsidRPr="004914BE" w:rsidRDefault="00CB0671" w:rsidP="004914BE">
      <w:pPr>
        <w:keepNext/>
        <w:rPr>
          <w:sz w:val="22"/>
          <w:szCs w:val="22"/>
        </w:rPr>
      </w:pPr>
      <w:r w:rsidRPr="001D6201">
        <w:rPr>
          <w:b/>
          <w:bCs/>
          <w:sz w:val="22"/>
          <w:szCs w:val="22"/>
        </w:rPr>
        <w:t>Идентификационный код закупки:</w:t>
      </w:r>
      <w:r w:rsidR="005F2B27" w:rsidRPr="001D6201">
        <w:rPr>
          <w:sz w:val="22"/>
          <w:szCs w:val="22"/>
        </w:rPr>
        <w:t xml:space="preserve"> </w:t>
      </w:r>
      <w:r w:rsidR="004914BE" w:rsidRPr="004914BE">
        <w:rPr>
          <w:sz w:val="22"/>
          <w:szCs w:val="22"/>
        </w:rPr>
        <w:t>212081603484708160100100270014931323</w:t>
      </w:r>
    </w:p>
    <w:p w:rsidR="00056818" w:rsidRPr="001D6201" w:rsidRDefault="00CB0671" w:rsidP="00261275">
      <w:pPr>
        <w:keepNext/>
        <w:jc w:val="both"/>
        <w:rPr>
          <w:sz w:val="22"/>
          <w:szCs w:val="22"/>
        </w:rPr>
      </w:pPr>
      <w:r w:rsidRPr="001D6201">
        <w:rPr>
          <w:b/>
          <w:bCs/>
          <w:sz w:val="22"/>
          <w:szCs w:val="22"/>
        </w:rPr>
        <w:t xml:space="preserve">Начальная (максимальная) цена контракта: </w:t>
      </w:r>
      <w:r w:rsidR="00A62200" w:rsidRPr="0034707C">
        <w:rPr>
          <w:sz w:val="22"/>
          <w:szCs w:val="22"/>
        </w:rPr>
        <w:t>495 000 (четыреста девяносто пять тысяч) руб. 00 коп</w:t>
      </w:r>
      <w:r w:rsidR="00056818" w:rsidRPr="001D6201">
        <w:rPr>
          <w:sz w:val="22"/>
          <w:szCs w:val="22"/>
        </w:rPr>
        <w:t xml:space="preserve">. </w:t>
      </w:r>
    </w:p>
    <w:p w:rsidR="00261275" w:rsidRPr="001D6201" w:rsidRDefault="00261275" w:rsidP="00261275">
      <w:pPr>
        <w:keepNext/>
        <w:jc w:val="both"/>
        <w:rPr>
          <w:sz w:val="22"/>
          <w:szCs w:val="22"/>
        </w:rPr>
      </w:pPr>
      <w:r w:rsidRPr="001D6201">
        <w:rPr>
          <w:b/>
          <w:sz w:val="22"/>
          <w:szCs w:val="22"/>
        </w:rPr>
        <w:t>Состав аукционной комиссии</w:t>
      </w:r>
      <w:r w:rsidRPr="001D6201">
        <w:rPr>
          <w:sz w:val="22"/>
          <w:szCs w:val="22"/>
        </w:rPr>
        <w:t xml:space="preserve"> утвержден приказом Службы регулирования контрактной системы в сфере закупок Республики Калмыкия от </w:t>
      </w:r>
      <w:r w:rsidR="006E76BE" w:rsidRPr="001D6201">
        <w:rPr>
          <w:sz w:val="22"/>
          <w:szCs w:val="22"/>
        </w:rPr>
        <w:t>06 декабря</w:t>
      </w:r>
      <w:r w:rsidRPr="001D6201">
        <w:rPr>
          <w:sz w:val="22"/>
          <w:szCs w:val="22"/>
        </w:rPr>
        <w:t xml:space="preserve"> 202</w:t>
      </w:r>
      <w:r w:rsidR="006E76BE" w:rsidRPr="001D6201">
        <w:rPr>
          <w:sz w:val="22"/>
          <w:szCs w:val="22"/>
        </w:rPr>
        <w:t>1</w:t>
      </w:r>
      <w:r w:rsidRPr="001D6201">
        <w:rPr>
          <w:sz w:val="22"/>
          <w:szCs w:val="22"/>
        </w:rPr>
        <w:t xml:space="preserve"> г. № </w:t>
      </w:r>
      <w:r w:rsidR="006E76BE" w:rsidRPr="001D6201">
        <w:rPr>
          <w:sz w:val="22"/>
          <w:szCs w:val="22"/>
        </w:rPr>
        <w:t>211</w:t>
      </w:r>
      <w:r w:rsidRPr="001D6201">
        <w:rPr>
          <w:sz w:val="22"/>
          <w:szCs w:val="22"/>
        </w:rPr>
        <w:t xml:space="preserve">-рз. В состав аукционной комиссии входит </w:t>
      </w:r>
      <w:r w:rsidR="001C25C7" w:rsidRPr="001D6201">
        <w:rPr>
          <w:sz w:val="22"/>
          <w:szCs w:val="22"/>
        </w:rPr>
        <w:t>5</w:t>
      </w:r>
      <w:r w:rsidRPr="001D6201">
        <w:rPr>
          <w:sz w:val="22"/>
          <w:szCs w:val="22"/>
        </w:rPr>
        <w:t xml:space="preserve"> (</w:t>
      </w:r>
      <w:r w:rsidR="001C25C7" w:rsidRPr="001D6201">
        <w:rPr>
          <w:sz w:val="22"/>
          <w:szCs w:val="22"/>
        </w:rPr>
        <w:t>пять</w:t>
      </w:r>
      <w:r w:rsidRPr="001D6201">
        <w:rPr>
          <w:sz w:val="22"/>
          <w:szCs w:val="22"/>
        </w:rPr>
        <w:t>) человек.</w:t>
      </w:r>
    </w:p>
    <w:p w:rsidR="00E036CD" w:rsidRDefault="00261275" w:rsidP="00E036CD">
      <w:pPr>
        <w:keepNext/>
        <w:tabs>
          <w:tab w:val="left" w:pos="993"/>
        </w:tabs>
        <w:ind w:firstLine="709"/>
        <w:jc w:val="both"/>
        <w:outlineLvl w:val="0"/>
        <w:rPr>
          <w:sz w:val="22"/>
          <w:szCs w:val="22"/>
        </w:rPr>
      </w:pPr>
      <w:r w:rsidRPr="001D6201">
        <w:rPr>
          <w:sz w:val="22"/>
          <w:szCs w:val="22"/>
        </w:rPr>
        <w:t>На заседан</w:t>
      </w:r>
      <w:proofErr w:type="gramStart"/>
      <w:r w:rsidRPr="001D6201">
        <w:rPr>
          <w:sz w:val="22"/>
          <w:szCs w:val="22"/>
        </w:rPr>
        <w:t>ии ау</w:t>
      </w:r>
      <w:proofErr w:type="gramEnd"/>
      <w:r w:rsidRPr="001D6201">
        <w:rPr>
          <w:sz w:val="22"/>
          <w:szCs w:val="22"/>
        </w:rPr>
        <w:t>кционной комиссии присутствовали:</w:t>
      </w:r>
    </w:p>
    <w:tbl>
      <w:tblPr>
        <w:tblpPr w:leftFromText="180" w:rightFromText="180" w:vertAnchor="text" w:horzAnchor="margin" w:tblpY="202"/>
        <w:tblW w:w="9539" w:type="dxa"/>
        <w:tblLayout w:type="fixed"/>
        <w:tblLook w:val="04A0"/>
      </w:tblPr>
      <w:tblGrid>
        <w:gridCol w:w="2685"/>
        <w:gridCol w:w="389"/>
        <w:gridCol w:w="6465"/>
      </w:tblGrid>
      <w:tr w:rsidR="00A62200" w:rsidRPr="00BD0524" w:rsidTr="00AE68B5">
        <w:trPr>
          <w:cantSplit/>
          <w:trHeight w:val="695"/>
        </w:trPr>
        <w:tc>
          <w:tcPr>
            <w:tcW w:w="2685" w:type="dxa"/>
            <w:hideMark/>
          </w:tcPr>
          <w:p w:rsidR="00A62200" w:rsidRPr="00A62200" w:rsidRDefault="00A62200" w:rsidP="00A62200">
            <w:pPr>
              <w:keepNext/>
              <w:tabs>
                <w:tab w:val="left" w:pos="993"/>
              </w:tabs>
              <w:jc w:val="both"/>
              <w:outlineLvl w:val="0"/>
              <w:rPr>
                <w:sz w:val="22"/>
                <w:szCs w:val="22"/>
              </w:rPr>
            </w:pPr>
            <w:r w:rsidRPr="00A62200">
              <w:rPr>
                <w:sz w:val="22"/>
                <w:szCs w:val="22"/>
              </w:rPr>
              <w:t>Павлова В. Н.</w:t>
            </w:r>
          </w:p>
        </w:tc>
        <w:tc>
          <w:tcPr>
            <w:tcW w:w="389" w:type="dxa"/>
            <w:hideMark/>
          </w:tcPr>
          <w:p w:rsidR="00A62200" w:rsidRPr="00A62200" w:rsidRDefault="00A62200" w:rsidP="00A62200">
            <w:pPr>
              <w:pStyle w:val="af2"/>
              <w:keepNext/>
              <w:keepLines/>
              <w:widowControl w:val="0"/>
              <w:tabs>
                <w:tab w:val="left" w:pos="993"/>
              </w:tabs>
              <w:ind w:firstLine="709"/>
              <w:jc w:val="both"/>
              <w:outlineLvl w:val="0"/>
              <w:rPr>
                <w:sz w:val="22"/>
                <w:szCs w:val="22"/>
              </w:rPr>
            </w:pPr>
            <w:r w:rsidRPr="00A62200">
              <w:rPr>
                <w:sz w:val="22"/>
                <w:szCs w:val="22"/>
              </w:rPr>
              <w:t>–</w:t>
            </w:r>
          </w:p>
        </w:tc>
        <w:tc>
          <w:tcPr>
            <w:tcW w:w="6465" w:type="dxa"/>
            <w:hideMark/>
          </w:tcPr>
          <w:p w:rsidR="00A62200" w:rsidRPr="00A62200" w:rsidRDefault="00A62200" w:rsidP="00A62200">
            <w:pPr>
              <w:pStyle w:val="af2"/>
              <w:keepNext/>
              <w:keepLines/>
              <w:widowControl w:val="0"/>
              <w:tabs>
                <w:tab w:val="left" w:pos="993"/>
              </w:tabs>
              <w:jc w:val="both"/>
              <w:outlineLvl w:val="0"/>
              <w:rPr>
                <w:sz w:val="22"/>
                <w:szCs w:val="22"/>
              </w:rPr>
            </w:pPr>
            <w:r w:rsidRPr="00A62200">
              <w:rPr>
                <w:sz w:val="22"/>
                <w:szCs w:val="22"/>
              </w:rPr>
              <w:t>Зам. директора   КУ Республики Калмыкия «Центр социальной защиты населения города Элисты», председатель комиссии;</w:t>
            </w:r>
          </w:p>
        </w:tc>
      </w:tr>
      <w:tr w:rsidR="00A62200" w:rsidRPr="00BD0524" w:rsidTr="00AE68B5">
        <w:trPr>
          <w:cantSplit/>
          <w:trHeight w:val="563"/>
        </w:trPr>
        <w:tc>
          <w:tcPr>
            <w:tcW w:w="2685" w:type="dxa"/>
            <w:hideMark/>
          </w:tcPr>
          <w:p w:rsidR="00A62200" w:rsidRPr="00A62200" w:rsidRDefault="00474AB3" w:rsidP="00474AB3">
            <w:pPr>
              <w:keepNext/>
              <w:tabs>
                <w:tab w:val="left" w:pos="993"/>
              </w:tabs>
              <w:jc w:val="both"/>
              <w:outlineLvl w:val="0"/>
              <w:rPr>
                <w:sz w:val="22"/>
                <w:szCs w:val="22"/>
              </w:rPr>
            </w:pPr>
            <w:r w:rsidRPr="00D132EA">
              <w:rPr>
                <w:sz w:val="22"/>
                <w:szCs w:val="22"/>
              </w:rPr>
              <w:t>Васильева Н</w:t>
            </w:r>
            <w:r>
              <w:rPr>
                <w:sz w:val="22"/>
                <w:szCs w:val="22"/>
              </w:rPr>
              <w:t>.</w:t>
            </w:r>
            <w:r w:rsidRPr="00D132EA">
              <w:rPr>
                <w:sz w:val="22"/>
                <w:szCs w:val="22"/>
              </w:rPr>
              <w:t>В</w:t>
            </w:r>
            <w:r w:rsidRPr="00A62200">
              <w:rPr>
                <w:sz w:val="22"/>
                <w:szCs w:val="22"/>
              </w:rPr>
              <w:t>.</w:t>
            </w:r>
          </w:p>
        </w:tc>
        <w:tc>
          <w:tcPr>
            <w:tcW w:w="389" w:type="dxa"/>
            <w:hideMark/>
          </w:tcPr>
          <w:p w:rsidR="00A62200" w:rsidRPr="00A62200" w:rsidRDefault="00A62200" w:rsidP="00A62200">
            <w:pPr>
              <w:pStyle w:val="af2"/>
              <w:keepNext/>
              <w:keepLines/>
              <w:widowControl w:val="0"/>
              <w:tabs>
                <w:tab w:val="left" w:pos="993"/>
              </w:tabs>
              <w:ind w:firstLine="709"/>
              <w:jc w:val="both"/>
              <w:outlineLvl w:val="0"/>
              <w:rPr>
                <w:sz w:val="22"/>
                <w:szCs w:val="22"/>
              </w:rPr>
            </w:pPr>
            <w:r w:rsidRPr="00A62200">
              <w:rPr>
                <w:sz w:val="22"/>
                <w:szCs w:val="22"/>
              </w:rPr>
              <w:t>–</w:t>
            </w:r>
          </w:p>
        </w:tc>
        <w:tc>
          <w:tcPr>
            <w:tcW w:w="6465" w:type="dxa"/>
            <w:hideMark/>
          </w:tcPr>
          <w:p w:rsidR="00A62200" w:rsidRPr="00A62200" w:rsidRDefault="00A62200" w:rsidP="00A62200">
            <w:pPr>
              <w:pStyle w:val="af2"/>
              <w:keepNext/>
              <w:keepLines/>
              <w:widowControl w:val="0"/>
              <w:tabs>
                <w:tab w:val="left" w:pos="993"/>
              </w:tabs>
              <w:jc w:val="both"/>
              <w:outlineLvl w:val="0"/>
              <w:rPr>
                <w:sz w:val="22"/>
                <w:szCs w:val="22"/>
              </w:rPr>
            </w:pPr>
            <w:r w:rsidRPr="00A62200">
              <w:rPr>
                <w:sz w:val="22"/>
                <w:szCs w:val="22"/>
              </w:rPr>
              <w:t xml:space="preserve">Начальник отдела по работе с </w:t>
            </w:r>
            <w:proofErr w:type="spellStart"/>
            <w:r w:rsidRPr="00A62200">
              <w:rPr>
                <w:sz w:val="22"/>
                <w:szCs w:val="22"/>
              </w:rPr>
              <w:t>граж</w:t>
            </w:r>
            <w:proofErr w:type="spellEnd"/>
            <w:r w:rsidRPr="00A62200">
              <w:rPr>
                <w:sz w:val="22"/>
                <w:szCs w:val="22"/>
              </w:rPr>
              <w:t>. пожилого возраста ЦСЗН,  заместитель председателя комиссии;</w:t>
            </w:r>
          </w:p>
        </w:tc>
      </w:tr>
      <w:tr w:rsidR="00A62200" w:rsidTr="00AE68B5">
        <w:trPr>
          <w:cantSplit/>
          <w:trHeight w:val="416"/>
        </w:trPr>
        <w:tc>
          <w:tcPr>
            <w:tcW w:w="2685" w:type="dxa"/>
            <w:hideMark/>
          </w:tcPr>
          <w:p w:rsidR="00A62200" w:rsidRPr="00A62200" w:rsidRDefault="00A62200" w:rsidP="00A62200">
            <w:pPr>
              <w:keepNext/>
              <w:tabs>
                <w:tab w:val="left" w:pos="993"/>
              </w:tabs>
              <w:jc w:val="both"/>
              <w:outlineLvl w:val="0"/>
              <w:rPr>
                <w:sz w:val="22"/>
                <w:szCs w:val="22"/>
              </w:rPr>
            </w:pPr>
            <w:proofErr w:type="spellStart"/>
            <w:r w:rsidRPr="00A62200">
              <w:rPr>
                <w:sz w:val="22"/>
                <w:szCs w:val="22"/>
              </w:rPr>
              <w:t>Бальжинимаева</w:t>
            </w:r>
            <w:proofErr w:type="spellEnd"/>
            <w:r w:rsidRPr="00A62200">
              <w:rPr>
                <w:sz w:val="22"/>
                <w:szCs w:val="22"/>
              </w:rPr>
              <w:t xml:space="preserve"> Д.</w:t>
            </w:r>
            <w:r w:rsidR="000708C4">
              <w:rPr>
                <w:sz w:val="22"/>
                <w:szCs w:val="22"/>
              </w:rPr>
              <w:t xml:space="preserve"> Б</w:t>
            </w:r>
            <w:r w:rsidRPr="00A62200">
              <w:rPr>
                <w:sz w:val="22"/>
                <w:szCs w:val="22"/>
              </w:rPr>
              <w:t>.</w:t>
            </w:r>
          </w:p>
        </w:tc>
        <w:tc>
          <w:tcPr>
            <w:tcW w:w="389" w:type="dxa"/>
            <w:hideMark/>
          </w:tcPr>
          <w:p w:rsidR="00A62200" w:rsidRPr="00A62200" w:rsidRDefault="00A62200" w:rsidP="00A62200">
            <w:pPr>
              <w:pStyle w:val="af2"/>
              <w:keepNext/>
              <w:keepLines/>
              <w:widowControl w:val="0"/>
              <w:tabs>
                <w:tab w:val="left" w:pos="993"/>
              </w:tabs>
              <w:ind w:firstLine="709"/>
              <w:jc w:val="both"/>
              <w:outlineLvl w:val="0"/>
              <w:rPr>
                <w:sz w:val="22"/>
                <w:szCs w:val="22"/>
              </w:rPr>
            </w:pPr>
            <w:r w:rsidRPr="00A62200">
              <w:rPr>
                <w:sz w:val="22"/>
                <w:szCs w:val="22"/>
              </w:rPr>
              <w:t>–</w:t>
            </w:r>
          </w:p>
        </w:tc>
        <w:tc>
          <w:tcPr>
            <w:tcW w:w="6465" w:type="dxa"/>
            <w:hideMark/>
          </w:tcPr>
          <w:p w:rsidR="00A62200" w:rsidRPr="00A62200" w:rsidRDefault="00A62200" w:rsidP="00A62200">
            <w:pPr>
              <w:pStyle w:val="af2"/>
              <w:keepNext/>
              <w:keepLines/>
              <w:widowControl w:val="0"/>
              <w:tabs>
                <w:tab w:val="left" w:pos="993"/>
              </w:tabs>
              <w:jc w:val="both"/>
              <w:outlineLvl w:val="0"/>
              <w:rPr>
                <w:sz w:val="22"/>
                <w:szCs w:val="22"/>
              </w:rPr>
            </w:pPr>
            <w:r w:rsidRPr="00A62200">
              <w:rPr>
                <w:sz w:val="22"/>
                <w:szCs w:val="22"/>
              </w:rPr>
              <w:t>Главный инспектор  ЦСЗН, член комиссии;</w:t>
            </w:r>
          </w:p>
        </w:tc>
      </w:tr>
      <w:tr w:rsidR="00A62200" w:rsidRPr="00BD0524" w:rsidTr="00AE68B5">
        <w:trPr>
          <w:cantSplit/>
          <w:trHeight w:val="833"/>
        </w:trPr>
        <w:tc>
          <w:tcPr>
            <w:tcW w:w="2685" w:type="dxa"/>
          </w:tcPr>
          <w:p w:rsidR="00A62200" w:rsidRPr="00A62200" w:rsidRDefault="00A62200" w:rsidP="00A62200">
            <w:pPr>
              <w:keepNext/>
              <w:tabs>
                <w:tab w:val="left" w:pos="993"/>
              </w:tabs>
              <w:jc w:val="both"/>
              <w:outlineLvl w:val="0"/>
              <w:rPr>
                <w:sz w:val="22"/>
                <w:szCs w:val="22"/>
              </w:rPr>
            </w:pPr>
            <w:proofErr w:type="spellStart"/>
            <w:r w:rsidRPr="00A62200">
              <w:rPr>
                <w:sz w:val="22"/>
                <w:szCs w:val="22"/>
              </w:rPr>
              <w:t>Бимбеева</w:t>
            </w:r>
            <w:proofErr w:type="spellEnd"/>
            <w:r w:rsidRPr="00A62200">
              <w:rPr>
                <w:sz w:val="22"/>
                <w:szCs w:val="22"/>
              </w:rPr>
              <w:t xml:space="preserve"> А.В.</w:t>
            </w:r>
          </w:p>
        </w:tc>
        <w:tc>
          <w:tcPr>
            <w:tcW w:w="389" w:type="dxa"/>
          </w:tcPr>
          <w:p w:rsidR="00A62200" w:rsidRPr="00A62200" w:rsidRDefault="00A62200" w:rsidP="00A62200">
            <w:pPr>
              <w:keepNext/>
              <w:tabs>
                <w:tab w:val="left" w:pos="993"/>
              </w:tabs>
              <w:ind w:firstLine="709"/>
              <w:jc w:val="both"/>
              <w:outlineLvl w:val="0"/>
              <w:rPr>
                <w:sz w:val="22"/>
                <w:szCs w:val="22"/>
              </w:rPr>
            </w:pPr>
            <w:r w:rsidRPr="00A62200">
              <w:rPr>
                <w:sz w:val="22"/>
                <w:szCs w:val="22"/>
              </w:rPr>
              <w:t>–</w:t>
            </w:r>
          </w:p>
        </w:tc>
        <w:tc>
          <w:tcPr>
            <w:tcW w:w="6465" w:type="dxa"/>
          </w:tcPr>
          <w:p w:rsidR="00A62200" w:rsidRPr="00A62200" w:rsidRDefault="00A62200" w:rsidP="00A62200">
            <w:pPr>
              <w:keepNext/>
              <w:tabs>
                <w:tab w:val="left" w:pos="993"/>
              </w:tabs>
              <w:jc w:val="both"/>
              <w:outlineLvl w:val="0"/>
              <w:rPr>
                <w:sz w:val="22"/>
                <w:szCs w:val="22"/>
              </w:rPr>
            </w:pPr>
            <w:r w:rsidRPr="00A62200">
              <w:rPr>
                <w:sz w:val="22"/>
                <w:szCs w:val="22"/>
              </w:rPr>
              <w:t>Заместитель Руководителя Службы регулирования контрактной системы в сфере закупок Республики Калмыкия, секретарь комиссии.</w:t>
            </w:r>
          </w:p>
        </w:tc>
      </w:tr>
    </w:tbl>
    <w:p w:rsidR="00A62200" w:rsidRDefault="00A62200" w:rsidP="00261275">
      <w:pPr>
        <w:pStyle w:val="a4"/>
        <w:keepNext/>
        <w:shd w:val="clear" w:color="auto" w:fill="FFFFFF"/>
        <w:tabs>
          <w:tab w:val="left" w:pos="993"/>
        </w:tabs>
        <w:spacing w:before="0" w:after="0"/>
        <w:ind w:firstLine="709"/>
        <w:jc w:val="both"/>
        <w:rPr>
          <w:rFonts w:ascii="Times New Roman" w:hAnsi="Times New Roman"/>
          <w:sz w:val="22"/>
          <w:szCs w:val="22"/>
        </w:rPr>
      </w:pPr>
    </w:p>
    <w:p w:rsidR="00A62200" w:rsidRDefault="00A62200" w:rsidP="00261275">
      <w:pPr>
        <w:pStyle w:val="a4"/>
        <w:keepNext/>
        <w:shd w:val="clear" w:color="auto" w:fill="FFFFFF"/>
        <w:tabs>
          <w:tab w:val="left" w:pos="993"/>
        </w:tabs>
        <w:spacing w:before="0" w:after="0"/>
        <w:ind w:firstLine="709"/>
        <w:jc w:val="both"/>
        <w:rPr>
          <w:rFonts w:ascii="Times New Roman" w:hAnsi="Times New Roman"/>
          <w:sz w:val="22"/>
          <w:szCs w:val="22"/>
        </w:rPr>
      </w:pPr>
    </w:p>
    <w:p w:rsidR="00A62200" w:rsidRDefault="00A62200" w:rsidP="00261275">
      <w:pPr>
        <w:pStyle w:val="a4"/>
        <w:keepNext/>
        <w:shd w:val="clear" w:color="auto" w:fill="FFFFFF"/>
        <w:tabs>
          <w:tab w:val="left" w:pos="993"/>
        </w:tabs>
        <w:spacing w:before="0" w:after="0"/>
        <w:ind w:firstLine="709"/>
        <w:jc w:val="both"/>
        <w:rPr>
          <w:rFonts w:ascii="Times New Roman" w:hAnsi="Times New Roman"/>
          <w:sz w:val="22"/>
          <w:szCs w:val="22"/>
        </w:rPr>
      </w:pPr>
    </w:p>
    <w:p w:rsidR="00A62200" w:rsidRDefault="00A62200" w:rsidP="00261275">
      <w:pPr>
        <w:pStyle w:val="a4"/>
        <w:keepNext/>
        <w:shd w:val="clear" w:color="auto" w:fill="FFFFFF"/>
        <w:tabs>
          <w:tab w:val="left" w:pos="993"/>
        </w:tabs>
        <w:spacing w:before="0" w:after="0"/>
        <w:ind w:firstLine="709"/>
        <w:jc w:val="both"/>
        <w:rPr>
          <w:rFonts w:ascii="Times New Roman" w:hAnsi="Times New Roman"/>
          <w:sz w:val="22"/>
          <w:szCs w:val="22"/>
        </w:rPr>
      </w:pPr>
    </w:p>
    <w:p w:rsidR="00A62200" w:rsidRDefault="00A62200" w:rsidP="00261275">
      <w:pPr>
        <w:pStyle w:val="a4"/>
        <w:keepNext/>
        <w:shd w:val="clear" w:color="auto" w:fill="FFFFFF"/>
        <w:tabs>
          <w:tab w:val="left" w:pos="993"/>
        </w:tabs>
        <w:spacing w:before="0" w:after="0"/>
        <w:ind w:firstLine="709"/>
        <w:jc w:val="both"/>
        <w:rPr>
          <w:rFonts w:ascii="Times New Roman" w:hAnsi="Times New Roman"/>
          <w:sz w:val="22"/>
          <w:szCs w:val="22"/>
        </w:rPr>
      </w:pPr>
    </w:p>
    <w:p w:rsidR="00A62200" w:rsidRDefault="00A62200" w:rsidP="00261275">
      <w:pPr>
        <w:pStyle w:val="a4"/>
        <w:keepNext/>
        <w:shd w:val="clear" w:color="auto" w:fill="FFFFFF"/>
        <w:tabs>
          <w:tab w:val="left" w:pos="993"/>
        </w:tabs>
        <w:spacing w:before="0" w:after="0"/>
        <w:ind w:firstLine="709"/>
        <w:jc w:val="both"/>
        <w:rPr>
          <w:rFonts w:ascii="Times New Roman" w:hAnsi="Times New Roman"/>
          <w:sz w:val="22"/>
          <w:szCs w:val="22"/>
        </w:rPr>
      </w:pPr>
    </w:p>
    <w:p w:rsidR="00A62200" w:rsidRDefault="00A62200" w:rsidP="00261275">
      <w:pPr>
        <w:pStyle w:val="a4"/>
        <w:keepNext/>
        <w:shd w:val="clear" w:color="auto" w:fill="FFFFFF"/>
        <w:tabs>
          <w:tab w:val="left" w:pos="993"/>
        </w:tabs>
        <w:spacing w:before="0" w:after="0"/>
        <w:ind w:firstLine="709"/>
        <w:jc w:val="both"/>
        <w:rPr>
          <w:rFonts w:ascii="Times New Roman" w:hAnsi="Times New Roman"/>
          <w:sz w:val="22"/>
          <w:szCs w:val="22"/>
        </w:rPr>
      </w:pPr>
    </w:p>
    <w:p w:rsidR="00A62200" w:rsidRDefault="00A62200" w:rsidP="00261275">
      <w:pPr>
        <w:pStyle w:val="a4"/>
        <w:keepNext/>
        <w:shd w:val="clear" w:color="auto" w:fill="FFFFFF"/>
        <w:tabs>
          <w:tab w:val="left" w:pos="993"/>
        </w:tabs>
        <w:spacing w:before="0" w:after="0"/>
        <w:ind w:firstLine="709"/>
        <w:jc w:val="both"/>
        <w:rPr>
          <w:rFonts w:ascii="Times New Roman" w:hAnsi="Times New Roman"/>
          <w:sz w:val="22"/>
          <w:szCs w:val="22"/>
        </w:rPr>
      </w:pPr>
    </w:p>
    <w:p w:rsidR="00A62200" w:rsidRDefault="00A62200" w:rsidP="00261275">
      <w:pPr>
        <w:pStyle w:val="a4"/>
        <w:keepNext/>
        <w:shd w:val="clear" w:color="auto" w:fill="FFFFFF"/>
        <w:tabs>
          <w:tab w:val="left" w:pos="993"/>
        </w:tabs>
        <w:spacing w:before="0" w:after="0"/>
        <w:ind w:firstLine="709"/>
        <w:jc w:val="both"/>
        <w:rPr>
          <w:rFonts w:ascii="Times New Roman" w:hAnsi="Times New Roman"/>
          <w:sz w:val="22"/>
          <w:szCs w:val="22"/>
        </w:rPr>
      </w:pPr>
    </w:p>
    <w:p w:rsidR="00A62200" w:rsidRDefault="00A62200" w:rsidP="00261275">
      <w:pPr>
        <w:pStyle w:val="a4"/>
        <w:keepNext/>
        <w:shd w:val="clear" w:color="auto" w:fill="FFFFFF"/>
        <w:tabs>
          <w:tab w:val="left" w:pos="993"/>
        </w:tabs>
        <w:spacing w:before="0" w:after="0"/>
        <w:ind w:firstLine="709"/>
        <w:jc w:val="both"/>
        <w:rPr>
          <w:rFonts w:ascii="Times New Roman" w:hAnsi="Times New Roman"/>
          <w:sz w:val="22"/>
          <w:szCs w:val="22"/>
        </w:rPr>
      </w:pPr>
    </w:p>
    <w:p w:rsidR="00A62200" w:rsidRDefault="00A62200" w:rsidP="00261275">
      <w:pPr>
        <w:pStyle w:val="a4"/>
        <w:keepNext/>
        <w:shd w:val="clear" w:color="auto" w:fill="FFFFFF"/>
        <w:tabs>
          <w:tab w:val="left" w:pos="993"/>
        </w:tabs>
        <w:spacing w:before="0" w:after="0"/>
        <w:ind w:firstLine="709"/>
        <w:jc w:val="both"/>
        <w:rPr>
          <w:rFonts w:ascii="Times New Roman" w:hAnsi="Times New Roman"/>
          <w:sz w:val="22"/>
          <w:szCs w:val="22"/>
        </w:rPr>
      </w:pPr>
    </w:p>
    <w:p w:rsidR="00300C09" w:rsidRPr="001D6201" w:rsidRDefault="00300C09" w:rsidP="00261275">
      <w:pPr>
        <w:pStyle w:val="a4"/>
        <w:keepNext/>
        <w:shd w:val="clear" w:color="auto" w:fill="FFFFFF"/>
        <w:tabs>
          <w:tab w:val="left" w:pos="993"/>
        </w:tabs>
        <w:spacing w:before="0" w:after="0"/>
        <w:ind w:firstLine="709"/>
        <w:jc w:val="both"/>
        <w:rPr>
          <w:rFonts w:ascii="Times New Roman" w:hAnsi="Times New Roman"/>
          <w:b w:val="0"/>
          <w:iCs/>
          <w:sz w:val="22"/>
          <w:szCs w:val="22"/>
        </w:rPr>
      </w:pPr>
      <w:r w:rsidRPr="001D6201">
        <w:rPr>
          <w:rFonts w:ascii="Times New Roman" w:hAnsi="Times New Roman"/>
          <w:sz w:val="22"/>
          <w:szCs w:val="22"/>
        </w:rPr>
        <w:t>На заседан</w:t>
      </w:r>
      <w:proofErr w:type="gramStart"/>
      <w:r w:rsidRPr="001D6201">
        <w:rPr>
          <w:rFonts w:ascii="Times New Roman" w:hAnsi="Times New Roman"/>
          <w:sz w:val="22"/>
          <w:szCs w:val="22"/>
        </w:rPr>
        <w:t>ии ау</w:t>
      </w:r>
      <w:proofErr w:type="gramEnd"/>
      <w:r w:rsidRPr="001D6201">
        <w:rPr>
          <w:rFonts w:ascii="Times New Roman" w:hAnsi="Times New Roman"/>
          <w:sz w:val="22"/>
          <w:szCs w:val="22"/>
        </w:rPr>
        <w:t>кционной комиссии отсутствовал:</w:t>
      </w:r>
      <w:r w:rsidR="001C25C7" w:rsidRPr="001D6201">
        <w:rPr>
          <w:rFonts w:ascii="Times New Roman" w:hAnsi="Times New Roman"/>
          <w:b w:val="0"/>
          <w:iCs/>
          <w:sz w:val="22"/>
          <w:szCs w:val="22"/>
        </w:rPr>
        <w:t xml:space="preserve"> </w:t>
      </w:r>
    </w:p>
    <w:tbl>
      <w:tblPr>
        <w:tblpPr w:leftFromText="180" w:rightFromText="180" w:vertAnchor="text" w:horzAnchor="margin" w:tblpY="202"/>
        <w:tblW w:w="10314" w:type="dxa"/>
        <w:tblLayout w:type="fixed"/>
        <w:tblLook w:val="04A0"/>
      </w:tblPr>
      <w:tblGrid>
        <w:gridCol w:w="2685"/>
        <w:gridCol w:w="389"/>
        <w:gridCol w:w="7240"/>
      </w:tblGrid>
      <w:tr w:rsidR="00300C09" w:rsidRPr="001D6201" w:rsidTr="00FB26A7">
        <w:trPr>
          <w:cantSplit/>
          <w:trHeight w:val="695"/>
        </w:trPr>
        <w:tc>
          <w:tcPr>
            <w:tcW w:w="2685" w:type="dxa"/>
            <w:hideMark/>
          </w:tcPr>
          <w:p w:rsidR="00300C09" w:rsidRPr="001D6201" w:rsidRDefault="00300C09" w:rsidP="00FB26A7">
            <w:pPr>
              <w:rPr>
                <w:sz w:val="22"/>
                <w:szCs w:val="22"/>
              </w:rPr>
            </w:pPr>
            <w:r w:rsidRPr="001D6201">
              <w:rPr>
                <w:bCs/>
                <w:sz w:val="22"/>
                <w:szCs w:val="22"/>
              </w:rPr>
              <w:t>Очиров В.Г.</w:t>
            </w:r>
          </w:p>
        </w:tc>
        <w:tc>
          <w:tcPr>
            <w:tcW w:w="389" w:type="dxa"/>
            <w:hideMark/>
          </w:tcPr>
          <w:p w:rsidR="00300C09" w:rsidRPr="001D6201" w:rsidRDefault="00300C09" w:rsidP="00FB26A7">
            <w:pPr>
              <w:pStyle w:val="af2"/>
              <w:keepNext/>
              <w:keepLines/>
              <w:widowControl w:val="0"/>
              <w:rPr>
                <w:bCs/>
                <w:sz w:val="22"/>
                <w:szCs w:val="22"/>
              </w:rPr>
            </w:pPr>
          </w:p>
        </w:tc>
        <w:tc>
          <w:tcPr>
            <w:tcW w:w="7240" w:type="dxa"/>
            <w:hideMark/>
          </w:tcPr>
          <w:p w:rsidR="00300C09" w:rsidRPr="001D6201" w:rsidRDefault="00300C09" w:rsidP="001C25C7">
            <w:pPr>
              <w:pStyle w:val="af2"/>
              <w:keepNext/>
              <w:keepLines/>
              <w:widowControl w:val="0"/>
              <w:jc w:val="both"/>
              <w:rPr>
                <w:bCs/>
                <w:sz w:val="22"/>
                <w:szCs w:val="22"/>
              </w:rPr>
            </w:pPr>
            <w:r w:rsidRPr="001D6201">
              <w:rPr>
                <w:bCs/>
                <w:sz w:val="22"/>
                <w:szCs w:val="22"/>
              </w:rPr>
              <w:t>Руководитель Службы регулирования контрактной системы в сфере закупок Республики Калмыкия,</w:t>
            </w:r>
            <w:r w:rsidRPr="001D6201">
              <w:rPr>
                <w:sz w:val="22"/>
                <w:szCs w:val="22"/>
              </w:rPr>
              <w:t xml:space="preserve"> </w:t>
            </w:r>
            <w:r w:rsidRPr="001D6201">
              <w:rPr>
                <w:bCs/>
                <w:sz w:val="22"/>
                <w:szCs w:val="22"/>
              </w:rPr>
              <w:t>председатель комиссии</w:t>
            </w:r>
          </w:p>
        </w:tc>
      </w:tr>
    </w:tbl>
    <w:p w:rsidR="00261275" w:rsidRPr="001D6201" w:rsidRDefault="00261275" w:rsidP="00261275">
      <w:pPr>
        <w:pStyle w:val="a4"/>
        <w:keepNext/>
        <w:shd w:val="clear" w:color="auto" w:fill="FFFFFF"/>
        <w:tabs>
          <w:tab w:val="left" w:pos="993"/>
        </w:tabs>
        <w:spacing w:before="0" w:after="0"/>
        <w:ind w:firstLine="709"/>
        <w:jc w:val="both"/>
        <w:rPr>
          <w:rFonts w:ascii="Times New Roman" w:hAnsi="Times New Roman"/>
          <w:b w:val="0"/>
          <w:iCs/>
          <w:sz w:val="22"/>
          <w:szCs w:val="22"/>
        </w:rPr>
      </w:pPr>
      <w:r w:rsidRPr="001D6201">
        <w:rPr>
          <w:rFonts w:ascii="Times New Roman" w:hAnsi="Times New Roman"/>
          <w:b w:val="0"/>
          <w:iCs/>
          <w:sz w:val="22"/>
          <w:szCs w:val="22"/>
        </w:rPr>
        <w:lastRenderedPageBreak/>
        <w:t>Засе</w:t>
      </w:r>
      <w:r w:rsidR="00457449" w:rsidRPr="001D6201">
        <w:rPr>
          <w:rFonts w:ascii="Times New Roman" w:hAnsi="Times New Roman"/>
          <w:b w:val="0"/>
          <w:iCs/>
          <w:sz w:val="22"/>
          <w:szCs w:val="22"/>
        </w:rPr>
        <w:t xml:space="preserve">дание проводится в присутствии </w:t>
      </w:r>
      <w:r w:rsidR="001C25C7" w:rsidRPr="001D6201">
        <w:rPr>
          <w:rFonts w:ascii="Times New Roman" w:hAnsi="Times New Roman"/>
          <w:b w:val="0"/>
          <w:iCs/>
          <w:sz w:val="22"/>
          <w:szCs w:val="22"/>
        </w:rPr>
        <w:t>4</w:t>
      </w:r>
      <w:r w:rsidRPr="001D6201">
        <w:rPr>
          <w:rFonts w:ascii="Times New Roman" w:hAnsi="Times New Roman"/>
          <w:b w:val="0"/>
          <w:iCs/>
          <w:sz w:val="22"/>
          <w:szCs w:val="22"/>
        </w:rPr>
        <w:t xml:space="preserve">  членов комиссии. Кворум обеспечен.    В соответствии с </w:t>
      </w:r>
      <w:proofErr w:type="gramStart"/>
      <w:r w:rsidRPr="001D6201">
        <w:rPr>
          <w:rFonts w:ascii="Times New Roman" w:hAnsi="Times New Roman"/>
          <w:b w:val="0"/>
          <w:iCs/>
          <w:sz w:val="22"/>
          <w:szCs w:val="22"/>
        </w:rPr>
        <w:t>ч</w:t>
      </w:r>
      <w:proofErr w:type="gramEnd"/>
      <w:r w:rsidRPr="001D6201">
        <w:rPr>
          <w:rFonts w:ascii="Times New Roman" w:hAnsi="Times New Roman"/>
          <w:b w:val="0"/>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1D6201" w:rsidRDefault="0054728D" w:rsidP="00294F43">
      <w:pPr>
        <w:pStyle w:val="a4"/>
        <w:keepNext/>
        <w:shd w:val="clear" w:color="auto" w:fill="FFFFFF"/>
        <w:tabs>
          <w:tab w:val="left" w:pos="993"/>
        </w:tabs>
        <w:spacing w:before="0" w:after="0"/>
        <w:ind w:firstLine="709"/>
        <w:jc w:val="both"/>
        <w:rPr>
          <w:rFonts w:ascii="Times New Roman" w:hAnsi="Times New Roman"/>
          <w:iCs/>
          <w:sz w:val="22"/>
          <w:szCs w:val="22"/>
        </w:rPr>
      </w:pPr>
      <w:r w:rsidRPr="001D6201">
        <w:rPr>
          <w:rFonts w:ascii="Times New Roman" w:hAnsi="Times New Roman"/>
          <w:iCs/>
          <w:sz w:val="22"/>
          <w:szCs w:val="22"/>
        </w:rPr>
        <w:t>Сведения</w:t>
      </w:r>
      <w:r w:rsidR="00BA39D4" w:rsidRPr="001D6201">
        <w:rPr>
          <w:rFonts w:ascii="Times New Roman" w:hAnsi="Times New Roman"/>
          <w:iCs/>
          <w:sz w:val="22"/>
          <w:szCs w:val="22"/>
        </w:rPr>
        <w:t xml:space="preserve"> о заявках на участие в аукционе в электронной форме</w:t>
      </w:r>
      <w:r w:rsidRPr="001D6201">
        <w:rPr>
          <w:rFonts w:ascii="Times New Roman" w:hAnsi="Times New Roman"/>
          <w:iCs/>
          <w:sz w:val="22"/>
          <w:szCs w:val="22"/>
        </w:rPr>
        <w:t>:</w:t>
      </w:r>
    </w:p>
    <w:p w:rsidR="007F3CE5" w:rsidRDefault="00BA39D4" w:rsidP="00294F43">
      <w:pPr>
        <w:pStyle w:val="a4"/>
        <w:keepNext/>
        <w:shd w:val="clear" w:color="auto" w:fill="FFFFFF"/>
        <w:tabs>
          <w:tab w:val="left" w:pos="993"/>
        </w:tabs>
        <w:spacing w:before="0" w:after="0"/>
        <w:ind w:firstLine="709"/>
        <w:jc w:val="both"/>
        <w:rPr>
          <w:rFonts w:ascii="Times New Roman" w:hAnsi="Times New Roman"/>
          <w:b w:val="0"/>
          <w:iCs/>
          <w:sz w:val="22"/>
          <w:szCs w:val="22"/>
        </w:rPr>
      </w:pPr>
      <w:r w:rsidRPr="001D6201">
        <w:rPr>
          <w:rFonts w:ascii="Times New Roman" w:hAnsi="Times New Roman"/>
          <w:b w:val="0"/>
          <w:iCs/>
          <w:sz w:val="22"/>
          <w:szCs w:val="22"/>
        </w:rPr>
        <w:t>Согласно сведениям, представленным оператором электронной площадки</w:t>
      </w:r>
      <w:r w:rsidR="0053660D" w:rsidRPr="001D6201">
        <w:rPr>
          <w:rFonts w:ascii="Times New Roman" w:hAnsi="Times New Roman"/>
          <w:b w:val="0"/>
          <w:iCs/>
          <w:sz w:val="22"/>
          <w:szCs w:val="22"/>
        </w:rPr>
        <w:t>,</w:t>
      </w:r>
      <w:r w:rsidRPr="001D6201">
        <w:rPr>
          <w:rFonts w:ascii="Times New Roman" w:hAnsi="Times New Roman"/>
          <w:b w:val="0"/>
          <w:iCs/>
          <w:sz w:val="22"/>
          <w:szCs w:val="22"/>
        </w:rPr>
        <w:t xml:space="preserve"> до окончания срока, указанного в документации об аукционе </w:t>
      </w:r>
      <w:r w:rsidR="00AA5948" w:rsidRPr="001D6201">
        <w:rPr>
          <w:rFonts w:ascii="Times New Roman" w:hAnsi="Times New Roman"/>
          <w:b w:val="0"/>
          <w:iCs/>
          <w:sz w:val="22"/>
          <w:szCs w:val="22"/>
        </w:rPr>
        <w:t>в электронной форме</w:t>
      </w:r>
      <w:r w:rsidR="00AF0D66" w:rsidRPr="001D6201">
        <w:rPr>
          <w:rFonts w:ascii="Times New Roman" w:hAnsi="Times New Roman"/>
          <w:b w:val="0"/>
          <w:iCs/>
          <w:sz w:val="22"/>
          <w:szCs w:val="22"/>
        </w:rPr>
        <w:t>,</w:t>
      </w:r>
      <w:r w:rsidR="00732CDC" w:rsidRPr="001D6201">
        <w:rPr>
          <w:rFonts w:ascii="Times New Roman" w:hAnsi="Times New Roman"/>
          <w:b w:val="0"/>
          <w:iCs/>
          <w:sz w:val="22"/>
          <w:szCs w:val="22"/>
        </w:rPr>
        <w:t xml:space="preserve"> </w:t>
      </w:r>
      <w:r w:rsidR="008E060B" w:rsidRPr="001D6201">
        <w:rPr>
          <w:rFonts w:ascii="Times New Roman" w:hAnsi="Times New Roman"/>
          <w:b w:val="0"/>
          <w:iCs/>
          <w:sz w:val="22"/>
          <w:szCs w:val="22"/>
        </w:rPr>
        <w:t>14.12.</w:t>
      </w:r>
      <w:r w:rsidRPr="001D6201">
        <w:rPr>
          <w:rFonts w:ascii="Times New Roman" w:hAnsi="Times New Roman"/>
          <w:b w:val="0"/>
          <w:iCs/>
          <w:sz w:val="22"/>
          <w:szCs w:val="22"/>
        </w:rPr>
        <w:t>20</w:t>
      </w:r>
      <w:r w:rsidR="006F76A9" w:rsidRPr="001D6201">
        <w:rPr>
          <w:rFonts w:ascii="Times New Roman" w:hAnsi="Times New Roman"/>
          <w:b w:val="0"/>
          <w:iCs/>
          <w:sz w:val="22"/>
          <w:szCs w:val="22"/>
        </w:rPr>
        <w:t>2</w:t>
      </w:r>
      <w:r w:rsidR="008E060B" w:rsidRPr="001D6201">
        <w:rPr>
          <w:rFonts w:ascii="Times New Roman" w:hAnsi="Times New Roman"/>
          <w:b w:val="0"/>
          <w:iCs/>
          <w:sz w:val="22"/>
          <w:szCs w:val="22"/>
        </w:rPr>
        <w:t>1</w:t>
      </w:r>
      <w:r w:rsidRPr="001D6201">
        <w:rPr>
          <w:rFonts w:ascii="Times New Roman" w:hAnsi="Times New Roman"/>
          <w:b w:val="0"/>
          <w:iCs/>
          <w:sz w:val="22"/>
          <w:szCs w:val="22"/>
        </w:rPr>
        <w:t xml:space="preserve"> </w:t>
      </w:r>
      <w:r w:rsidR="00011523" w:rsidRPr="001D6201">
        <w:rPr>
          <w:rFonts w:ascii="Times New Roman" w:hAnsi="Times New Roman"/>
          <w:b w:val="0"/>
          <w:iCs/>
          <w:sz w:val="22"/>
          <w:szCs w:val="22"/>
        </w:rPr>
        <w:t>08</w:t>
      </w:r>
      <w:r w:rsidRPr="001D6201">
        <w:rPr>
          <w:rFonts w:ascii="Times New Roman" w:hAnsi="Times New Roman"/>
          <w:b w:val="0"/>
          <w:iCs/>
          <w:sz w:val="22"/>
          <w:szCs w:val="22"/>
        </w:rPr>
        <w:t>:</w:t>
      </w:r>
      <w:r w:rsidR="00011523" w:rsidRPr="001D6201">
        <w:rPr>
          <w:rFonts w:ascii="Times New Roman" w:hAnsi="Times New Roman"/>
          <w:b w:val="0"/>
          <w:iCs/>
          <w:sz w:val="22"/>
          <w:szCs w:val="22"/>
        </w:rPr>
        <w:t>00</w:t>
      </w:r>
      <w:r w:rsidRPr="001D6201">
        <w:rPr>
          <w:rFonts w:ascii="Times New Roman" w:hAnsi="Times New Roman"/>
          <w:b w:val="0"/>
          <w:iCs/>
          <w:sz w:val="22"/>
          <w:szCs w:val="22"/>
        </w:rPr>
        <w:t xml:space="preserve"> поступил</w:t>
      </w:r>
      <w:r w:rsidR="00132090" w:rsidRPr="001D6201">
        <w:rPr>
          <w:rFonts w:ascii="Times New Roman" w:hAnsi="Times New Roman"/>
          <w:b w:val="0"/>
          <w:iCs/>
          <w:sz w:val="22"/>
          <w:szCs w:val="22"/>
        </w:rPr>
        <w:t>а</w:t>
      </w:r>
      <w:r w:rsidR="00DB4F4A" w:rsidRPr="001D6201">
        <w:rPr>
          <w:rFonts w:ascii="Times New Roman" w:hAnsi="Times New Roman"/>
          <w:b w:val="0"/>
          <w:iCs/>
          <w:sz w:val="22"/>
          <w:szCs w:val="22"/>
        </w:rPr>
        <w:t xml:space="preserve"> </w:t>
      </w:r>
      <w:r w:rsidR="00C45BF9" w:rsidRPr="001D6201">
        <w:rPr>
          <w:rFonts w:ascii="Times New Roman" w:hAnsi="Times New Roman"/>
          <w:b w:val="0"/>
          <w:iCs/>
          <w:sz w:val="22"/>
          <w:szCs w:val="22"/>
        </w:rPr>
        <w:t>1</w:t>
      </w:r>
      <w:r w:rsidRPr="001D6201">
        <w:rPr>
          <w:rFonts w:ascii="Times New Roman" w:hAnsi="Times New Roman"/>
          <w:b w:val="0"/>
          <w:iCs/>
          <w:sz w:val="22"/>
          <w:szCs w:val="22"/>
          <w:shd w:val="clear" w:color="auto" w:fill="FFFFFF"/>
        </w:rPr>
        <w:t xml:space="preserve"> (</w:t>
      </w:r>
      <w:r w:rsidR="00AF0D66" w:rsidRPr="001D6201">
        <w:rPr>
          <w:rFonts w:ascii="Times New Roman" w:hAnsi="Times New Roman"/>
          <w:b w:val="0"/>
          <w:iCs/>
          <w:sz w:val="22"/>
          <w:szCs w:val="22"/>
          <w:shd w:val="clear" w:color="auto" w:fill="FFFFFF"/>
        </w:rPr>
        <w:t>О</w:t>
      </w:r>
      <w:r w:rsidR="00C45BF9" w:rsidRPr="001D6201">
        <w:rPr>
          <w:rFonts w:ascii="Times New Roman" w:hAnsi="Times New Roman"/>
          <w:b w:val="0"/>
          <w:iCs/>
          <w:sz w:val="22"/>
          <w:szCs w:val="22"/>
          <w:shd w:val="clear" w:color="auto" w:fill="FFFFFF"/>
        </w:rPr>
        <w:t>дна</w:t>
      </w:r>
      <w:r w:rsidRPr="001D6201">
        <w:rPr>
          <w:rFonts w:ascii="Times New Roman" w:hAnsi="Times New Roman"/>
          <w:b w:val="0"/>
          <w:iCs/>
          <w:sz w:val="22"/>
          <w:szCs w:val="22"/>
          <w:shd w:val="clear" w:color="auto" w:fill="FFFFFF"/>
        </w:rPr>
        <w:t xml:space="preserve">) </w:t>
      </w:r>
      <w:r w:rsidRPr="001D6201">
        <w:rPr>
          <w:rFonts w:ascii="Times New Roman" w:hAnsi="Times New Roman"/>
          <w:b w:val="0"/>
          <w:iCs/>
          <w:sz w:val="22"/>
          <w:szCs w:val="22"/>
        </w:rPr>
        <w:t>заявк</w:t>
      </w:r>
      <w:r w:rsidR="00C45BF9" w:rsidRPr="001D6201">
        <w:rPr>
          <w:rFonts w:ascii="Times New Roman" w:hAnsi="Times New Roman"/>
          <w:b w:val="0"/>
          <w:iCs/>
          <w:sz w:val="22"/>
          <w:szCs w:val="22"/>
        </w:rPr>
        <w:t>а</w:t>
      </w:r>
      <w:r w:rsidRPr="001D6201">
        <w:rPr>
          <w:rFonts w:ascii="Times New Roman" w:hAnsi="Times New Roman"/>
          <w:b w:val="0"/>
          <w:iCs/>
          <w:sz w:val="22"/>
          <w:szCs w:val="22"/>
        </w:rPr>
        <w:t xml:space="preserve"> на участие в аукционе в электронной форме:</w:t>
      </w:r>
    </w:p>
    <w:p w:rsidR="008A3701" w:rsidRPr="001D6201" w:rsidRDefault="008A3701" w:rsidP="00294F43">
      <w:pPr>
        <w:pStyle w:val="a4"/>
        <w:keepNext/>
        <w:shd w:val="clear" w:color="auto" w:fill="FFFFFF"/>
        <w:tabs>
          <w:tab w:val="left" w:pos="993"/>
        </w:tabs>
        <w:spacing w:before="0" w:after="0"/>
        <w:ind w:firstLine="709"/>
        <w:jc w:val="both"/>
        <w:rPr>
          <w:rFonts w:ascii="Times New Roman" w:hAnsi="Times New Roman"/>
          <w:b w:val="0"/>
          <w:iCs/>
          <w:sz w:val="22"/>
          <w:szCs w:val="22"/>
        </w:rPr>
      </w:pPr>
    </w:p>
    <w:tbl>
      <w:tblPr>
        <w:tblW w:w="10206" w:type="dxa"/>
        <w:tblInd w:w="108" w:type="dxa"/>
        <w:tblBorders>
          <w:top w:val="single" w:sz="4" w:space="0" w:color="auto"/>
        </w:tblBorders>
        <w:tblLook w:val="0000"/>
      </w:tblPr>
      <w:tblGrid>
        <w:gridCol w:w="1268"/>
        <w:gridCol w:w="1448"/>
        <w:gridCol w:w="7490"/>
      </w:tblGrid>
      <w:tr w:rsidR="00C45BF9" w:rsidRPr="001D6201" w:rsidTr="004032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1D6201" w:rsidRDefault="007A78FA" w:rsidP="00294F43">
            <w:pPr>
              <w:pStyle w:val="a4"/>
              <w:keepNext/>
              <w:tabs>
                <w:tab w:val="left" w:pos="993"/>
              </w:tabs>
              <w:spacing w:before="0" w:after="0"/>
              <w:rPr>
                <w:rFonts w:ascii="Times New Roman" w:hAnsi="Times New Roman"/>
                <w:b w:val="0"/>
                <w:kern w:val="0"/>
                <w:sz w:val="22"/>
                <w:szCs w:val="22"/>
              </w:rPr>
            </w:pPr>
            <w:proofErr w:type="spellStart"/>
            <w:proofErr w:type="gramStart"/>
            <w:r w:rsidRPr="001D6201">
              <w:rPr>
                <w:rFonts w:ascii="Times New Roman" w:hAnsi="Times New Roman"/>
                <w:b w:val="0"/>
                <w:kern w:val="0"/>
                <w:sz w:val="22"/>
                <w:szCs w:val="22"/>
              </w:rPr>
              <w:t>Идентифи-кационный</w:t>
            </w:r>
            <w:proofErr w:type="spellEnd"/>
            <w:proofErr w:type="gramEnd"/>
            <w:r w:rsidR="00C45BF9" w:rsidRPr="001D6201">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1D6201" w:rsidRDefault="00C45BF9" w:rsidP="00294F43">
            <w:pPr>
              <w:pStyle w:val="a4"/>
              <w:keepNext/>
              <w:tabs>
                <w:tab w:val="left" w:pos="993"/>
              </w:tabs>
              <w:spacing w:before="0" w:after="0"/>
              <w:rPr>
                <w:rFonts w:ascii="Times New Roman" w:hAnsi="Times New Roman"/>
                <w:b w:val="0"/>
                <w:kern w:val="0"/>
                <w:sz w:val="22"/>
                <w:szCs w:val="22"/>
              </w:rPr>
            </w:pPr>
            <w:r w:rsidRPr="001D6201">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1D6201" w:rsidRDefault="00C45BF9" w:rsidP="00294F43">
            <w:pPr>
              <w:pStyle w:val="a4"/>
              <w:keepNext/>
              <w:tabs>
                <w:tab w:val="left" w:pos="993"/>
              </w:tabs>
              <w:spacing w:before="0" w:after="0"/>
              <w:rPr>
                <w:rFonts w:ascii="Times New Roman" w:hAnsi="Times New Roman"/>
                <w:b w:val="0"/>
                <w:kern w:val="0"/>
                <w:sz w:val="22"/>
                <w:szCs w:val="22"/>
              </w:rPr>
            </w:pPr>
            <w:r w:rsidRPr="001D6201">
              <w:rPr>
                <w:rFonts w:ascii="Times New Roman" w:hAnsi="Times New Roman"/>
                <w:b w:val="0"/>
                <w:kern w:val="0"/>
                <w:sz w:val="22"/>
                <w:szCs w:val="22"/>
              </w:rPr>
              <w:t>Сведения об участнике аукциона в электронной форме</w:t>
            </w:r>
          </w:p>
        </w:tc>
      </w:tr>
      <w:tr w:rsidR="00C45BF9" w:rsidRPr="001D6201" w:rsidTr="00DF5D3E">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163A50" w:rsidRDefault="00163A50" w:rsidP="00163A50">
            <w:pPr>
              <w:pStyle w:val="af8"/>
              <w:shd w:val="clear" w:color="auto" w:fill="FFFFFF"/>
              <w:rPr>
                <w:rFonts w:ascii="Circe" w:hAnsi="Circe" w:cs="Segoe UI"/>
                <w:color w:val="000000"/>
                <w:sz w:val="15"/>
                <w:szCs w:val="15"/>
              </w:rPr>
            </w:pPr>
            <w:r>
              <w:rPr>
                <w:rFonts w:ascii="Circe" w:hAnsi="Circe" w:cs="Segoe UI"/>
                <w:color w:val="000000"/>
                <w:sz w:val="15"/>
                <w:szCs w:val="15"/>
              </w:rPr>
              <w:t>EA-135974</w:t>
            </w:r>
          </w:p>
          <w:p w:rsidR="00C45BF9" w:rsidRPr="001D6201" w:rsidRDefault="00C45BF9" w:rsidP="00294F43">
            <w:pPr>
              <w:keepNext/>
              <w:jc w:val="center"/>
              <w:rPr>
                <w:sz w:val="22"/>
                <w:szCs w:val="22"/>
              </w:rPr>
            </w:pPr>
          </w:p>
        </w:tc>
        <w:tc>
          <w:tcPr>
            <w:tcW w:w="1448" w:type="dxa"/>
            <w:tcBorders>
              <w:top w:val="single" w:sz="4" w:space="0" w:color="auto"/>
              <w:left w:val="single" w:sz="4" w:space="0" w:color="auto"/>
              <w:bottom w:val="single" w:sz="4" w:space="0" w:color="auto"/>
              <w:right w:val="single" w:sz="4" w:space="0" w:color="auto"/>
            </w:tcBorders>
            <w:vAlign w:val="center"/>
          </w:tcPr>
          <w:p w:rsidR="00163A50" w:rsidRDefault="00163A50" w:rsidP="00163A50">
            <w:pPr>
              <w:pStyle w:val="af8"/>
              <w:shd w:val="clear" w:color="auto" w:fill="FFFFFF"/>
              <w:rPr>
                <w:rFonts w:ascii="Circe" w:hAnsi="Circe" w:cs="Segoe UI"/>
                <w:color w:val="000000"/>
                <w:sz w:val="15"/>
                <w:szCs w:val="15"/>
              </w:rPr>
            </w:pPr>
            <w:r>
              <w:rPr>
                <w:rFonts w:ascii="Circe" w:hAnsi="Circe" w:cs="Segoe UI"/>
                <w:color w:val="000000"/>
                <w:sz w:val="15"/>
                <w:szCs w:val="15"/>
              </w:rPr>
              <w:t>08.12.2021 21:11:09 (MSK+00:00)</w:t>
            </w:r>
          </w:p>
          <w:p w:rsidR="00C45BF9" w:rsidRPr="001D6201" w:rsidRDefault="00C45BF9" w:rsidP="00294F43">
            <w:pPr>
              <w:keepNext/>
              <w:tabs>
                <w:tab w:val="left" w:pos="1575"/>
              </w:tabs>
              <w:rPr>
                <w:sz w:val="22"/>
                <w:szCs w:val="22"/>
              </w:rPr>
            </w:pPr>
          </w:p>
        </w:tc>
        <w:tc>
          <w:tcPr>
            <w:tcW w:w="7490" w:type="dxa"/>
            <w:tcBorders>
              <w:top w:val="single" w:sz="4" w:space="0" w:color="auto"/>
              <w:left w:val="single" w:sz="4" w:space="0" w:color="auto"/>
              <w:bottom w:val="single" w:sz="4" w:space="0" w:color="auto"/>
              <w:right w:val="single" w:sz="4" w:space="0" w:color="auto"/>
            </w:tcBorders>
            <w:vAlign w:val="center"/>
          </w:tcPr>
          <w:p w:rsidR="00A26E93" w:rsidRPr="001D6201" w:rsidRDefault="00163A50" w:rsidP="003A4353">
            <w:pPr>
              <w:keepNext/>
              <w:tabs>
                <w:tab w:val="left" w:pos="1575"/>
              </w:tabs>
              <w:rPr>
                <w:sz w:val="22"/>
                <w:szCs w:val="22"/>
              </w:rPr>
            </w:pPr>
            <w:r w:rsidRPr="00163A50">
              <w:rPr>
                <w:sz w:val="22"/>
                <w:szCs w:val="22"/>
              </w:rPr>
              <w:t>ООО "КАЛМАВТОВОКЗАЛ"</w:t>
            </w:r>
          </w:p>
          <w:p w:rsidR="00163A50" w:rsidRDefault="003A4353" w:rsidP="003A4353">
            <w:pPr>
              <w:keepNext/>
              <w:tabs>
                <w:tab w:val="left" w:pos="1575"/>
              </w:tabs>
              <w:rPr>
                <w:rFonts w:ascii="Circe" w:hAnsi="Circe" w:cs="Segoe UI"/>
                <w:color w:val="000000"/>
                <w:sz w:val="15"/>
                <w:szCs w:val="15"/>
              </w:rPr>
            </w:pPr>
            <w:r w:rsidRPr="001D6201">
              <w:rPr>
                <w:sz w:val="22"/>
                <w:szCs w:val="22"/>
              </w:rPr>
              <w:t>Место нахождения:</w:t>
            </w:r>
            <w:r w:rsidR="00556FF0" w:rsidRPr="001D6201">
              <w:rPr>
                <w:sz w:val="22"/>
                <w:szCs w:val="22"/>
              </w:rPr>
              <w:t xml:space="preserve"> </w:t>
            </w:r>
            <w:r w:rsidR="00163A50">
              <w:rPr>
                <w:rFonts w:ascii="Circe" w:hAnsi="Circe" w:cs="Segoe UI"/>
                <w:color w:val="000000"/>
                <w:sz w:val="15"/>
                <w:szCs w:val="15"/>
              </w:rPr>
              <w:t xml:space="preserve">358011, РЕСП КАЛМЫКИЯ, Г ЭЛИСТА, </w:t>
            </w:r>
            <w:proofErr w:type="gramStart"/>
            <w:r w:rsidR="00163A50">
              <w:rPr>
                <w:rFonts w:ascii="Circe" w:hAnsi="Circe" w:cs="Segoe UI"/>
                <w:color w:val="000000"/>
                <w:sz w:val="15"/>
                <w:szCs w:val="15"/>
              </w:rPr>
              <w:t>УЛ</w:t>
            </w:r>
            <w:proofErr w:type="gramEnd"/>
            <w:r w:rsidR="00163A50">
              <w:rPr>
                <w:rFonts w:ascii="Circe" w:hAnsi="Circe" w:cs="Segoe UI"/>
                <w:color w:val="000000"/>
                <w:sz w:val="15"/>
                <w:szCs w:val="15"/>
              </w:rPr>
              <w:t xml:space="preserve"> ПРИВОКЗАЛЬНАЯ</w:t>
            </w:r>
          </w:p>
          <w:p w:rsidR="00163A50" w:rsidRDefault="003A4353" w:rsidP="00163A50">
            <w:pPr>
              <w:pStyle w:val="af8"/>
              <w:shd w:val="clear" w:color="auto" w:fill="FFFFFF"/>
              <w:rPr>
                <w:rFonts w:ascii="Circe" w:hAnsi="Circe" w:cs="Segoe UI"/>
                <w:color w:val="000000"/>
                <w:sz w:val="15"/>
                <w:szCs w:val="15"/>
              </w:rPr>
            </w:pPr>
            <w:r w:rsidRPr="001D6201">
              <w:rPr>
                <w:sz w:val="22"/>
                <w:szCs w:val="22"/>
              </w:rPr>
              <w:t xml:space="preserve">Почтовый адрес: </w:t>
            </w:r>
            <w:r w:rsidR="00163A50">
              <w:rPr>
                <w:rFonts w:ascii="Circe" w:hAnsi="Circe" w:cs="Segoe UI"/>
                <w:color w:val="000000"/>
                <w:sz w:val="15"/>
                <w:szCs w:val="15"/>
              </w:rPr>
              <w:t>358011</w:t>
            </w:r>
          </w:p>
          <w:p w:rsidR="00A26E93" w:rsidRPr="001D6201" w:rsidRDefault="003A4353" w:rsidP="00163A50">
            <w:pPr>
              <w:pStyle w:val="af8"/>
              <w:shd w:val="clear" w:color="auto" w:fill="FFFFFF"/>
              <w:rPr>
                <w:sz w:val="22"/>
                <w:szCs w:val="22"/>
              </w:rPr>
            </w:pPr>
            <w:r w:rsidRPr="001D6201">
              <w:rPr>
                <w:sz w:val="22"/>
                <w:szCs w:val="22"/>
              </w:rPr>
              <w:t>Тел.</w:t>
            </w:r>
            <w:r w:rsidR="00556FF0" w:rsidRPr="001D6201">
              <w:rPr>
                <w:sz w:val="22"/>
                <w:szCs w:val="22"/>
              </w:rPr>
              <w:t xml:space="preserve"> </w:t>
            </w:r>
            <w:r w:rsidR="00163A50">
              <w:rPr>
                <w:rFonts w:ascii="Circe" w:hAnsi="Circe" w:cs="Segoe UI"/>
                <w:color w:val="000000"/>
                <w:sz w:val="15"/>
                <w:szCs w:val="15"/>
              </w:rPr>
              <w:t>79886806666</w:t>
            </w:r>
            <w:r w:rsidR="00261275" w:rsidRPr="001D6201">
              <w:rPr>
                <w:sz w:val="22"/>
                <w:szCs w:val="22"/>
              </w:rPr>
              <w:t>;</w:t>
            </w:r>
            <w:r w:rsidRPr="001D6201">
              <w:rPr>
                <w:sz w:val="22"/>
                <w:szCs w:val="22"/>
              </w:rPr>
              <w:t xml:space="preserve"> ИНН </w:t>
            </w:r>
            <w:r w:rsidR="00163A50">
              <w:rPr>
                <w:rFonts w:ascii="Circe" w:hAnsi="Circe" w:cs="Segoe UI"/>
                <w:color w:val="000000"/>
                <w:sz w:val="15"/>
                <w:szCs w:val="15"/>
              </w:rPr>
              <w:t>081408986463</w:t>
            </w:r>
          </w:p>
          <w:tbl>
            <w:tblPr>
              <w:tblW w:w="0" w:type="auto"/>
              <w:tblCellSpacing w:w="0" w:type="dxa"/>
              <w:tblCellMar>
                <w:top w:w="15" w:type="dxa"/>
                <w:left w:w="15" w:type="dxa"/>
                <w:bottom w:w="15" w:type="dxa"/>
                <w:right w:w="15" w:type="dxa"/>
              </w:tblCellMar>
              <w:tblLook w:val="04A0"/>
            </w:tblPr>
            <w:tblGrid>
              <w:gridCol w:w="36"/>
              <w:gridCol w:w="36"/>
            </w:tblGrid>
            <w:tr w:rsidR="00A26E93" w:rsidRPr="00A26E93" w:rsidTr="00A26E93">
              <w:trPr>
                <w:tblCellSpacing w:w="0" w:type="dxa"/>
              </w:trPr>
              <w:tc>
                <w:tcPr>
                  <w:tcW w:w="0" w:type="auto"/>
                  <w:vAlign w:val="center"/>
                  <w:hideMark/>
                </w:tcPr>
                <w:p w:rsidR="00A26E93" w:rsidRPr="00A26E93" w:rsidRDefault="00A26E93" w:rsidP="00A26E93">
                  <w:pPr>
                    <w:rPr>
                      <w:sz w:val="22"/>
                      <w:szCs w:val="22"/>
                    </w:rPr>
                  </w:pPr>
                </w:p>
              </w:tc>
              <w:tc>
                <w:tcPr>
                  <w:tcW w:w="0" w:type="auto"/>
                  <w:vAlign w:val="center"/>
                  <w:hideMark/>
                </w:tcPr>
                <w:p w:rsidR="00A26E93" w:rsidRPr="00A26E93" w:rsidRDefault="00A26E93" w:rsidP="00A26E93">
                  <w:pPr>
                    <w:rPr>
                      <w:sz w:val="22"/>
                      <w:szCs w:val="22"/>
                    </w:rPr>
                  </w:pPr>
                </w:p>
              </w:tc>
            </w:tr>
          </w:tbl>
          <w:p w:rsidR="00556FF0" w:rsidRPr="001D6201" w:rsidRDefault="00556FF0" w:rsidP="00556FF0">
            <w:pPr>
              <w:keepNext/>
              <w:rPr>
                <w:bCs/>
                <w:kern w:val="32"/>
                <w:sz w:val="22"/>
                <w:szCs w:val="22"/>
              </w:rPr>
            </w:pPr>
          </w:p>
        </w:tc>
      </w:tr>
    </w:tbl>
    <w:p w:rsidR="005F2B27" w:rsidRPr="001D6201" w:rsidRDefault="005F2B27" w:rsidP="00294F43">
      <w:pPr>
        <w:keepNext/>
        <w:tabs>
          <w:tab w:val="left" w:pos="1575"/>
        </w:tabs>
        <w:ind w:firstLine="567"/>
        <w:jc w:val="both"/>
        <w:rPr>
          <w:iCs/>
          <w:kern w:val="28"/>
          <w:sz w:val="22"/>
          <w:szCs w:val="22"/>
        </w:rPr>
      </w:pPr>
    </w:p>
    <w:p w:rsidR="00816F8A" w:rsidRPr="001D6201" w:rsidRDefault="00816F8A" w:rsidP="00294F43">
      <w:pPr>
        <w:keepNext/>
        <w:tabs>
          <w:tab w:val="left" w:pos="1575"/>
        </w:tabs>
        <w:ind w:firstLine="567"/>
        <w:jc w:val="both"/>
        <w:rPr>
          <w:iCs/>
          <w:kern w:val="28"/>
          <w:sz w:val="22"/>
          <w:szCs w:val="22"/>
        </w:rPr>
      </w:pPr>
      <w:r w:rsidRPr="001D6201">
        <w:rPr>
          <w:iCs/>
          <w:kern w:val="28"/>
          <w:sz w:val="22"/>
          <w:szCs w:val="22"/>
        </w:rPr>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1D6201">
          <w:rPr>
            <w:iCs/>
            <w:kern w:val="28"/>
            <w:sz w:val="22"/>
            <w:szCs w:val="22"/>
          </w:rPr>
          <w:t>2013 г</w:t>
        </w:r>
      </w:smartTag>
      <w:r w:rsidRPr="001D6201">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Pr="001D6201">
        <w:rPr>
          <w:sz w:val="22"/>
          <w:szCs w:val="22"/>
        </w:rPr>
        <w:t xml:space="preserve">на </w:t>
      </w:r>
      <w:r w:rsidR="003F46D4" w:rsidRPr="003F46D4">
        <w:rPr>
          <w:b/>
          <w:bCs/>
          <w:sz w:val="22"/>
          <w:szCs w:val="22"/>
        </w:rPr>
        <w:t>предоставление бесплатного внутриреспубликанского проезда в г</w:t>
      </w:r>
      <w:proofErr w:type="gramStart"/>
      <w:r w:rsidR="003F46D4" w:rsidRPr="003F46D4">
        <w:rPr>
          <w:b/>
          <w:bCs/>
          <w:sz w:val="22"/>
          <w:szCs w:val="22"/>
        </w:rPr>
        <w:t>.Э</w:t>
      </w:r>
      <w:proofErr w:type="gramEnd"/>
      <w:r w:rsidR="003F46D4" w:rsidRPr="003F46D4">
        <w:rPr>
          <w:b/>
          <w:bCs/>
          <w:sz w:val="22"/>
          <w:szCs w:val="22"/>
        </w:rPr>
        <w:t>листа граждан, имеющих право на меры социальной поддержки в соответствии с Законом Республики Калмыкия "О социальной поддержке ветеранов труда и тружеников тыла", проживающим в г</w:t>
      </w:r>
      <w:proofErr w:type="gramStart"/>
      <w:r w:rsidR="003F46D4" w:rsidRPr="003F46D4">
        <w:rPr>
          <w:b/>
          <w:bCs/>
          <w:sz w:val="22"/>
          <w:szCs w:val="22"/>
        </w:rPr>
        <w:t>.Э</w:t>
      </w:r>
      <w:proofErr w:type="gramEnd"/>
      <w:r w:rsidR="003F46D4" w:rsidRPr="003F46D4">
        <w:rPr>
          <w:b/>
          <w:bCs/>
          <w:sz w:val="22"/>
          <w:szCs w:val="22"/>
        </w:rPr>
        <w:t>листа</w:t>
      </w:r>
      <w:r w:rsidR="00556FF0" w:rsidRPr="001D6201">
        <w:rPr>
          <w:b/>
          <w:sz w:val="22"/>
          <w:szCs w:val="22"/>
        </w:rPr>
        <w:t xml:space="preserve"> </w:t>
      </w:r>
      <w:r w:rsidRPr="001D6201">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
    <w:p w:rsidR="00816F8A" w:rsidRPr="001D6201" w:rsidRDefault="00816F8A" w:rsidP="00294F43">
      <w:pPr>
        <w:keepNext/>
        <w:tabs>
          <w:tab w:val="left" w:pos="1575"/>
        </w:tabs>
        <w:ind w:firstLine="567"/>
        <w:jc w:val="both"/>
        <w:rPr>
          <w:iCs/>
          <w:kern w:val="28"/>
          <w:sz w:val="22"/>
          <w:szCs w:val="22"/>
        </w:rPr>
      </w:pPr>
      <w:proofErr w:type="gramStart"/>
      <w:r w:rsidRPr="001D6201">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1D6201">
          <w:rPr>
            <w:iCs/>
            <w:kern w:val="28"/>
            <w:sz w:val="22"/>
            <w:szCs w:val="22"/>
          </w:rPr>
          <w:t>2013 г</w:t>
        </w:r>
      </w:smartTag>
      <w:r w:rsidRPr="001D6201">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1D6201">
          <w:rPr>
            <w:iCs/>
            <w:kern w:val="28"/>
            <w:sz w:val="22"/>
            <w:szCs w:val="22"/>
          </w:rPr>
          <w:t>2013 г</w:t>
        </w:r>
      </w:smartTag>
      <w:r w:rsidRPr="001D6201">
        <w:rPr>
          <w:iCs/>
          <w:kern w:val="28"/>
          <w:sz w:val="22"/>
          <w:szCs w:val="22"/>
        </w:rPr>
        <w:t>. № 44-ФЗ «О контрактной системе</w:t>
      </w:r>
      <w:proofErr w:type="gramEnd"/>
      <w:r w:rsidRPr="001D6201">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1D6201">
          <w:rPr>
            <w:iCs/>
            <w:kern w:val="28"/>
            <w:sz w:val="22"/>
            <w:szCs w:val="22"/>
          </w:rPr>
          <w:t>2013 г</w:t>
        </w:r>
      </w:smartTag>
      <w:r w:rsidRPr="001D6201">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123A77" w:rsidRPr="001D6201" w:rsidRDefault="00816F8A" w:rsidP="00294F43">
      <w:pPr>
        <w:keepNext/>
        <w:tabs>
          <w:tab w:val="left" w:pos="0"/>
          <w:tab w:val="left" w:pos="10205"/>
        </w:tabs>
        <w:ind w:right="-1"/>
        <w:jc w:val="both"/>
        <w:rPr>
          <w:iCs/>
          <w:kern w:val="28"/>
          <w:sz w:val="22"/>
          <w:szCs w:val="22"/>
        </w:rPr>
      </w:pPr>
      <w:r w:rsidRPr="001D6201">
        <w:rPr>
          <w:sz w:val="22"/>
          <w:szCs w:val="22"/>
        </w:rPr>
        <w:t xml:space="preserve">Признать </w:t>
      </w:r>
      <w:r w:rsidR="00E56247" w:rsidRPr="00E56247">
        <w:rPr>
          <w:b/>
          <w:bCs/>
          <w:sz w:val="22"/>
          <w:szCs w:val="22"/>
        </w:rPr>
        <w:t>ООО "КАЛМАВТОВОКЗАЛ"</w:t>
      </w:r>
      <w:r w:rsidR="000D4A5D" w:rsidRPr="001D6201">
        <w:rPr>
          <w:b/>
          <w:bCs/>
          <w:sz w:val="22"/>
          <w:szCs w:val="22"/>
        </w:rPr>
        <w:t xml:space="preserve">, </w:t>
      </w:r>
      <w:r w:rsidRPr="001D6201">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1D6201">
          <w:rPr>
            <w:iCs/>
            <w:kern w:val="28"/>
            <w:sz w:val="22"/>
            <w:szCs w:val="22"/>
          </w:rPr>
          <w:t>2013 г</w:t>
        </w:r>
      </w:smartTag>
      <w:r w:rsidRPr="001D6201">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Pr="001D6201" w:rsidRDefault="00816F8A" w:rsidP="00294F43">
      <w:pPr>
        <w:keepNext/>
        <w:tabs>
          <w:tab w:val="left" w:pos="0"/>
        </w:tabs>
        <w:ind w:right="-1"/>
        <w:rPr>
          <w:iCs/>
          <w:kern w:val="28"/>
          <w:sz w:val="22"/>
          <w:szCs w:val="22"/>
        </w:rPr>
      </w:pPr>
      <w:r w:rsidRPr="001D6201">
        <w:rPr>
          <w:iCs/>
          <w:kern w:val="28"/>
          <w:sz w:val="22"/>
          <w:szCs w:val="22"/>
        </w:rPr>
        <w:t>Сведения о решении каждого члена аукционной комиссии:</w:t>
      </w:r>
    </w:p>
    <w:p w:rsidR="009078D3" w:rsidRPr="001D6201" w:rsidRDefault="009078D3" w:rsidP="00294F43">
      <w:pPr>
        <w:keepNext/>
        <w:tabs>
          <w:tab w:val="left" w:pos="0"/>
        </w:tabs>
        <w:ind w:right="-1"/>
        <w:rPr>
          <w:iCs/>
          <w:kern w:val="28"/>
          <w:sz w:val="22"/>
          <w:szCs w:val="22"/>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1D6201" w:rsidTr="00E6197E">
        <w:tc>
          <w:tcPr>
            <w:tcW w:w="2376" w:type="dxa"/>
            <w:vAlign w:val="center"/>
          </w:tcPr>
          <w:p w:rsidR="00816F8A" w:rsidRPr="001D6201" w:rsidRDefault="00816F8A" w:rsidP="00294F43">
            <w:pPr>
              <w:pStyle w:val="a4"/>
              <w:keepNext/>
              <w:tabs>
                <w:tab w:val="left" w:pos="993"/>
              </w:tabs>
              <w:spacing w:before="0" w:after="0"/>
              <w:rPr>
                <w:rFonts w:ascii="Times New Roman" w:hAnsi="Times New Roman"/>
                <w:sz w:val="22"/>
                <w:szCs w:val="22"/>
              </w:rPr>
            </w:pPr>
            <w:r w:rsidRPr="001D6201">
              <w:rPr>
                <w:rFonts w:ascii="Times New Roman" w:hAnsi="Times New Roman"/>
                <w:sz w:val="22"/>
                <w:szCs w:val="22"/>
              </w:rPr>
              <w:t>Ф.И.О.</w:t>
            </w:r>
          </w:p>
          <w:p w:rsidR="00816F8A" w:rsidRPr="001D6201" w:rsidRDefault="00816F8A" w:rsidP="00294F43">
            <w:pPr>
              <w:pStyle w:val="a4"/>
              <w:keepNext/>
              <w:tabs>
                <w:tab w:val="left" w:pos="993"/>
              </w:tabs>
              <w:spacing w:before="0" w:after="0"/>
              <w:rPr>
                <w:rFonts w:ascii="Times New Roman" w:hAnsi="Times New Roman"/>
                <w:kern w:val="0"/>
                <w:sz w:val="22"/>
                <w:szCs w:val="22"/>
              </w:rPr>
            </w:pPr>
            <w:r w:rsidRPr="001D6201">
              <w:rPr>
                <w:rFonts w:ascii="Times New Roman" w:hAnsi="Times New Roman"/>
                <w:sz w:val="22"/>
                <w:szCs w:val="22"/>
              </w:rPr>
              <w:t>члена комиссии</w:t>
            </w:r>
          </w:p>
        </w:tc>
        <w:tc>
          <w:tcPr>
            <w:tcW w:w="2360" w:type="dxa"/>
            <w:vAlign w:val="center"/>
          </w:tcPr>
          <w:p w:rsidR="00816F8A" w:rsidRPr="001D6201" w:rsidRDefault="00816F8A" w:rsidP="00294F43">
            <w:pPr>
              <w:pStyle w:val="a4"/>
              <w:keepNext/>
              <w:tabs>
                <w:tab w:val="left" w:pos="993"/>
              </w:tabs>
              <w:spacing w:before="0" w:after="0"/>
              <w:rPr>
                <w:rFonts w:ascii="Times New Roman" w:hAnsi="Times New Roman"/>
                <w:sz w:val="22"/>
                <w:szCs w:val="22"/>
              </w:rPr>
            </w:pPr>
            <w:proofErr w:type="spellStart"/>
            <w:proofErr w:type="gramStart"/>
            <w:r w:rsidRPr="001D6201">
              <w:rPr>
                <w:rFonts w:ascii="Times New Roman" w:hAnsi="Times New Roman"/>
                <w:sz w:val="22"/>
                <w:szCs w:val="22"/>
              </w:rPr>
              <w:t>Идентификацион-ный</w:t>
            </w:r>
            <w:proofErr w:type="spellEnd"/>
            <w:proofErr w:type="gramEnd"/>
            <w:r w:rsidRPr="001D6201">
              <w:rPr>
                <w:rFonts w:ascii="Times New Roman" w:hAnsi="Times New Roman"/>
                <w:sz w:val="22"/>
                <w:szCs w:val="22"/>
              </w:rPr>
              <w:t xml:space="preserve"> номер заявки</w:t>
            </w:r>
          </w:p>
        </w:tc>
        <w:tc>
          <w:tcPr>
            <w:tcW w:w="5578" w:type="dxa"/>
            <w:vAlign w:val="center"/>
          </w:tcPr>
          <w:p w:rsidR="00816F8A" w:rsidRPr="001D6201" w:rsidRDefault="00816F8A" w:rsidP="00294F43">
            <w:pPr>
              <w:pStyle w:val="a4"/>
              <w:keepNext/>
              <w:tabs>
                <w:tab w:val="left" w:pos="993"/>
              </w:tabs>
              <w:spacing w:before="0" w:after="0"/>
              <w:rPr>
                <w:rFonts w:ascii="Times New Roman" w:hAnsi="Times New Roman"/>
                <w:sz w:val="22"/>
                <w:szCs w:val="22"/>
              </w:rPr>
            </w:pPr>
            <w:r w:rsidRPr="001D6201">
              <w:rPr>
                <w:rFonts w:ascii="Times New Roman" w:hAnsi="Times New Roman"/>
                <w:sz w:val="22"/>
                <w:szCs w:val="22"/>
              </w:rPr>
              <w:t>Решение</w:t>
            </w:r>
          </w:p>
        </w:tc>
      </w:tr>
      <w:tr w:rsidR="00D534BE" w:rsidRPr="001D6201"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D534BE" w:rsidRPr="00A62200" w:rsidRDefault="00D534BE" w:rsidP="00D534BE">
            <w:pPr>
              <w:keepNext/>
              <w:tabs>
                <w:tab w:val="left" w:pos="993"/>
              </w:tabs>
              <w:jc w:val="both"/>
              <w:outlineLvl w:val="0"/>
              <w:rPr>
                <w:sz w:val="22"/>
                <w:szCs w:val="22"/>
              </w:rPr>
            </w:pPr>
            <w:r w:rsidRPr="00A62200">
              <w:rPr>
                <w:sz w:val="22"/>
                <w:szCs w:val="22"/>
              </w:rPr>
              <w:t>Павлова В. Н.</w:t>
            </w:r>
          </w:p>
        </w:tc>
        <w:tc>
          <w:tcPr>
            <w:tcW w:w="2360" w:type="dxa"/>
            <w:tcBorders>
              <w:top w:val="single" w:sz="4" w:space="0" w:color="auto"/>
              <w:left w:val="single" w:sz="4" w:space="0" w:color="auto"/>
              <w:bottom w:val="single" w:sz="4" w:space="0" w:color="auto"/>
              <w:right w:val="single" w:sz="4" w:space="0" w:color="auto"/>
            </w:tcBorders>
            <w:vAlign w:val="center"/>
          </w:tcPr>
          <w:p w:rsidR="00D534BE" w:rsidRDefault="00D534BE" w:rsidP="00D534BE">
            <w:pPr>
              <w:pStyle w:val="af8"/>
              <w:shd w:val="clear" w:color="auto" w:fill="FFFFFF"/>
              <w:jc w:val="center"/>
              <w:rPr>
                <w:rFonts w:ascii="Circe" w:hAnsi="Circe" w:cs="Segoe UI"/>
                <w:color w:val="000000"/>
                <w:sz w:val="15"/>
                <w:szCs w:val="15"/>
              </w:rPr>
            </w:pPr>
            <w:r>
              <w:rPr>
                <w:rFonts w:ascii="Circe" w:hAnsi="Circe" w:cs="Segoe UI"/>
                <w:color w:val="000000"/>
                <w:sz w:val="15"/>
                <w:szCs w:val="15"/>
              </w:rPr>
              <w:t>EA-135974</w:t>
            </w:r>
          </w:p>
          <w:p w:rsidR="00D534BE" w:rsidRPr="001D6201" w:rsidRDefault="00D534BE" w:rsidP="00D534BE">
            <w:pPr>
              <w:keepNext/>
              <w:jc w:val="center"/>
              <w:rPr>
                <w:sz w:val="22"/>
                <w:szCs w:val="22"/>
              </w:rPr>
            </w:pPr>
          </w:p>
        </w:tc>
        <w:tc>
          <w:tcPr>
            <w:tcW w:w="5578" w:type="dxa"/>
            <w:tcBorders>
              <w:top w:val="single" w:sz="4" w:space="0" w:color="auto"/>
              <w:left w:val="single" w:sz="4" w:space="0" w:color="auto"/>
              <w:bottom w:val="single" w:sz="4" w:space="0" w:color="auto"/>
              <w:right w:val="single" w:sz="4" w:space="0" w:color="auto"/>
            </w:tcBorders>
            <w:vAlign w:val="center"/>
          </w:tcPr>
          <w:p w:rsidR="00D534BE" w:rsidRPr="001D6201" w:rsidRDefault="00D534BE" w:rsidP="00D534BE">
            <w:pPr>
              <w:keepNext/>
              <w:jc w:val="center"/>
              <w:rPr>
                <w:sz w:val="22"/>
                <w:szCs w:val="22"/>
              </w:rPr>
            </w:pPr>
            <w:r w:rsidRPr="001D6201">
              <w:rPr>
                <w:sz w:val="22"/>
                <w:szCs w:val="22"/>
              </w:rPr>
              <w:t>Соответствует требованиям</w:t>
            </w:r>
          </w:p>
        </w:tc>
      </w:tr>
      <w:tr w:rsidR="00D534BE" w:rsidRPr="001D6201"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D534BE" w:rsidRPr="00A62200" w:rsidRDefault="00474AB3" w:rsidP="00474AB3">
            <w:pPr>
              <w:keepNext/>
              <w:tabs>
                <w:tab w:val="left" w:pos="993"/>
              </w:tabs>
              <w:jc w:val="both"/>
              <w:outlineLvl w:val="0"/>
              <w:rPr>
                <w:sz w:val="22"/>
                <w:szCs w:val="22"/>
              </w:rPr>
            </w:pPr>
            <w:r w:rsidRPr="00D132EA">
              <w:rPr>
                <w:sz w:val="22"/>
                <w:szCs w:val="22"/>
              </w:rPr>
              <w:t>Васильева Н</w:t>
            </w:r>
            <w:r>
              <w:rPr>
                <w:sz w:val="22"/>
                <w:szCs w:val="22"/>
              </w:rPr>
              <w:t>.</w:t>
            </w:r>
            <w:r w:rsidRPr="00D132EA">
              <w:rPr>
                <w:sz w:val="22"/>
                <w:szCs w:val="22"/>
              </w:rPr>
              <w:t>В</w:t>
            </w:r>
            <w:r w:rsidRPr="00A62200">
              <w:rPr>
                <w:sz w:val="22"/>
                <w:szCs w:val="22"/>
              </w:rPr>
              <w:t>.</w:t>
            </w:r>
          </w:p>
        </w:tc>
        <w:tc>
          <w:tcPr>
            <w:tcW w:w="2360" w:type="dxa"/>
            <w:tcBorders>
              <w:top w:val="single" w:sz="4" w:space="0" w:color="auto"/>
              <w:left w:val="single" w:sz="4" w:space="0" w:color="auto"/>
              <w:bottom w:val="single" w:sz="4" w:space="0" w:color="auto"/>
              <w:right w:val="single" w:sz="4" w:space="0" w:color="auto"/>
            </w:tcBorders>
            <w:vAlign w:val="center"/>
          </w:tcPr>
          <w:p w:rsidR="00D534BE" w:rsidRDefault="00D534BE" w:rsidP="00D534BE">
            <w:pPr>
              <w:pStyle w:val="af8"/>
              <w:shd w:val="clear" w:color="auto" w:fill="FFFFFF"/>
              <w:jc w:val="center"/>
              <w:rPr>
                <w:rFonts w:ascii="Circe" w:hAnsi="Circe" w:cs="Segoe UI"/>
                <w:color w:val="000000"/>
                <w:sz w:val="15"/>
                <w:szCs w:val="15"/>
              </w:rPr>
            </w:pPr>
            <w:r>
              <w:rPr>
                <w:rFonts w:ascii="Circe" w:hAnsi="Circe" w:cs="Segoe UI"/>
                <w:color w:val="000000"/>
                <w:sz w:val="15"/>
                <w:szCs w:val="15"/>
              </w:rPr>
              <w:t>EA-135974</w:t>
            </w:r>
          </w:p>
          <w:p w:rsidR="00D534BE" w:rsidRPr="001D6201" w:rsidRDefault="00D534BE" w:rsidP="00D534BE">
            <w:pPr>
              <w:keepNext/>
              <w:jc w:val="center"/>
              <w:rPr>
                <w:sz w:val="22"/>
                <w:szCs w:val="22"/>
              </w:rPr>
            </w:pPr>
          </w:p>
        </w:tc>
        <w:tc>
          <w:tcPr>
            <w:tcW w:w="5578" w:type="dxa"/>
            <w:tcBorders>
              <w:top w:val="single" w:sz="4" w:space="0" w:color="auto"/>
              <w:left w:val="single" w:sz="4" w:space="0" w:color="auto"/>
              <w:bottom w:val="single" w:sz="4" w:space="0" w:color="auto"/>
              <w:right w:val="single" w:sz="4" w:space="0" w:color="auto"/>
            </w:tcBorders>
            <w:vAlign w:val="center"/>
          </w:tcPr>
          <w:p w:rsidR="00D534BE" w:rsidRPr="001D6201" w:rsidRDefault="00D534BE" w:rsidP="00D534BE">
            <w:pPr>
              <w:keepNext/>
              <w:keepLines/>
              <w:jc w:val="center"/>
              <w:rPr>
                <w:sz w:val="22"/>
                <w:szCs w:val="22"/>
              </w:rPr>
            </w:pPr>
            <w:r w:rsidRPr="001D6201">
              <w:rPr>
                <w:sz w:val="22"/>
                <w:szCs w:val="22"/>
              </w:rPr>
              <w:t>Соответствует требованиям</w:t>
            </w:r>
          </w:p>
        </w:tc>
      </w:tr>
      <w:tr w:rsidR="00D534BE" w:rsidRPr="001D6201"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D534BE" w:rsidRPr="00A62200" w:rsidRDefault="00D534BE" w:rsidP="00D534BE">
            <w:pPr>
              <w:keepNext/>
              <w:tabs>
                <w:tab w:val="left" w:pos="993"/>
              </w:tabs>
              <w:jc w:val="both"/>
              <w:outlineLvl w:val="0"/>
              <w:rPr>
                <w:sz w:val="22"/>
                <w:szCs w:val="22"/>
              </w:rPr>
            </w:pPr>
            <w:proofErr w:type="spellStart"/>
            <w:r w:rsidRPr="00A62200">
              <w:rPr>
                <w:sz w:val="22"/>
                <w:szCs w:val="22"/>
              </w:rPr>
              <w:t>Бальжинимаева</w:t>
            </w:r>
            <w:proofErr w:type="spellEnd"/>
            <w:r w:rsidRPr="00A62200">
              <w:rPr>
                <w:sz w:val="22"/>
                <w:szCs w:val="22"/>
              </w:rPr>
              <w:t xml:space="preserve"> Д.</w:t>
            </w:r>
            <w:r>
              <w:rPr>
                <w:sz w:val="22"/>
                <w:szCs w:val="22"/>
              </w:rPr>
              <w:t xml:space="preserve"> Б</w:t>
            </w:r>
            <w:r w:rsidRPr="00A62200">
              <w:rPr>
                <w:sz w:val="22"/>
                <w:szCs w:val="22"/>
              </w:rPr>
              <w:t>.</w:t>
            </w:r>
          </w:p>
        </w:tc>
        <w:tc>
          <w:tcPr>
            <w:tcW w:w="2360" w:type="dxa"/>
            <w:tcBorders>
              <w:top w:val="single" w:sz="4" w:space="0" w:color="auto"/>
              <w:left w:val="single" w:sz="4" w:space="0" w:color="auto"/>
              <w:bottom w:val="single" w:sz="4" w:space="0" w:color="auto"/>
              <w:right w:val="single" w:sz="4" w:space="0" w:color="auto"/>
            </w:tcBorders>
            <w:vAlign w:val="center"/>
          </w:tcPr>
          <w:p w:rsidR="00D534BE" w:rsidRDefault="00D534BE" w:rsidP="00D534BE">
            <w:pPr>
              <w:pStyle w:val="af8"/>
              <w:shd w:val="clear" w:color="auto" w:fill="FFFFFF"/>
              <w:jc w:val="center"/>
              <w:rPr>
                <w:rFonts w:ascii="Circe" w:hAnsi="Circe" w:cs="Segoe UI"/>
                <w:color w:val="000000"/>
                <w:sz w:val="15"/>
                <w:szCs w:val="15"/>
              </w:rPr>
            </w:pPr>
            <w:r>
              <w:rPr>
                <w:rFonts w:ascii="Circe" w:hAnsi="Circe" w:cs="Segoe UI"/>
                <w:color w:val="000000"/>
                <w:sz w:val="15"/>
                <w:szCs w:val="15"/>
              </w:rPr>
              <w:t>EA-135974</w:t>
            </w:r>
          </w:p>
          <w:p w:rsidR="00D534BE" w:rsidRPr="001D6201" w:rsidRDefault="00D534BE" w:rsidP="00D534BE">
            <w:pPr>
              <w:keepNext/>
              <w:jc w:val="center"/>
              <w:rPr>
                <w:sz w:val="22"/>
                <w:szCs w:val="22"/>
              </w:rPr>
            </w:pPr>
          </w:p>
        </w:tc>
        <w:tc>
          <w:tcPr>
            <w:tcW w:w="5578" w:type="dxa"/>
            <w:tcBorders>
              <w:top w:val="single" w:sz="4" w:space="0" w:color="auto"/>
              <w:left w:val="single" w:sz="4" w:space="0" w:color="auto"/>
              <w:bottom w:val="single" w:sz="4" w:space="0" w:color="auto"/>
              <w:right w:val="single" w:sz="4" w:space="0" w:color="auto"/>
            </w:tcBorders>
            <w:vAlign w:val="center"/>
          </w:tcPr>
          <w:p w:rsidR="00D534BE" w:rsidRPr="001D6201" w:rsidRDefault="00D534BE" w:rsidP="00D534BE">
            <w:pPr>
              <w:keepNext/>
              <w:jc w:val="center"/>
              <w:rPr>
                <w:sz w:val="22"/>
                <w:szCs w:val="22"/>
              </w:rPr>
            </w:pPr>
            <w:r w:rsidRPr="001D6201">
              <w:rPr>
                <w:sz w:val="22"/>
                <w:szCs w:val="22"/>
              </w:rPr>
              <w:t>Соответствует требованиям</w:t>
            </w:r>
          </w:p>
        </w:tc>
      </w:tr>
      <w:tr w:rsidR="00D534BE" w:rsidRPr="001D6201"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D534BE" w:rsidRPr="00A62200" w:rsidRDefault="00D534BE" w:rsidP="00D534BE">
            <w:pPr>
              <w:keepNext/>
              <w:tabs>
                <w:tab w:val="left" w:pos="993"/>
              </w:tabs>
              <w:jc w:val="both"/>
              <w:outlineLvl w:val="0"/>
              <w:rPr>
                <w:sz w:val="22"/>
                <w:szCs w:val="22"/>
              </w:rPr>
            </w:pPr>
            <w:proofErr w:type="spellStart"/>
            <w:r w:rsidRPr="00A62200">
              <w:rPr>
                <w:sz w:val="22"/>
                <w:szCs w:val="22"/>
              </w:rPr>
              <w:t>Бимбеева</w:t>
            </w:r>
            <w:proofErr w:type="spellEnd"/>
            <w:r w:rsidRPr="00A62200">
              <w:rPr>
                <w:sz w:val="22"/>
                <w:szCs w:val="22"/>
              </w:rPr>
              <w:t xml:space="preserve"> А.В.</w:t>
            </w:r>
          </w:p>
        </w:tc>
        <w:tc>
          <w:tcPr>
            <w:tcW w:w="2360" w:type="dxa"/>
            <w:tcBorders>
              <w:top w:val="single" w:sz="4" w:space="0" w:color="auto"/>
              <w:left w:val="single" w:sz="4" w:space="0" w:color="auto"/>
              <w:bottom w:val="single" w:sz="4" w:space="0" w:color="auto"/>
              <w:right w:val="single" w:sz="4" w:space="0" w:color="auto"/>
            </w:tcBorders>
            <w:vAlign w:val="center"/>
          </w:tcPr>
          <w:p w:rsidR="00D534BE" w:rsidRDefault="00D534BE" w:rsidP="00D534BE">
            <w:pPr>
              <w:pStyle w:val="af8"/>
              <w:shd w:val="clear" w:color="auto" w:fill="FFFFFF"/>
              <w:jc w:val="center"/>
              <w:rPr>
                <w:rFonts w:ascii="Circe" w:hAnsi="Circe" w:cs="Segoe UI"/>
                <w:color w:val="000000"/>
                <w:sz w:val="15"/>
                <w:szCs w:val="15"/>
              </w:rPr>
            </w:pPr>
            <w:r>
              <w:rPr>
                <w:rFonts w:ascii="Circe" w:hAnsi="Circe" w:cs="Segoe UI"/>
                <w:color w:val="000000"/>
                <w:sz w:val="15"/>
                <w:szCs w:val="15"/>
              </w:rPr>
              <w:t>EA-135974</w:t>
            </w:r>
          </w:p>
          <w:p w:rsidR="00D534BE" w:rsidRPr="001D6201" w:rsidRDefault="00D534BE" w:rsidP="00D534BE">
            <w:pPr>
              <w:keepNext/>
              <w:jc w:val="center"/>
              <w:rPr>
                <w:sz w:val="22"/>
                <w:szCs w:val="22"/>
              </w:rPr>
            </w:pPr>
          </w:p>
        </w:tc>
        <w:tc>
          <w:tcPr>
            <w:tcW w:w="5578" w:type="dxa"/>
            <w:tcBorders>
              <w:top w:val="single" w:sz="4" w:space="0" w:color="auto"/>
              <w:left w:val="single" w:sz="4" w:space="0" w:color="auto"/>
              <w:bottom w:val="single" w:sz="4" w:space="0" w:color="auto"/>
              <w:right w:val="single" w:sz="4" w:space="0" w:color="auto"/>
            </w:tcBorders>
            <w:vAlign w:val="center"/>
          </w:tcPr>
          <w:p w:rsidR="00D534BE" w:rsidRPr="001D6201" w:rsidRDefault="00D534BE" w:rsidP="00D534BE">
            <w:pPr>
              <w:keepNext/>
              <w:jc w:val="center"/>
              <w:rPr>
                <w:sz w:val="22"/>
                <w:szCs w:val="22"/>
              </w:rPr>
            </w:pPr>
            <w:r w:rsidRPr="001D6201">
              <w:rPr>
                <w:sz w:val="22"/>
                <w:szCs w:val="22"/>
              </w:rPr>
              <w:t>Соответствует требованиям</w:t>
            </w:r>
          </w:p>
        </w:tc>
      </w:tr>
    </w:tbl>
    <w:p w:rsidR="005F2B27" w:rsidRPr="001D6201" w:rsidRDefault="00081F34" w:rsidP="00294F43">
      <w:pPr>
        <w:keepNext/>
        <w:tabs>
          <w:tab w:val="left" w:pos="567"/>
        </w:tabs>
        <w:jc w:val="both"/>
        <w:rPr>
          <w:iCs/>
          <w:kern w:val="28"/>
          <w:sz w:val="22"/>
          <w:szCs w:val="22"/>
        </w:rPr>
      </w:pPr>
      <w:r w:rsidRPr="001D6201">
        <w:rPr>
          <w:iCs/>
          <w:kern w:val="28"/>
          <w:sz w:val="22"/>
          <w:szCs w:val="22"/>
        </w:rPr>
        <w:tab/>
      </w:r>
      <w:r w:rsidR="00CB0671" w:rsidRPr="001D6201">
        <w:rPr>
          <w:iCs/>
          <w:kern w:val="28"/>
          <w:sz w:val="22"/>
          <w:szCs w:val="22"/>
        </w:rPr>
        <w:tab/>
      </w:r>
    </w:p>
    <w:p w:rsidR="00816F8A" w:rsidRPr="001D6201" w:rsidRDefault="00816F8A" w:rsidP="005F2B27">
      <w:pPr>
        <w:keepNext/>
        <w:tabs>
          <w:tab w:val="left" w:pos="567"/>
        </w:tabs>
        <w:ind w:firstLine="709"/>
        <w:jc w:val="both"/>
        <w:rPr>
          <w:sz w:val="22"/>
          <w:szCs w:val="22"/>
        </w:rPr>
      </w:pPr>
      <w:proofErr w:type="gramStart"/>
      <w:r w:rsidRPr="001D6201">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Pr="001D6201">
          <w:rPr>
            <w:iCs/>
            <w:kern w:val="28"/>
            <w:sz w:val="22"/>
            <w:szCs w:val="22"/>
          </w:rPr>
          <w:t>2013 г</w:t>
        </w:r>
      </w:smartTag>
      <w:r w:rsidRPr="001D6201">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44224F" w:rsidRPr="00E56247">
        <w:rPr>
          <w:b/>
          <w:bCs/>
          <w:sz w:val="22"/>
          <w:szCs w:val="22"/>
        </w:rPr>
        <w:t>ООО "КАЛМАВТОВОКЗАЛ"</w:t>
      </w:r>
      <w:r w:rsidR="00DE653C" w:rsidRPr="001D6201">
        <w:rPr>
          <w:b/>
          <w:iCs/>
          <w:kern w:val="28"/>
          <w:sz w:val="22"/>
          <w:szCs w:val="22"/>
        </w:rPr>
        <w:t xml:space="preserve"> </w:t>
      </w:r>
      <w:r w:rsidRPr="001D6201">
        <w:rPr>
          <w:iCs/>
          <w:kern w:val="28"/>
          <w:sz w:val="22"/>
          <w:szCs w:val="22"/>
        </w:rPr>
        <w:t>подавшим единственную заявку на участие в аукционе, в соответствии с пунктом 25 части 1 статьи 93 Федерального закона от 05 апреля</w:t>
      </w:r>
      <w:proofErr w:type="gramEnd"/>
      <w:r w:rsidRPr="001D6201">
        <w:rPr>
          <w:iCs/>
          <w:kern w:val="28"/>
          <w:sz w:val="22"/>
          <w:szCs w:val="22"/>
        </w:rPr>
        <w:t xml:space="preserve"> </w:t>
      </w:r>
      <w:smartTag w:uri="urn:schemas-microsoft-com:office:smarttags" w:element="metricconverter">
        <w:smartTagPr>
          <w:attr w:name="ProductID" w:val="2013 г"/>
        </w:smartTagPr>
        <w:r w:rsidRPr="001D6201">
          <w:rPr>
            <w:iCs/>
            <w:kern w:val="28"/>
            <w:sz w:val="22"/>
            <w:szCs w:val="22"/>
          </w:rPr>
          <w:t>2013 г</w:t>
        </w:r>
      </w:smartTag>
      <w:r w:rsidRPr="001D6201">
        <w:rPr>
          <w:iCs/>
          <w:kern w:val="28"/>
          <w:sz w:val="22"/>
          <w:szCs w:val="22"/>
        </w:rPr>
        <w:t>. № 44-ФЗ «О контрактной системе в сфере закупок товаров, работ, услуг для обеспечения государственных и муниципальных нужд».</w:t>
      </w:r>
      <w:r w:rsidR="00A04AC4" w:rsidRPr="001D6201">
        <w:rPr>
          <w:iCs/>
          <w:kern w:val="28"/>
          <w:sz w:val="22"/>
          <w:szCs w:val="22"/>
        </w:rPr>
        <w:t xml:space="preserve">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A04AC4" w:rsidRPr="001D6201">
          <w:rPr>
            <w:iCs/>
            <w:kern w:val="28"/>
            <w:sz w:val="22"/>
            <w:szCs w:val="22"/>
          </w:rPr>
          <w:t>2013 г</w:t>
        </w:r>
      </w:smartTag>
      <w:r w:rsidR="00A04AC4" w:rsidRPr="001D6201">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1D6201" w:rsidRDefault="00816F8A" w:rsidP="00294F43">
      <w:pPr>
        <w:keepNext/>
        <w:ind w:firstLine="708"/>
        <w:jc w:val="both"/>
        <w:rPr>
          <w:sz w:val="22"/>
          <w:szCs w:val="22"/>
        </w:rPr>
      </w:pPr>
      <w:r w:rsidRPr="001D6201">
        <w:rPr>
          <w:sz w:val="22"/>
          <w:szCs w:val="22"/>
        </w:rPr>
        <w:t>Рассмотрение еди</w:t>
      </w:r>
      <w:r w:rsidR="00001023" w:rsidRPr="001D6201">
        <w:rPr>
          <w:sz w:val="22"/>
          <w:szCs w:val="22"/>
        </w:rPr>
        <w:t xml:space="preserve">нственной заявки закончилось </w:t>
      </w:r>
      <w:r w:rsidR="009078D3" w:rsidRPr="001D6201">
        <w:rPr>
          <w:sz w:val="22"/>
          <w:szCs w:val="22"/>
        </w:rPr>
        <w:t>1</w:t>
      </w:r>
      <w:r w:rsidR="00296D59">
        <w:rPr>
          <w:sz w:val="22"/>
          <w:szCs w:val="22"/>
        </w:rPr>
        <w:t>5</w:t>
      </w:r>
      <w:r w:rsidR="009078D3" w:rsidRPr="001D6201">
        <w:rPr>
          <w:sz w:val="22"/>
          <w:szCs w:val="22"/>
        </w:rPr>
        <w:t xml:space="preserve"> декабря</w:t>
      </w:r>
      <w:r w:rsidR="006F76A9" w:rsidRPr="001D6201">
        <w:rPr>
          <w:sz w:val="22"/>
          <w:szCs w:val="22"/>
        </w:rPr>
        <w:t xml:space="preserve"> 202</w:t>
      </w:r>
      <w:r w:rsidR="009078D3" w:rsidRPr="001D6201">
        <w:rPr>
          <w:sz w:val="22"/>
          <w:szCs w:val="22"/>
        </w:rPr>
        <w:t>1</w:t>
      </w:r>
      <w:r w:rsidRPr="001D6201">
        <w:rPr>
          <w:sz w:val="22"/>
          <w:szCs w:val="22"/>
        </w:rPr>
        <w:t xml:space="preserve"> г.</w:t>
      </w:r>
    </w:p>
    <w:p w:rsidR="0080591F" w:rsidRPr="00D80CCA" w:rsidRDefault="00816F8A" w:rsidP="0080591F">
      <w:pPr>
        <w:ind w:firstLine="709"/>
        <w:jc w:val="both"/>
        <w:rPr>
          <w:sz w:val="22"/>
          <w:szCs w:val="22"/>
        </w:rPr>
      </w:pPr>
      <w:r w:rsidRPr="001D6201">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w:t>
      </w:r>
      <w:r w:rsidR="00A90542" w:rsidRPr="001D6201">
        <w:rPr>
          <w:sz w:val="22"/>
          <w:szCs w:val="22"/>
        </w:rPr>
        <w:t>площадки </w:t>
      </w:r>
      <w:r w:rsidR="0080591F" w:rsidRPr="00D80CCA">
        <w:rPr>
          <w:sz w:val="22"/>
          <w:szCs w:val="22"/>
        </w:rPr>
        <w:t>Акционерное общество «Российский аукционный дом» (АО «РАД»), https://gz.lot-online.ru.</w:t>
      </w:r>
    </w:p>
    <w:p w:rsidR="00CC5685" w:rsidRDefault="00CC5685" w:rsidP="00294F43">
      <w:pPr>
        <w:keepNext/>
        <w:ind w:firstLine="708"/>
        <w:jc w:val="both"/>
        <w:rPr>
          <w:b/>
          <w:sz w:val="22"/>
          <w:szCs w:val="22"/>
        </w:rPr>
      </w:pPr>
    </w:p>
    <w:p w:rsidR="00816F8A" w:rsidRPr="001D6201" w:rsidRDefault="00816F8A" w:rsidP="00294F43">
      <w:pPr>
        <w:keepNext/>
        <w:ind w:firstLine="708"/>
        <w:jc w:val="both"/>
        <w:rPr>
          <w:b/>
          <w:sz w:val="22"/>
          <w:szCs w:val="22"/>
        </w:rPr>
      </w:pPr>
      <w:r w:rsidRPr="001D6201">
        <w:rPr>
          <w:b/>
          <w:sz w:val="22"/>
          <w:szCs w:val="22"/>
        </w:rPr>
        <w:t>Подписи:</w:t>
      </w:r>
    </w:p>
    <w:p w:rsidR="005F2B27" w:rsidRPr="001D6201" w:rsidRDefault="005F2B27" w:rsidP="00294F43">
      <w:pPr>
        <w:keepNext/>
        <w:ind w:firstLine="708"/>
        <w:jc w:val="both"/>
        <w:rPr>
          <w:b/>
          <w:sz w:val="22"/>
          <w:szCs w:val="22"/>
        </w:rPr>
      </w:pPr>
    </w:p>
    <w:tbl>
      <w:tblPr>
        <w:tblW w:w="10300" w:type="dxa"/>
        <w:jc w:val="center"/>
        <w:tblInd w:w="-60" w:type="dxa"/>
        <w:tblLook w:val="04A0"/>
      </w:tblPr>
      <w:tblGrid>
        <w:gridCol w:w="2644"/>
        <w:gridCol w:w="7656"/>
      </w:tblGrid>
      <w:tr w:rsidR="0080591F" w:rsidRPr="001D6201" w:rsidTr="00556FF0">
        <w:trPr>
          <w:trHeight w:val="399"/>
          <w:jc w:val="center"/>
        </w:trPr>
        <w:tc>
          <w:tcPr>
            <w:tcW w:w="2644" w:type="dxa"/>
          </w:tcPr>
          <w:p w:rsidR="0080591F" w:rsidRPr="00A62200" w:rsidRDefault="0080591F" w:rsidP="00D00085">
            <w:pPr>
              <w:keepNext/>
              <w:tabs>
                <w:tab w:val="left" w:pos="993"/>
              </w:tabs>
              <w:jc w:val="both"/>
              <w:outlineLvl w:val="0"/>
              <w:rPr>
                <w:sz w:val="22"/>
                <w:szCs w:val="22"/>
              </w:rPr>
            </w:pPr>
            <w:r w:rsidRPr="00A62200">
              <w:rPr>
                <w:sz w:val="22"/>
                <w:szCs w:val="22"/>
              </w:rPr>
              <w:t>Павлова В. Н.</w:t>
            </w:r>
          </w:p>
        </w:tc>
        <w:tc>
          <w:tcPr>
            <w:tcW w:w="7656" w:type="dxa"/>
          </w:tcPr>
          <w:p w:rsidR="0080591F" w:rsidRPr="001D6201" w:rsidRDefault="0080591F" w:rsidP="005F2B27">
            <w:pPr>
              <w:keepNext/>
              <w:spacing w:line="360" w:lineRule="auto"/>
              <w:rPr>
                <w:sz w:val="22"/>
                <w:szCs w:val="22"/>
              </w:rPr>
            </w:pPr>
            <w:r w:rsidRPr="001D6201">
              <w:rPr>
                <w:sz w:val="22"/>
                <w:szCs w:val="22"/>
              </w:rPr>
              <w:t>_________________</w:t>
            </w:r>
          </w:p>
        </w:tc>
      </w:tr>
      <w:tr w:rsidR="0080591F" w:rsidRPr="001D6201" w:rsidTr="00556FF0">
        <w:trPr>
          <w:trHeight w:val="399"/>
          <w:jc w:val="center"/>
        </w:trPr>
        <w:tc>
          <w:tcPr>
            <w:tcW w:w="2644" w:type="dxa"/>
          </w:tcPr>
          <w:p w:rsidR="0080591F" w:rsidRPr="00A62200" w:rsidRDefault="00474AB3" w:rsidP="00474AB3">
            <w:pPr>
              <w:keepNext/>
              <w:tabs>
                <w:tab w:val="left" w:pos="993"/>
              </w:tabs>
              <w:jc w:val="both"/>
              <w:outlineLvl w:val="0"/>
              <w:rPr>
                <w:sz w:val="22"/>
                <w:szCs w:val="22"/>
              </w:rPr>
            </w:pPr>
            <w:r w:rsidRPr="00D132EA">
              <w:rPr>
                <w:sz w:val="22"/>
                <w:szCs w:val="22"/>
              </w:rPr>
              <w:t>Васильева Н</w:t>
            </w:r>
            <w:r>
              <w:rPr>
                <w:sz w:val="22"/>
                <w:szCs w:val="22"/>
              </w:rPr>
              <w:t>.</w:t>
            </w:r>
            <w:r w:rsidRPr="00D132EA">
              <w:rPr>
                <w:sz w:val="22"/>
                <w:szCs w:val="22"/>
              </w:rPr>
              <w:t>В</w:t>
            </w:r>
            <w:r w:rsidRPr="00A62200">
              <w:rPr>
                <w:sz w:val="22"/>
                <w:szCs w:val="22"/>
              </w:rPr>
              <w:t>.</w:t>
            </w:r>
          </w:p>
        </w:tc>
        <w:tc>
          <w:tcPr>
            <w:tcW w:w="7656" w:type="dxa"/>
          </w:tcPr>
          <w:p w:rsidR="0080591F" w:rsidRPr="001D6201" w:rsidRDefault="0080591F" w:rsidP="005F2B27">
            <w:pPr>
              <w:keepNext/>
              <w:spacing w:line="360" w:lineRule="auto"/>
              <w:rPr>
                <w:sz w:val="22"/>
                <w:szCs w:val="22"/>
              </w:rPr>
            </w:pPr>
            <w:r w:rsidRPr="001D6201">
              <w:rPr>
                <w:sz w:val="22"/>
                <w:szCs w:val="22"/>
              </w:rPr>
              <w:t>_________________</w:t>
            </w:r>
          </w:p>
        </w:tc>
      </w:tr>
      <w:tr w:rsidR="0080591F" w:rsidRPr="001D6201" w:rsidTr="00556FF0">
        <w:trPr>
          <w:trHeight w:val="423"/>
          <w:jc w:val="center"/>
        </w:trPr>
        <w:tc>
          <w:tcPr>
            <w:tcW w:w="2644" w:type="dxa"/>
          </w:tcPr>
          <w:p w:rsidR="0080591F" w:rsidRPr="00A62200" w:rsidRDefault="0080591F" w:rsidP="00D00085">
            <w:pPr>
              <w:keepNext/>
              <w:tabs>
                <w:tab w:val="left" w:pos="993"/>
              </w:tabs>
              <w:jc w:val="both"/>
              <w:outlineLvl w:val="0"/>
              <w:rPr>
                <w:sz w:val="22"/>
                <w:szCs w:val="22"/>
              </w:rPr>
            </w:pPr>
            <w:proofErr w:type="spellStart"/>
            <w:r w:rsidRPr="00A62200">
              <w:rPr>
                <w:sz w:val="22"/>
                <w:szCs w:val="22"/>
              </w:rPr>
              <w:t>Бальжинимаева</w:t>
            </w:r>
            <w:proofErr w:type="spellEnd"/>
            <w:r w:rsidRPr="00A62200">
              <w:rPr>
                <w:sz w:val="22"/>
                <w:szCs w:val="22"/>
              </w:rPr>
              <w:t xml:space="preserve"> Д.</w:t>
            </w:r>
            <w:r>
              <w:rPr>
                <w:sz w:val="22"/>
                <w:szCs w:val="22"/>
              </w:rPr>
              <w:t xml:space="preserve"> Б</w:t>
            </w:r>
            <w:r w:rsidRPr="00A62200">
              <w:rPr>
                <w:sz w:val="22"/>
                <w:szCs w:val="22"/>
              </w:rPr>
              <w:t>.</w:t>
            </w:r>
          </w:p>
        </w:tc>
        <w:tc>
          <w:tcPr>
            <w:tcW w:w="7656" w:type="dxa"/>
          </w:tcPr>
          <w:p w:rsidR="0080591F" w:rsidRPr="001D6201" w:rsidRDefault="0080591F" w:rsidP="005F2B27">
            <w:pPr>
              <w:keepNext/>
              <w:spacing w:line="360" w:lineRule="auto"/>
              <w:rPr>
                <w:sz w:val="22"/>
                <w:szCs w:val="22"/>
              </w:rPr>
            </w:pPr>
            <w:r w:rsidRPr="001D6201">
              <w:rPr>
                <w:sz w:val="22"/>
                <w:szCs w:val="22"/>
              </w:rPr>
              <w:t>_________________</w:t>
            </w:r>
          </w:p>
        </w:tc>
      </w:tr>
      <w:tr w:rsidR="0080591F" w:rsidRPr="001D6201" w:rsidTr="00556FF0">
        <w:trPr>
          <w:trHeight w:val="429"/>
          <w:jc w:val="center"/>
        </w:trPr>
        <w:tc>
          <w:tcPr>
            <w:tcW w:w="2644" w:type="dxa"/>
          </w:tcPr>
          <w:p w:rsidR="0080591F" w:rsidRPr="00A62200" w:rsidRDefault="0080591F" w:rsidP="00D00085">
            <w:pPr>
              <w:keepNext/>
              <w:tabs>
                <w:tab w:val="left" w:pos="993"/>
              </w:tabs>
              <w:jc w:val="both"/>
              <w:outlineLvl w:val="0"/>
              <w:rPr>
                <w:sz w:val="22"/>
                <w:szCs w:val="22"/>
              </w:rPr>
            </w:pPr>
            <w:proofErr w:type="spellStart"/>
            <w:r w:rsidRPr="00A62200">
              <w:rPr>
                <w:sz w:val="22"/>
                <w:szCs w:val="22"/>
              </w:rPr>
              <w:t>Бимбеева</w:t>
            </w:r>
            <w:proofErr w:type="spellEnd"/>
            <w:r w:rsidRPr="00A62200">
              <w:rPr>
                <w:sz w:val="22"/>
                <w:szCs w:val="22"/>
              </w:rPr>
              <w:t xml:space="preserve"> А.В.</w:t>
            </w:r>
          </w:p>
        </w:tc>
        <w:tc>
          <w:tcPr>
            <w:tcW w:w="7656" w:type="dxa"/>
          </w:tcPr>
          <w:p w:rsidR="0080591F" w:rsidRPr="001D6201" w:rsidRDefault="0080591F" w:rsidP="005F2B27">
            <w:pPr>
              <w:keepNext/>
              <w:spacing w:line="360" w:lineRule="auto"/>
              <w:rPr>
                <w:sz w:val="22"/>
                <w:szCs w:val="22"/>
              </w:rPr>
            </w:pPr>
            <w:r w:rsidRPr="001D6201">
              <w:rPr>
                <w:sz w:val="22"/>
                <w:szCs w:val="22"/>
              </w:rPr>
              <w:t>_________________</w:t>
            </w:r>
          </w:p>
        </w:tc>
      </w:tr>
    </w:tbl>
    <w:p w:rsidR="00C65F7B" w:rsidRPr="001D6201" w:rsidRDefault="00C65F7B" w:rsidP="00294F43">
      <w:pPr>
        <w:keepNext/>
        <w:tabs>
          <w:tab w:val="left" w:pos="1575"/>
        </w:tabs>
        <w:ind w:firstLine="567"/>
        <w:jc w:val="both"/>
        <w:rPr>
          <w:sz w:val="22"/>
          <w:szCs w:val="22"/>
        </w:rPr>
      </w:pPr>
    </w:p>
    <w:sectPr w:rsidR="00C65F7B" w:rsidRPr="001D6201" w:rsidSect="007F5A4C">
      <w:pgSz w:w="11906" w:h="16838"/>
      <w:pgMar w:top="1134" w:right="851" w:bottom="1134"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0232" w:rsidRDefault="00B50232" w:rsidP="00AE1AF7">
      <w:r>
        <w:separator/>
      </w:r>
    </w:p>
  </w:endnote>
  <w:endnote w:type="continuationSeparator" w:id="0">
    <w:p w:rsidR="00B50232" w:rsidRDefault="00B50232"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 w:name="Circe">
    <w:altName w:val="Times New Roman"/>
    <w:panose1 w:val="00000000000000000000"/>
    <w:charset w:val="00"/>
    <w:family w:val="roman"/>
    <w:notTrueType/>
    <w:pitch w:val="default"/>
    <w:sig w:usb0="00000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0232" w:rsidRDefault="00B50232" w:rsidP="00AE1AF7">
      <w:r>
        <w:separator/>
      </w:r>
    </w:p>
  </w:footnote>
  <w:footnote w:type="continuationSeparator" w:id="0">
    <w:p w:rsidR="00B50232" w:rsidRDefault="00B50232"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7">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8"/>
  </w:num>
  <w:num w:numId="3">
    <w:abstractNumId w:val="1"/>
  </w:num>
  <w:num w:numId="4">
    <w:abstractNumId w:val="0"/>
  </w:num>
  <w:num w:numId="5">
    <w:abstractNumId w:val="6"/>
  </w:num>
  <w:num w:numId="6">
    <w:abstractNumId w:val="7"/>
  </w:num>
  <w:num w:numId="7">
    <w:abstractNumId w:val="2"/>
  </w:num>
  <w:num w:numId="8">
    <w:abstractNumId w:val="3"/>
  </w:num>
  <w:num w:numId="9">
    <w:abstractNumId w:val="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footnotePr>
    <w:footnote w:id="-1"/>
    <w:footnote w:id="0"/>
  </w:footnotePr>
  <w:endnotePr>
    <w:endnote w:id="-1"/>
    <w:endnote w:id="0"/>
  </w:endnotePr>
  <w:compat/>
  <w:rsids>
    <w:rsidRoot w:val="00215ED4"/>
    <w:rsid w:val="000002ED"/>
    <w:rsid w:val="00000952"/>
    <w:rsid w:val="00000B7D"/>
    <w:rsid w:val="00001023"/>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1C72"/>
    <w:rsid w:val="00033BE7"/>
    <w:rsid w:val="0003403A"/>
    <w:rsid w:val="00036CD9"/>
    <w:rsid w:val="00040DD6"/>
    <w:rsid w:val="00042285"/>
    <w:rsid w:val="00043A99"/>
    <w:rsid w:val="0004712C"/>
    <w:rsid w:val="00050B70"/>
    <w:rsid w:val="0005146A"/>
    <w:rsid w:val="0005296F"/>
    <w:rsid w:val="00052ADF"/>
    <w:rsid w:val="0005571A"/>
    <w:rsid w:val="00056818"/>
    <w:rsid w:val="00061BF7"/>
    <w:rsid w:val="00062158"/>
    <w:rsid w:val="0006233C"/>
    <w:rsid w:val="00066110"/>
    <w:rsid w:val="000666D5"/>
    <w:rsid w:val="000708C4"/>
    <w:rsid w:val="0007244E"/>
    <w:rsid w:val="00074BC0"/>
    <w:rsid w:val="00075535"/>
    <w:rsid w:val="00076949"/>
    <w:rsid w:val="00077272"/>
    <w:rsid w:val="00081B63"/>
    <w:rsid w:val="00081F34"/>
    <w:rsid w:val="00082345"/>
    <w:rsid w:val="00083CC7"/>
    <w:rsid w:val="000849D2"/>
    <w:rsid w:val="00084AB0"/>
    <w:rsid w:val="000869EC"/>
    <w:rsid w:val="0009078C"/>
    <w:rsid w:val="000949F8"/>
    <w:rsid w:val="0009565B"/>
    <w:rsid w:val="0009568D"/>
    <w:rsid w:val="000A02CA"/>
    <w:rsid w:val="000A053B"/>
    <w:rsid w:val="000B0552"/>
    <w:rsid w:val="000B0EC9"/>
    <w:rsid w:val="000B2213"/>
    <w:rsid w:val="000B530B"/>
    <w:rsid w:val="000B5CBA"/>
    <w:rsid w:val="000B5E29"/>
    <w:rsid w:val="000C11F1"/>
    <w:rsid w:val="000C1B39"/>
    <w:rsid w:val="000C21E2"/>
    <w:rsid w:val="000C40C3"/>
    <w:rsid w:val="000C5D30"/>
    <w:rsid w:val="000D00AB"/>
    <w:rsid w:val="000D0301"/>
    <w:rsid w:val="000D20B4"/>
    <w:rsid w:val="000D29A3"/>
    <w:rsid w:val="000D35B3"/>
    <w:rsid w:val="000D40F6"/>
    <w:rsid w:val="000D4A5D"/>
    <w:rsid w:val="000D644F"/>
    <w:rsid w:val="000D7C4E"/>
    <w:rsid w:val="000E1CDF"/>
    <w:rsid w:val="000E5618"/>
    <w:rsid w:val="000F08B0"/>
    <w:rsid w:val="000F0F5F"/>
    <w:rsid w:val="000F18B6"/>
    <w:rsid w:val="000F4142"/>
    <w:rsid w:val="000F64B2"/>
    <w:rsid w:val="000F78BF"/>
    <w:rsid w:val="00100DC1"/>
    <w:rsid w:val="00101620"/>
    <w:rsid w:val="00101983"/>
    <w:rsid w:val="00102F7B"/>
    <w:rsid w:val="00104AA7"/>
    <w:rsid w:val="001077EC"/>
    <w:rsid w:val="001108D4"/>
    <w:rsid w:val="0011098B"/>
    <w:rsid w:val="00111597"/>
    <w:rsid w:val="001130C1"/>
    <w:rsid w:val="001130F7"/>
    <w:rsid w:val="00115F0A"/>
    <w:rsid w:val="0011612B"/>
    <w:rsid w:val="001171B8"/>
    <w:rsid w:val="0012027A"/>
    <w:rsid w:val="001219A4"/>
    <w:rsid w:val="00121DB7"/>
    <w:rsid w:val="001227C5"/>
    <w:rsid w:val="00123110"/>
    <w:rsid w:val="00123A77"/>
    <w:rsid w:val="00124D9E"/>
    <w:rsid w:val="00125228"/>
    <w:rsid w:val="00125414"/>
    <w:rsid w:val="001255B7"/>
    <w:rsid w:val="001267C0"/>
    <w:rsid w:val="001267C4"/>
    <w:rsid w:val="001279E0"/>
    <w:rsid w:val="00132090"/>
    <w:rsid w:val="001324FF"/>
    <w:rsid w:val="001338D4"/>
    <w:rsid w:val="0013498D"/>
    <w:rsid w:val="00135F4D"/>
    <w:rsid w:val="00136A20"/>
    <w:rsid w:val="00136E99"/>
    <w:rsid w:val="00140FF7"/>
    <w:rsid w:val="00141A44"/>
    <w:rsid w:val="00141DB5"/>
    <w:rsid w:val="00144427"/>
    <w:rsid w:val="00144F05"/>
    <w:rsid w:val="00146D6A"/>
    <w:rsid w:val="00150428"/>
    <w:rsid w:val="00150812"/>
    <w:rsid w:val="00150DE6"/>
    <w:rsid w:val="00152678"/>
    <w:rsid w:val="0015623D"/>
    <w:rsid w:val="001562AB"/>
    <w:rsid w:val="00156333"/>
    <w:rsid w:val="00157A53"/>
    <w:rsid w:val="00160B91"/>
    <w:rsid w:val="00163354"/>
    <w:rsid w:val="00163A50"/>
    <w:rsid w:val="001643C8"/>
    <w:rsid w:val="00165224"/>
    <w:rsid w:val="00165829"/>
    <w:rsid w:val="00166D74"/>
    <w:rsid w:val="00170DCC"/>
    <w:rsid w:val="00171F39"/>
    <w:rsid w:val="00173958"/>
    <w:rsid w:val="00176C1F"/>
    <w:rsid w:val="00181754"/>
    <w:rsid w:val="001855C0"/>
    <w:rsid w:val="001864F2"/>
    <w:rsid w:val="00186588"/>
    <w:rsid w:val="00186CF1"/>
    <w:rsid w:val="001931BB"/>
    <w:rsid w:val="001945C9"/>
    <w:rsid w:val="00194DF9"/>
    <w:rsid w:val="00195021"/>
    <w:rsid w:val="00195112"/>
    <w:rsid w:val="00195A7C"/>
    <w:rsid w:val="001A090F"/>
    <w:rsid w:val="001A127A"/>
    <w:rsid w:val="001A4BDF"/>
    <w:rsid w:val="001A7574"/>
    <w:rsid w:val="001B03A5"/>
    <w:rsid w:val="001B1CA9"/>
    <w:rsid w:val="001B2533"/>
    <w:rsid w:val="001B4FC5"/>
    <w:rsid w:val="001B7526"/>
    <w:rsid w:val="001C0DCC"/>
    <w:rsid w:val="001C25C7"/>
    <w:rsid w:val="001C2B13"/>
    <w:rsid w:val="001C3809"/>
    <w:rsid w:val="001C4672"/>
    <w:rsid w:val="001C479D"/>
    <w:rsid w:val="001C63C0"/>
    <w:rsid w:val="001C7F72"/>
    <w:rsid w:val="001D586B"/>
    <w:rsid w:val="001D6201"/>
    <w:rsid w:val="001D7779"/>
    <w:rsid w:val="001E1613"/>
    <w:rsid w:val="001E18E0"/>
    <w:rsid w:val="001E1DD2"/>
    <w:rsid w:val="001E1DE4"/>
    <w:rsid w:val="001E43AC"/>
    <w:rsid w:val="001F04EB"/>
    <w:rsid w:val="001F0703"/>
    <w:rsid w:val="001F2B27"/>
    <w:rsid w:val="001F55CD"/>
    <w:rsid w:val="001F6CAD"/>
    <w:rsid w:val="001F6E37"/>
    <w:rsid w:val="001F7D0F"/>
    <w:rsid w:val="002000B9"/>
    <w:rsid w:val="00203B12"/>
    <w:rsid w:val="00205695"/>
    <w:rsid w:val="00207FE4"/>
    <w:rsid w:val="00210A29"/>
    <w:rsid w:val="002112FF"/>
    <w:rsid w:val="00211EE2"/>
    <w:rsid w:val="00213D39"/>
    <w:rsid w:val="00215ED4"/>
    <w:rsid w:val="0022087E"/>
    <w:rsid w:val="002217E8"/>
    <w:rsid w:val="00226779"/>
    <w:rsid w:val="00226944"/>
    <w:rsid w:val="00227A7B"/>
    <w:rsid w:val="00227CB1"/>
    <w:rsid w:val="00227E7D"/>
    <w:rsid w:val="002301EF"/>
    <w:rsid w:val="00236A41"/>
    <w:rsid w:val="00236CFC"/>
    <w:rsid w:val="0024066B"/>
    <w:rsid w:val="00240863"/>
    <w:rsid w:val="00241E8E"/>
    <w:rsid w:val="00242937"/>
    <w:rsid w:val="00244C66"/>
    <w:rsid w:val="0024556F"/>
    <w:rsid w:val="00246D90"/>
    <w:rsid w:val="002544D8"/>
    <w:rsid w:val="00254D7A"/>
    <w:rsid w:val="00255A2A"/>
    <w:rsid w:val="00255BAF"/>
    <w:rsid w:val="0025600C"/>
    <w:rsid w:val="00260840"/>
    <w:rsid w:val="00261275"/>
    <w:rsid w:val="002617B9"/>
    <w:rsid w:val="00261A1F"/>
    <w:rsid w:val="0026270F"/>
    <w:rsid w:val="00264004"/>
    <w:rsid w:val="00265185"/>
    <w:rsid w:val="00266124"/>
    <w:rsid w:val="00266CE0"/>
    <w:rsid w:val="00271542"/>
    <w:rsid w:val="00277F91"/>
    <w:rsid w:val="0028009F"/>
    <w:rsid w:val="00280DD9"/>
    <w:rsid w:val="00281A58"/>
    <w:rsid w:val="00282C43"/>
    <w:rsid w:val="00282F3A"/>
    <w:rsid w:val="00285C24"/>
    <w:rsid w:val="0028614E"/>
    <w:rsid w:val="002901DB"/>
    <w:rsid w:val="00290F04"/>
    <w:rsid w:val="0029178D"/>
    <w:rsid w:val="00292211"/>
    <w:rsid w:val="0029448D"/>
    <w:rsid w:val="00294F43"/>
    <w:rsid w:val="00296959"/>
    <w:rsid w:val="00296D59"/>
    <w:rsid w:val="00297E5E"/>
    <w:rsid w:val="002A0719"/>
    <w:rsid w:val="002A11BE"/>
    <w:rsid w:val="002A360E"/>
    <w:rsid w:val="002A36B1"/>
    <w:rsid w:val="002A5875"/>
    <w:rsid w:val="002A5ABA"/>
    <w:rsid w:val="002A6524"/>
    <w:rsid w:val="002B3FE8"/>
    <w:rsid w:val="002B5B8D"/>
    <w:rsid w:val="002B5F02"/>
    <w:rsid w:val="002B5F53"/>
    <w:rsid w:val="002B6972"/>
    <w:rsid w:val="002B7E7A"/>
    <w:rsid w:val="002C6C0B"/>
    <w:rsid w:val="002C6C98"/>
    <w:rsid w:val="002D25C2"/>
    <w:rsid w:val="002D3F4D"/>
    <w:rsid w:val="002D4A25"/>
    <w:rsid w:val="002E24E0"/>
    <w:rsid w:val="002E32DE"/>
    <w:rsid w:val="002E5BCB"/>
    <w:rsid w:val="002F14EA"/>
    <w:rsid w:val="002F2CD8"/>
    <w:rsid w:val="002F3A7A"/>
    <w:rsid w:val="002F401C"/>
    <w:rsid w:val="002F4981"/>
    <w:rsid w:val="002F79AD"/>
    <w:rsid w:val="00300C09"/>
    <w:rsid w:val="00301AE4"/>
    <w:rsid w:val="00303B85"/>
    <w:rsid w:val="00304407"/>
    <w:rsid w:val="00304E9C"/>
    <w:rsid w:val="0030517F"/>
    <w:rsid w:val="00310986"/>
    <w:rsid w:val="00310A25"/>
    <w:rsid w:val="0031198B"/>
    <w:rsid w:val="00313A1C"/>
    <w:rsid w:val="00317968"/>
    <w:rsid w:val="00320E67"/>
    <w:rsid w:val="00322899"/>
    <w:rsid w:val="003232C4"/>
    <w:rsid w:val="0032400E"/>
    <w:rsid w:val="00327EF7"/>
    <w:rsid w:val="003347CA"/>
    <w:rsid w:val="003349D5"/>
    <w:rsid w:val="00336996"/>
    <w:rsid w:val="00350624"/>
    <w:rsid w:val="003513C2"/>
    <w:rsid w:val="003515BC"/>
    <w:rsid w:val="003517AF"/>
    <w:rsid w:val="00353143"/>
    <w:rsid w:val="003532DF"/>
    <w:rsid w:val="0035469F"/>
    <w:rsid w:val="0035485C"/>
    <w:rsid w:val="0035716F"/>
    <w:rsid w:val="003571BA"/>
    <w:rsid w:val="0036150E"/>
    <w:rsid w:val="00362599"/>
    <w:rsid w:val="00363498"/>
    <w:rsid w:val="00365BF4"/>
    <w:rsid w:val="00370E0A"/>
    <w:rsid w:val="0037137E"/>
    <w:rsid w:val="0037555B"/>
    <w:rsid w:val="00375BF7"/>
    <w:rsid w:val="00376557"/>
    <w:rsid w:val="00376FC2"/>
    <w:rsid w:val="0037761E"/>
    <w:rsid w:val="00377AA1"/>
    <w:rsid w:val="00380E0C"/>
    <w:rsid w:val="0038155C"/>
    <w:rsid w:val="00382F5C"/>
    <w:rsid w:val="00390349"/>
    <w:rsid w:val="0039049D"/>
    <w:rsid w:val="00390FCD"/>
    <w:rsid w:val="003915E4"/>
    <w:rsid w:val="00391EF1"/>
    <w:rsid w:val="00391FF0"/>
    <w:rsid w:val="00394275"/>
    <w:rsid w:val="00395096"/>
    <w:rsid w:val="003A0BC2"/>
    <w:rsid w:val="003A15CD"/>
    <w:rsid w:val="003A4353"/>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C04"/>
    <w:rsid w:val="003C64B4"/>
    <w:rsid w:val="003C688E"/>
    <w:rsid w:val="003D02C4"/>
    <w:rsid w:val="003D0BEC"/>
    <w:rsid w:val="003D2F60"/>
    <w:rsid w:val="003D3506"/>
    <w:rsid w:val="003D3F73"/>
    <w:rsid w:val="003D6659"/>
    <w:rsid w:val="003D77C3"/>
    <w:rsid w:val="003E0504"/>
    <w:rsid w:val="003E0F69"/>
    <w:rsid w:val="003E117F"/>
    <w:rsid w:val="003E1D7E"/>
    <w:rsid w:val="003E60F0"/>
    <w:rsid w:val="003F1CAB"/>
    <w:rsid w:val="003F1EF5"/>
    <w:rsid w:val="003F46D4"/>
    <w:rsid w:val="003F5F7B"/>
    <w:rsid w:val="003F6329"/>
    <w:rsid w:val="004005CE"/>
    <w:rsid w:val="0040066D"/>
    <w:rsid w:val="00400ABB"/>
    <w:rsid w:val="00400C53"/>
    <w:rsid w:val="00403294"/>
    <w:rsid w:val="00404BD0"/>
    <w:rsid w:val="0040505C"/>
    <w:rsid w:val="00407CF3"/>
    <w:rsid w:val="00412E24"/>
    <w:rsid w:val="0041510E"/>
    <w:rsid w:val="00416E07"/>
    <w:rsid w:val="00421491"/>
    <w:rsid w:val="00424B01"/>
    <w:rsid w:val="004271A8"/>
    <w:rsid w:val="00427241"/>
    <w:rsid w:val="004305B7"/>
    <w:rsid w:val="00434696"/>
    <w:rsid w:val="004400A8"/>
    <w:rsid w:val="0044093E"/>
    <w:rsid w:val="00441863"/>
    <w:rsid w:val="00441D54"/>
    <w:rsid w:val="0044224F"/>
    <w:rsid w:val="004459AE"/>
    <w:rsid w:val="004515E4"/>
    <w:rsid w:val="004534A4"/>
    <w:rsid w:val="00453CAC"/>
    <w:rsid w:val="00454B76"/>
    <w:rsid w:val="00455BFE"/>
    <w:rsid w:val="0045644F"/>
    <w:rsid w:val="00457449"/>
    <w:rsid w:val="00457C54"/>
    <w:rsid w:val="00460597"/>
    <w:rsid w:val="00461AEC"/>
    <w:rsid w:val="0046793F"/>
    <w:rsid w:val="00471AA9"/>
    <w:rsid w:val="0047281B"/>
    <w:rsid w:val="00472FF8"/>
    <w:rsid w:val="0047372A"/>
    <w:rsid w:val="0047487C"/>
    <w:rsid w:val="00474AB3"/>
    <w:rsid w:val="004755EE"/>
    <w:rsid w:val="00475E36"/>
    <w:rsid w:val="00476FA8"/>
    <w:rsid w:val="00480086"/>
    <w:rsid w:val="004804A9"/>
    <w:rsid w:val="00481B15"/>
    <w:rsid w:val="00482009"/>
    <w:rsid w:val="00485A93"/>
    <w:rsid w:val="00487613"/>
    <w:rsid w:val="004879EC"/>
    <w:rsid w:val="004914BE"/>
    <w:rsid w:val="0049296A"/>
    <w:rsid w:val="00492C89"/>
    <w:rsid w:val="00494ECB"/>
    <w:rsid w:val="00497CA4"/>
    <w:rsid w:val="004A1474"/>
    <w:rsid w:val="004A1A49"/>
    <w:rsid w:val="004A236B"/>
    <w:rsid w:val="004A6515"/>
    <w:rsid w:val="004B0517"/>
    <w:rsid w:val="004B294C"/>
    <w:rsid w:val="004B3540"/>
    <w:rsid w:val="004B35A5"/>
    <w:rsid w:val="004B3CD0"/>
    <w:rsid w:val="004B6266"/>
    <w:rsid w:val="004B65B7"/>
    <w:rsid w:val="004B69BC"/>
    <w:rsid w:val="004B7E6F"/>
    <w:rsid w:val="004C0328"/>
    <w:rsid w:val="004C08A3"/>
    <w:rsid w:val="004C2533"/>
    <w:rsid w:val="004C2FD9"/>
    <w:rsid w:val="004C3C51"/>
    <w:rsid w:val="004C5B5B"/>
    <w:rsid w:val="004C66F1"/>
    <w:rsid w:val="004D1309"/>
    <w:rsid w:val="004D2CE0"/>
    <w:rsid w:val="004D314C"/>
    <w:rsid w:val="004D468C"/>
    <w:rsid w:val="004D648F"/>
    <w:rsid w:val="004E168F"/>
    <w:rsid w:val="004E3985"/>
    <w:rsid w:val="004F1545"/>
    <w:rsid w:val="004F15B4"/>
    <w:rsid w:val="004F7A0E"/>
    <w:rsid w:val="0050069A"/>
    <w:rsid w:val="005011C7"/>
    <w:rsid w:val="00502219"/>
    <w:rsid w:val="005051C9"/>
    <w:rsid w:val="00505F8C"/>
    <w:rsid w:val="00506F79"/>
    <w:rsid w:val="0051361E"/>
    <w:rsid w:val="005146FA"/>
    <w:rsid w:val="005167A7"/>
    <w:rsid w:val="005178B9"/>
    <w:rsid w:val="00517B6A"/>
    <w:rsid w:val="00523555"/>
    <w:rsid w:val="00526C74"/>
    <w:rsid w:val="00533574"/>
    <w:rsid w:val="00535528"/>
    <w:rsid w:val="0053660D"/>
    <w:rsid w:val="0054068E"/>
    <w:rsid w:val="00542A5A"/>
    <w:rsid w:val="0054328A"/>
    <w:rsid w:val="00544B97"/>
    <w:rsid w:val="0054728D"/>
    <w:rsid w:val="00551EA7"/>
    <w:rsid w:val="005533B6"/>
    <w:rsid w:val="00553A3B"/>
    <w:rsid w:val="0055626F"/>
    <w:rsid w:val="00556FF0"/>
    <w:rsid w:val="00561043"/>
    <w:rsid w:val="00561A1F"/>
    <w:rsid w:val="0056241F"/>
    <w:rsid w:val="00562714"/>
    <w:rsid w:val="00563B41"/>
    <w:rsid w:val="00564997"/>
    <w:rsid w:val="005650C5"/>
    <w:rsid w:val="00571F46"/>
    <w:rsid w:val="00572960"/>
    <w:rsid w:val="005734E8"/>
    <w:rsid w:val="0058170A"/>
    <w:rsid w:val="00582FBB"/>
    <w:rsid w:val="005838D6"/>
    <w:rsid w:val="00587040"/>
    <w:rsid w:val="005915B2"/>
    <w:rsid w:val="0059168F"/>
    <w:rsid w:val="00591F1C"/>
    <w:rsid w:val="00592833"/>
    <w:rsid w:val="00592FAA"/>
    <w:rsid w:val="00593390"/>
    <w:rsid w:val="005941AA"/>
    <w:rsid w:val="00594A42"/>
    <w:rsid w:val="00594BC2"/>
    <w:rsid w:val="0059585E"/>
    <w:rsid w:val="00596C5D"/>
    <w:rsid w:val="0059790C"/>
    <w:rsid w:val="005A062D"/>
    <w:rsid w:val="005A0D74"/>
    <w:rsid w:val="005A0DF8"/>
    <w:rsid w:val="005A1802"/>
    <w:rsid w:val="005A239F"/>
    <w:rsid w:val="005A2AED"/>
    <w:rsid w:val="005A4053"/>
    <w:rsid w:val="005A5A12"/>
    <w:rsid w:val="005A7269"/>
    <w:rsid w:val="005B0F08"/>
    <w:rsid w:val="005B18CF"/>
    <w:rsid w:val="005B18E8"/>
    <w:rsid w:val="005B30A5"/>
    <w:rsid w:val="005B3EF4"/>
    <w:rsid w:val="005B440D"/>
    <w:rsid w:val="005B6600"/>
    <w:rsid w:val="005C01E0"/>
    <w:rsid w:val="005C02CB"/>
    <w:rsid w:val="005C0447"/>
    <w:rsid w:val="005C2135"/>
    <w:rsid w:val="005C2EFB"/>
    <w:rsid w:val="005C2F31"/>
    <w:rsid w:val="005C30CE"/>
    <w:rsid w:val="005C62A7"/>
    <w:rsid w:val="005C68D1"/>
    <w:rsid w:val="005D2CDF"/>
    <w:rsid w:val="005D3AFA"/>
    <w:rsid w:val="005D41C0"/>
    <w:rsid w:val="005D53BF"/>
    <w:rsid w:val="005D6B4B"/>
    <w:rsid w:val="005D74CC"/>
    <w:rsid w:val="005D7FD3"/>
    <w:rsid w:val="005E0E68"/>
    <w:rsid w:val="005E4094"/>
    <w:rsid w:val="005E4EB0"/>
    <w:rsid w:val="005E6917"/>
    <w:rsid w:val="005E6FF6"/>
    <w:rsid w:val="005E73F2"/>
    <w:rsid w:val="005E7F19"/>
    <w:rsid w:val="005F2B27"/>
    <w:rsid w:val="005F2C69"/>
    <w:rsid w:val="005F3161"/>
    <w:rsid w:val="005F338E"/>
    <w:rsid w:val="005F464A"/>
    <w:rsid w:val="005F4D03"/>
    <w:rsid w:val="005F4F01"/>
    <w:rsid w:val="005F5D9D"/>
    <w:rsid w:val="005F6B8D"/>
    <w:rsid w:val="00602702"/>
    <w:rsid w:val="006027E3"/>
    <w:rsid w:val="00602EB4"/>
    <w:rsid w:val="00607692"/>
    <w:rsid w:val="0060772C"/>
    <w:rsid w:val="00620B11"/>
    <w:rsid w:val="00621493"/>
    <w:rsid w:val="0062584F"/>
    <w:rsid w:val="00627BA2"/>
    <w:rsid w:val="00627BC5"/>
    <w:rsid w:val="00634158"/>
    <w:rsid w:val="00636E08"/>
    <w:rsid w:val="00637A8B"/>
    <w:rsid w:val="0064086C"/>
    <w:rsid w:val="006515BB"/>
    <w:rsid w:val="00651D24"/>
    <w:rsid w:val="0065247C"/>
    <w:rsid w:val="00653D5C"/>
    <w:rsid w:val="00654F68"/>
    <w:rsid w:val="006553BB"/>
    <w:rsid w:val="00662470"/>
    <w:rsid w:val="00665085"/>
    <w:rsid w:val="00665E39"/>
    <w:rsid w:val="0066612F"/>
    <w:rsid w:val="00666A2A"/>
    <w:rsid w:val="00671F86"/>
    <w:rsid w:val="00672255"/>
    <w:rsid w:val="00672B15"/>
    <w:rsid w:val="00674484"/>
    <w:rsid w:val="006744B1"/>
    <w:rsid w:val="006746E8"/>
    <w:rsid w:val="00677873"/>
    <w:rsid w:val="00680720"/>
    <w:rsid w:val="006822A3"/>
    <w:rsid w:val="006827FC"/>
    <w:rsid w:val="0068376A"/>
    <w:rsid w:val="00684BBB"/>
    <w:rsid w:val="00684FD9"/>
    <w:rsid w:val="00685662"/>
    <w:rsid w:val="0068689D"/>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C1309"/>
    <w:rsid w:val="006C77C1"/>
    <w:rsid w:val="006C77F5"/>
    <w:rsid w:val="006C7C67"/>
    <w:rsid w:val="006D5DA9"/>
    <w:rsid w:val="006D6B2F"/>
    <w:rsid w:val="006E0E48"/>
    <w:rsid w:val="006E1519"/>
    <w:rsid w:val="006E6E75"/>
    <w:rsid w:val="006E76BE"/>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2DA0"/>
    <w:rsid w:val="0072521D"/>
    <w:rsid w:val="00726CC7"/>
    <w:rsid w:val="007303BD"/>
    <w:rsid w:val="007310BB"/>
    <w:rsid w:val="00731723"/>
    <w:rsid w:val="00731BBB"/>
    <w:rsid w:val="00732517"/>
    <w:rsid w:val="007328D3"/>
    <w:rsid w:val="00732CDC"/>
    <w:rsid w:val="00734F6D"/>
    <w:rsid w:val="007350F0"/>
    <w:rsid w:val="00736187"/>
    <w:rsid w:val="007403DF"/>
    <w:rsid w:val="007418E9"/>
    <w:rsid w:val="00743629"/>
    <w:rsid w:val="00747624"/>
    <w:rsid w:val="00747A25"/>
    <w:rsid w:val="00751CAD"/>
    <w:rsid w:val="007522A4"/>
    <w:rsid w:val="00753A60"/>
    <w:rsid w:val="00754B80"/>
    <w:rsid w:val="00755C58"/>
    <w:rsid w:val="00756871"/>
    <w:rsid w:val="00761128"/>
    <w:rsid w:val="007625EE"/>
    <w:rsid w:val="00765CD3"/>
    <w:rsid w:val="00772E69"/>
    <w:rsid w:val="0077464F"/>
    <w:rsid w:val="007760B8"/>
    <w:rsid w:val="00780498"/>
    <w:rsid w:val="007819AE"/>
    <w:rsid w:val="00781E22"/>
    <w:rsid w:val="0078326B"/>
    <w:rsid w:val="00787297"/>
    <w:rsid w:val="0079343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0858"/>
    <w:rsid w:val="007C119A"/>
    <w:rsid w:val="007C2865"/>
    <w:rsid w:val="007C54F0"/>
    <w:rsid w:val="007C68A2"/>
    <w:rsid w:val="007D09A0"/>
    <w:rsid w:val="007D2985"/>
    <w:rsid w:val="007D2AC2"/>
    <w:rsid w:val="007D3227"/>
    <w:rsid w:val="007D361E"/>
    <w:rsid w:val="007D3909"/>
    <w:rsid w:val="007D3933"/>
    <w:rsid w:val="007D5C0E"/>
    <w:rsid w:val="007D6B0E"/>
    <w:rsid w:val="007D6B9D"/>
    <w:rsid w:val="007E1B4B"/>
    <w:rsid w:val="007E1F65"/>
    <w:rsid w:val="007E244A"/>
    <w:rsid w:val="007E2BE0"/>
    <w:rsid w:val="007E2DE0"/>
    <w:rsid w:val="007E4183"/>
    <w:rsid w:val="007E4C4A"/>
    <w:rsid w:val="007E5284"/>
    <w:rsid w:val="007E6261"/>
    <w:rsid w:val="007E64ED"/>
    <w:rsid w:val="007E7B8B"/>
    <w:rsid w:val="007F1AE2"/>
    <w:rsid w:val="007F3CE5"/>
    <w:rsid w:val="007F518F"/>
    <w:rsid w:val="007F5A4C"/>
    <w:rsid w:val="007F5F82"/>
    <w:rsid w:val="007F6B2E"/>
    <w:rsid w:val="007F7E50"/>
    <w:rsid w:val="0080030B"/>
    <w:rsid w:val="00802340"/>
    <w:rsid w:val="008046C8"/>
    <w:rsid w:val="00804F81"/>
    <w:rsid w:val="0080591F"/>
    <w:rsid w:val="0080723F"/>
    <w:rsid w:val="00807776"/>
    <w:rsid w:val="008105A6"/>
    <w:rsid w:val="00814D31"/>
    <w:rsid w:val="00816EAE"/>
    <w:rsid w:val="00816F8A"/>
    <w:rsid w:val="00820D70"/>
    <w:rsid w:val="0082114F"/>
    <w:rsid w:val="00827EB6"/>
    <w:rsid w:val="008329A2"/>
    <w:rsid w:val="00837174"/>
    <w:rsid w:val="00843807"/>
    <w:rsid w:val="008454F8"/>
    <w:rsid w:val="008461EA"/>
    <w:rsid w:val="00846786"/>
    <w:rsid w:val="00846822"/>
    <w:rsid w:val="00850230"/>
    <w:rsid w:val="008537DF"/>
    <w:rsid w:val="0085441C"/>
    <w:rsid w:val="0085476E"/>
    <w:rsid w:val="00855035"/>
    <w:rsid w:val="00855849"/>
    <w:rsid w:val="00856781"/>
    <w:rsid w:val="00862E48"/>
    <w:rsid w:val="0086334D"/>
    <w:rsid w:val="00864A5A"/>
    <w:rsid w:val="008671A7"/>
    <w:rsid w:val="00867C0B"/>
    <w:rsid w:val="00871702"/>
    <w:rsid w:val="00871A18"/>
    <w:rsid w:val="00873A63"/>
    <w:rsid w:val="0087428E"/>
    <w:rsid w:val="0087500D"/>
    <w:rsid w:val="00875116"/>
    <w:rsid w:val="00875A47"/>
    <w:rsid w:val="00876D64"/>
    <w:rsid w:val="0087737E"/>
    <w:rsid w:val="0088249B"/>
    <w:rsid w:val="00882D52"/>
    <w:rsid w:val="00884431"/>
    <w:rsid w:val="00884D75"/>
    <w:rsid w:val="008946DD"/>
    <w:rsid w:val="00894E12"/>
    <w:rsid w:val="0089516C"/>
    <w:rsid w:val="00896951"/>
    <w:rsid w:val="00897E12"/>
    <w:rsid w:val="008A02F5"/>
    <w:rsid w:val="008A094F"/>
    <w:rsid w:val="008A1237"/>
    <w:rsid w:val="008A2106"/>
    <w:rsid w:val="008A3077"/>
    <w:rsid w:val="008A3701"/>
    <w:rsid w:val="008A3AFE"/>
    <w:rsid w:val="008A587D"/>
    <w:rsid w:val="008A7AF1"/>
    <w:rsid w:val="008B157D"/>
    <w:rsid w:val="008B1CFB"/>
    <w:rsid w:val="008B30D6"/>
    <w:rsid w:val="008B4B70"/>
    <w:rsid w:val="008B50C8"/>
    <w:rsid w:val="008B7595"/>
    <w:rsid w:val="008B775D"/>
    <w:rsid w:val="008C029C"/>
    <w:rsid w:val="008C05B8"/>
    <w:rsid w:val="008C132C"/>
    <w:rsid w:val="008C259E"/>
    <w:rsid w:val="008C2804"/>
    <w:rsid w:val="008C288F"/>
    <w:rsid w:val="008C3AA2"/>
    <w:rsid w:val="008C4CA5"/>
    <w:rsid w:val="008C71CB"/>
    <w:rsid w:val="008C780F"/>
    <w:rsid w:val="008D2348"/>
    <w:rsid w:val="008D2623"/>
    <w:rsid w:val="008D348C"/>
    <w:rsid w:val="008D400D"/>
    <w:rsid w:val="008D5828"/>
    <w:rsid w:val="008D7B4E"/>
    <w:rsid w:val="008E060B"/>
    <w:rsid w:val="008E2C5B"/>
    <w:rsid w:val="008E3A6B"/>
    <w:rsid w:val="008E4DD2"/>
    <w:rsid w:val="008E667E"/>
    <w:rsid w:val="008F63CC"/>
    <w:rsid w:val="008F7C7B"/>
    <w:rsid w:val="00900E20"/>
    <w:rsid w:val="009078D3"/>
    <w:rsid w:val="00910E18"/>
    <w:rsid w:val="00911B7D"/>
    <w:rsid w:val="00912C21"/>
    <w:rsid w:val="00920C2A"/>
    <w:rsid w:val="00925FBD"/>
    <w:rsid w:val="00926593"/>
    <w:rsid w:val="00926E74"/>
    <w:rsid w:val="0092715F"/>
    <w:rsid w:val="00927B44"/>
    <w:rsid w:val="00932C0A"/>
    <w:rsid w:val="00933E7D"/>
    <w:rsid w:val="0093406B"/>
    <w:rsid w:val="009415D8"/>
    <w:rsid w:val="00942C23"/>
    <w:rsid w:val="00942E2E"/>
    <w:rsid w:val="00942EC5"/>
    <w:rsid w:val="00943B97"/>
    <w:rsid w:val="0095317B"/>
    <w:rsid w:val="00953EF4"/>
    <w:rsid w:val="0095751E"/>
    <w:rsid w:val="009617B5"/>
    <w:rsid w:val="00962C65"/>
    <w:rsid w:val="0096425E"/>
    <w:rsid w:val="0096448B"/>
    <w:rsid w:val="00982303"/>
    <w:rsid w:val="00982B20"/>
    <w:rsid w:val="009833CA"/>
    <w:rsid w:val="009842E3"/>
    <w:rsid w:val="00986113"/>
    <w:rsid w:val="009869A0"/>
    <w:rsid w:val="00986F30"/>
    <w:rsid w:val="00987D03"/>
    <w:rsid w:val="00990B0E"/>
    <w:rsid w:val="00990C05"/>
    <w:rsid w:val="00992FF0"/>
    <w:rsid w:val="00994AB4"/>
    <w:rsid w:val="00994B46"/>
    <w:rsid w:val="0099565F"/>
    <w:rsid w:val="009A0D8E"/>
    <w:rsid w:val="009A4426"/>
    <w:rsid w:val="009B1309"/>
    <w:rsid w:val="009B44F1"/>
    <w:rsid w:val="009B5FA7"/>
    <w:rsid w:val="009B680D"/>
    <w:rsid w:val="009B7407"/>
    <w:rsid w:val="009B7D39"/>
    <w:rsid w:val="009C1E73"/>
    <w:rsid w:val="009C286E"/>
    <w:rsid w:val="009C3B02"/>
    <w:rsid w:val="009C5C6F"/>
    <w:rsid w:val="009C6F76"/>
    <w:rsid w:val="009D26B9"/>
    <w:rsid w:val="009D3F1D"/>
    <w:rsid w:val="009D4F27"/>
    <w:rsid w:val="009D5B1B"/>
    <w:rsid w:val="009D6169"/>
    <w:rsid w:val="009E1E32"/>
    <w:rsid w:val="009E2135"/>
    <w:rsid w:val="009E295E"/>
    <w:rsid w:val="009E45E0"/>
    <w:rsid w:val="009F1066"/>
    <w:rsid w:val="009F296A"/>
    <w:rsid w:val="009F4FA8"/>
    <w:rsid w:val="009F54EE"/>
    <w:rsid w:val="009F6EDB"/>
    <w:rsid w:val="00A00162"/>
    <w:rsid w:val="00A008AA"/>
    <w:rsid w:val="00A01207"/>
    <w:rsid w:val="00A013D3"/>
    <w:rsid w:val="00A01FB9"/>
    <w:rsid w:val="00A02974"/>
    <w:rsid w:val="00A02B77"/>
    <w:rsid w:val="00A04AC4"/>
    <w:rsid w:val="00A05820"/>
    <w:rsid w:val="00A07122"/>
    <w:rsid w:val="00A0787A"/>
    <w:rsid w:val="00A11092"/>
    <w:rsid w:val="00A12C1D"/>
    <w:rsid w:val="00A13D51"/>
    <w:rsid w:val="00A1530F"/>
    <w:rsid w:val="00A1558A"/>
    <w:rsid w:val="00A1677E"/>
    <w:rsid w:val="00A2013C"/>
    <w:rsid w:val="00A26E93"/>
    <w:rsid w:val="00A26F9F"/>
    <w:rsid w:val="00A31A57"/>
    <w:rsid w:val="00A320A0"/>
    <w:rsid w:val="00A41F35"/>
    <w:rsid w:val="00A45979"/>
    <w:rsid w:val="00A46ABE"/>
    <w:rsid w:val="00A47AFB"/>
    <w:rsid w:val="00A507BD"/>
    <w:rsid w:val="00A52E03"/>
    <w:rsid w:val="00A536CF"/>
    <w:rsid w:val="00A562C5"/>
    <w:rsid w:val="00A56321"/>
    <w:rsid w:val="00A57097"/>
    <w:rsid w:val="00A60203"/>
    <w:rsid w:val="00A611B1"/>
    <w:rsid w:val="00A62200"/>
    <w:rsid w:val="00A6402C"/>
    <w:rsid w:val="00A64E74"/>
    <w:rsid w:val="00A65289"/>
    <w:rsid w:val="00A666F8"/>
    <w:rsid w:val="00A72B57"/>
    <w:rsid w:val="00A772D6"/>
    <w:rsid w:val="00A82F32"/>
    <w:rsid w:val="00A848A8"/>
    <w:rsid w:val="00A8545D"/>
    <w:rsid w:val="00A86646"/>
    <w:rsid w:val="00A8685C"/>
    <w:rsid w:val="00A87400"/>
    <w:rsid w:val="00A87D1A"/>
    <w:rsid w:val="00A90542"/>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14E3"/>
    <w:rsid w:val="00AC3D71"/>
    <w:rsid w:val="00AC4727"/>
    <w:rsid w:val="00AC4AF4"/>
    <w:rsid w:val="00AC4BE0"/>
    <w:rsid w:val="00AC614C"/>
    <w:rsid w:val="00AD7428"/>
    <w:rsid w:val="00AD75A3"/>
    <w:rsid w:val="00AE1AF7"/>
    <w:rsid w:val="00AE1DC8"/>
    <w:rsid w:val="00AE209A"/>
    <w:rsid w:val="00AE2850"/>
    <w:rsid w:val="00AE3BAC"/>
    <w:rsid w:val="00AE5CEB"/>
    <w:rsid w:val="00AE5DAD"/>
    <w:rsid w:val="00AE68B5"/>
    <w:rsid w:val="00AE6DA0"/>
    <w:rsid w:val="00AE72AB"/>
    <w:rsid w:val="00AF04F7"/>
    <w:rsid w:val="00AF0586"/>
    <w:rsid w:val="00AF0D66"/>
    <w:rsid w:val="00AF3D0C"/>
    <w:rsid w:val="00AF7291"/>
    <w:rsid w:val="00AF7601"/>
    <w:rsid w:val="00B02BFE"/>
    <w:rsid w:val="00B047D1"/>
    <w:rsid w:val="00B053F2"/>
    <w:rsid w:val="00B075FB"/>
    <w:rsid w:val="00B11753"/>
    <w:rsid w:val="00B11AC4"/>
    <w:rsid w:val="00B12D34"/>
    <w:rsid w:val="00B12D55"/>
    <w:rsid w:val="00B1305F"/>
    <w:rsid w:val="00B20585"/>
    <w:rsid w:val="00B20830"/>
    <w:rsid w:val="00B238E1"/>
    <w:rsid w:val="00B2673C"/>
    <w:rsid w:val="00B301F3"/>
    <w:rsid w:val="00B3215C"/>
    <w:rsid w:val="00B345EA"/>
    <w:rsid w:val="00B351BC"/>
    <w:rsid w:val="00B358DB"/>
    <w:rsid w:val="00B359BC"/>
    <w:rsid w:val="00B36A21"/>
    <w:rsid w:val="00B40221"/>
    <w:rsid w:val="00B407EC"/>
    <w:rsid w:val="00B40B60"/>
    <w:rsid w:val="00B42245"/>
    <w:rsid w:val="00B42C00"/>
    <w:rsid w:val="00B432B8"/>
    <w:rsid w:val="00B43CCF"/>
    <w:rsid w:val="00B445C0"/>
    <w:rsid w:val="00B452CF"/>
    <w:rsid w:val="00B47333"/>
    <w:rsid w:val="00B50232"/>
    <w:rsid w:val="00B57435"/>
    <w:rsid w:val="00B6192F"/>
    <w:rsid w:val="00B63A98"/>
    <w:rsid w:val="00B66077"/>
    <w:rsid w:val="00B70D0E"/>
    <w:rsid w:val="00B718AA"/>
    <w:rsid w:val="00B74452"/>
    <w:rsid w:val="00B770A4"/>
    <w:rsid w:val="00B774D0"/>
    <w:rsid w:val="00B8065D"/>
    <w:rsid w:val="00B80BDF"/>
    <w:rsid w:val="00B82175"/>
    <w:rsid w:val="00B848FA"/>
    <w:rsid w:val="00B851EF"/>
    <w:rsid w:val="00B85649"/>
    <w:rsid w:val="00B86E86"/>
    <w:rsid w:val="00B90735"/>
    <w:rsid w:val="00B91F46"/>
    <w:rsid w:val="00B93204"/>
    <w:rsid w:val="00B96669"/>
    <w:rsid w:val="00BA2A3E"/>
    <w:rsid w:val="00BA39D4"/>
    <w:rsid w:val="00BA3AE4"/>
    <w:rsid w:val="00BA4239"/>
    <w:rsid w:val="00BA53FE"/>
    <w:rsid w:val="00BA6254"/>
    <w:rsid w:val="00BA7188"/>
    <w:rsid w:val="00BB0392"/>
    <w:rsid w:val="00BB09BD"/>
    <w:rsid w:val="00BB1581"/>
    <w:rsid w:val="00BB1D43"/>
    <w:rsid w:val="00BB4470"/>
    <w:rsid w:val="00BB4761"/>
    <w:rsid w:val="00BB5B87"/>
    <w:rsid w:val="00BB681B"/>
    <w:rsid w:val="00BB6DBC"/>
    <w:rsid w:val="00BB7D31"/>
    <w:rsid w:val="00BC0459"/>
    <w:rsid w:val="00BC11C9"/>
    <w:rsid w:val="00BC1DE1"/>
    <w:rsid w:val="00BC3E9B"/>
    <w:rsid w:val="00BC4C1C"/>
    <w:rsid w:val="00BC561F"/>
    <w:rsid w:val="00BC7B2D"/>
    <w:rsid w:val="00BD1377"/>
    <w:rsid w:val="00BD3826"/>
    <w:rsid w:val="00BD39C5"/>
    <w:rsid w:val="00BD729D"/>
    <w:rsid w:val="00BD744D"/>
    <w:rsid w:val="00BD7EB1"/>
    <w:rsid w:val="00BE3C0D"/>
    <w:rsid w:val="00BE458D"/>
    <w:rsid w:val="00BE501C"/>
    <w:rsid w:val="00BE6AC3"/>
    <w:rsid w:val="00BE784D"/>
    <w:rsid w:val="00BF06B3"/>
    <w:rsid w:val="00BF13AA"/>
    <w:rsid w:val="00BF3AC2"/>
    <w:rsid w:val="00BF5DD9"/>
    <w:rsid w:val="00BF7739"/>
    <w:rsid w:val="00BF77B9"/>
    <w:rsid w:val="00C006F8"/>
    <w:rsid w:val="00C021BA"/>
    <w:rsid w:val="00C02D4A"/>
    <w:rsid w:val="00C06B63"/>
    <w:rsid w:val="00C11A30"/>
    <w:rsid w:val="00C14102"/>
    <w:rsid w:val="00C156E1"/>
    <w:rsid w:val="00C172E2"/>
    <w:rsid w:val="00C1748B"/>
    <w:rsid w:val="00C215CE"/>
    <w:rsid w:val="00C23D0E"/>
    <w:rsid w:val="00C24543"/>
    <w:rsid w:val="00C26432"/>
    <w:rsid w:val="00C26D6A"/>
    <w:rsid w:val="00C279C5"/>
    <w:rsid w:val="00C27B05"/>
    <w:rsid w:val="00C312C2"/>
    <w:rsid w:val="00C347E1"/>
    <w:rsid w:val="00C35E4E"/>
    <w:rsid w:val="00C40144"/>
    <w:rsid w:val="00C4269D"/>
    <w:rsid w:val="00C43127"/>
    <w:rsid w:val="00C44865"/>
    <w:rsid w:val="00C45BF9"/>
    <w:rsid w:val="00C4692C"/>
    <w:rsid w:val="00C47786"/>
    <w:rsid w:val="00C52385"/>
    <w:rsid w:val="00C548CC"/>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4E3"/>
    <w:rsid w:val="00C82CE2"/>
    <w:rsid w:val="00C83567"/>
    <w:rsid w:val="00C84809"/>
    <w:rsid w:val="00C87B6B"/>
    <w:rsid w:val="00C933C4"/>
    <w:rsid w:val="00C9539F"/>
    <w:rsid w:val="00CA0362"/>
    <w:rsid w:val="00CA4D94"/>
    <w:rsid w:val="00CA721C"/>
    <w:rsid w:val="00CB0671"/>
    <w:rsid w:val="00CB13F0"/>
    <w:rsid w:val="00CB271B"/>
    <w:rsid w:val="00CB2BC5"/>
    <w:rsid w:val="00CB66BE"/>
    <w:rsid w:val="00CB69EE"/>
    <w:rsid w:val="00CB6C31"/>
    <w:rsid w:val="00CB7627"/>
    <w:rsid w:val="00CC24C3"/>
    <w:rsid w:val="00CC54FD"/>
    <w:rsid w:val="00CC5685"/>
    <w:rsid w:val="00CD050F"/>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7A6E"/>
    <w:rsid w:val="00D1194E"/>
    <w:rsid w:val="00D11E23"/>
    <w:rsid w:val="00D129A6"/>
    <w:rsid w:val="00D16998"/>
    <w:rsid w:val="00D179E9"/>
    <w:rsid w:val="00D17C58"/>
    <w:rsid w:val="00D23353"/>
    <w:rsid w:val="00D24770"/>
    <w:rsid w:val="00D30A6D"/>
    <w:rsid w:val="00D35169"/>
    <w:rsid w:val="00D37213"/>
    <w:rsid w:val="00D37EB5"/>
    <w:rsid w:val="00D40BDF"/>
    <w:rsid w:val="00D44B27"/>
    <w:rsid w:val="00D52911"/>
    <w:rsid w:val="00D534BE"/>
    <w:rsid w:val="00D53E1A"/>
    <w:rsid w:val="00D540E5"/>
    <w:rsid w:val="00D56E99"/>
    <w:rsid w:val="00D57199"/>
    <w:rsid w:val="00D57556"/>
    <w:rsid w:val="00D60115"/>
    <w:rsid w:val="00D6128D"/>
    <w:rsid w:val="00D61D75"/>
    <w:rsid w:val="00D6578C"/>
    <w:rsid w:val="00D659C5"/>
    <w:rsid w:val="00D66526"/>
    <w:rsid w:val="00D677D5"/>
    <w:rsid w:val="00D70266"/>
    <w:rsid w:val="00D705BA"/>
    <w:rsid w:val="00D74555"/>
    <w:rsid w:val="00D76FE2"/>
    <w:rsid w:val="00D77486"/>
    <w:rsid w:val="00D80F9A"/>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C7BBE"/>
    <w:rsid w:val="00DD20A1"/>
    <w:rsid w:val="00DD2B37"/>
    <w:rsid w:val="00DD48C0"/>
    <w:rsid w:val="00DD4BB5"/>
    <w:rsid w:val="00DE440B"/>
    <w:rsid w:val="00DE5735"/>
    <w:rsid w:val="00DE653C"/>
    <w:rsid w:val="00DF1DDA"/>
    <w:rsid w:val="00DF28CD"/>
    <w:rsid w:val="00DF3C38"/>
    <w:rsid w:val="00DF3E30"/>
    <w:rsid w:val="00DF45D6"/>
    <w:rsid w:val="00DF4978"/>
    <w:rsid w:val="00DF5191"/>
    <w:rsid w:val="00DF5D3E"/>
    <w:rsid w:val="00DF676F"/>
    <w:rsid w:val="00DF7936"/>
    <w:rsid w:val="00E00EDD"/>
    <w:rsid w:val="00E02FBB"/>
    <w:rsid w:val="00E036CD"/>
    <w:rsid w:val="00E04811"/>
    <w:rsid w:val="00E04B54"/>
    <w:rsid w:val="00E06EB4"/>
    <w:rsid w:val="00E07401"/>
    <w:rsid w:val="00E114BB"/>
    <w:rsid w:val="00E13A96"/>
    <w:rsid w:val="00E142AC"/>
    <w:rsid w:val="00E14351"/>
    <w:rsid w:val="00E16C33"/>
    <w:rsid w:val="00E17064"/>
    <w:rsid w:val="00E20424"/>
    <w:rsid w:val="00E2397B"/>
    <w:rsid w:val="00E23ADD"/>
    <w:rsid w:val="00E23F64"/>
    <w:rsid w:val="00E25D27"/>
    <w:rsid w:val="00E2752F"/>
    <w:rsid w:val="00E30B98"/>
    <w:rsid w:val="00E311F9"/>
    <w:rsid w:val="00E31CC2"/>
    <w:rsid w:val="00E34341"/>
    <w:rsid w:val="00E34C4A"/>
    <w:rsid w:val="00E41FE3"/>
    <w:rsid w:val="00E4754C"/>
    <w:rsid w:val="00E47CAD"/>
    <w:rsid w:val="00E53037"/>
    <w:rsid w:val="00E538C3"/>
    <w:rsid w:val="00E539CF"/>
    <w:rsid w:val="00E55982"/>
    <w:rsid w:val="00E56247"/>
    <w:rsid w:val="00E5668C"/>
    <w:rsid w:val="00E60D05"/>
    <w:rsid w:val="00E6134B"/>
    <w:rsid w:val="00E6197E"/>
    <w:rsid w:val="00E620DE"/>
    <w:rsid w:val="00E62257"/>
    <w:rsid w:val="00E62BE0"/>
    <w:rsid w:val="00E634AC"/>
    <w:rsid w:val="00E656BF"/>
    <w:rsid w:val="00E702F3"/>
    <w:rsid w:val="00E719A9"/>
    <w:rsid w:val="00E73698"/>
    <w:rsid w:val="00E74652"/>
    <w:rsid w:val="00E753A0"/>
    <w:rsid w:val="00E76A3A"/>
    <w:rsid w:val="00E80350"/>
    <w:rsid w:val="00E80420"/>
    <w:rsid w:val="00E8056A"/>
    <w:rsid w:val="00E8250E"/>
    <w:rsid w:val="00E845FB"/>
    <w:rsid w:val="00E8648B"/>
    <w:rsid w:val="00E86E81"/>
    <w:rsid w:val="00E872BB"/>
    <w:rsid w:val="00E87885"/>
    <w:rsid w:val="00E9785C"/>
    <w:rsid w:val="00EA16E0"/>
    <w:rsid w:val="00EA19B4"/>
    <w:rsid w:val="00EA1E47"/>
    <w:rsid w:val="00EA7C73"/>
    <w:rsid w:val="00EB0575"/>
    <w:rsid w:val="00EB1B20"/>
    <w:rsid w:val="00EB2EAE"/>
    <w:rsid w:val="00EB3F35"/>
    <w:rsid w:val="00EB4B13"/>
    <w:rsid w:val="00EB587E"/>
    <w:rsid w:val="00EB58A3"/>
    <w:rsid w:val="00EB69A8"/>
    <w:rsid w:val="00EB69FC"/>
    <w:rsid w:val="00EB6F83"/>
    <w:rsid w:val="00EB761C"/>
    <w:rsid w:val="00EC19FE"/>
    <w:rsid w:val="00EC4210"/>
    <w:rsid w:val="00EC64C1"/>
    <w:rsid w:val="00ED0563"/>
    <w:rsid w:val="00ED3C38"/>
    <w:rsid w:val="00ED52F6"/>
    <w:rsid w:val="00ED7636"/>
    <w:rsid w:val="00EE33E1"/>
    <w:rsid w:val="00EE64E7"/>
    <w:rsid w:val="00EE66AF"/>
    <w:rsid w:val="00EE7A2B"/>
    <w:rsid w:val="00EE7C48"/>
    <w:rsid w:val="00EF31AB"/>
    <w:rsid w:val="00EF401B"/>
    <w:rsid w:val="00EF6337"/>
    <w:rsid w:val="00EF6549"/>
    <w:rsid w:val="00EF75F1"/>
    <w:rsid w:val="00F0165C"/>
    <w:rsid w:val="00F02FEF"/>
    <w:rsid w:val="00F0350B"/>
    <w:rsid w:val="00F03B03"/>
    <w:rsid w:val="00F04401"/>
    <w:rsid w:val="00F0471C"/>
    <w:rsid w:val="00F077D4"/>
    <w:rsid w:val="00F07D1F"/>
    <w:rsid w:val="00F11CD5"/>
    <w:rsid w:val="00F138AB"/>
    <w:rsid w:val="00F14628"/>
    <w:rsid w:val="00F16D8F"/>
    <w:rsid w:val="00F16DF1"/>
    <w:rsid w:val="00F17669"/>
    <w:rsid w:val="00F2164F"/>
    <w:rsid w:val="00F23B43"/>
    <w:rsid w:val="00F24944"/>
    <w:rsid w:val="00F276B9"/>
    <w:rsid w:val="00F314EA"/>
    <w:rsid w:val="00F34657"/>
    <w:rsid w:val="00F34BB9"/>
    <w:rsid w:val="00F40459"/>
    <w:rsid w:val="00F40CE9"/>
    <w:rsid w:val="00F439E4"/>
    <w:rsid w:val="00F43D84"/>
    <w:rsid w:val="00F44612"/>
    <w:rsid w:val="00F51F25"/>
    <w:rsid w:val="00F52FF9"/>
    <w:rsid w:val="00F531D9"/>
    <w:rsid w:val="00F53ECF"/>
    <w:rsid w:val="00F54AC1"/>
    <w:rsid w:val="00F5515F"/>
    <w:rsid w:val="00F61CB9"/>
    <w:rsid w:val="00F62782"/>
    <w:rsid w:val="00F6310F"/>
    <w:rsid w:val="00F651C4"/>
    <w:rsid w:val="00F65772"/>
    <w:rsid w:val="00F667FD"/>
    <w:rsid w:val="00F70226"/>
    <w:rsid w:val="00F70FE4"/>
    <w:rsid w:val="00F72E5B"/>
    <w:rsid w:val="00F75231"/>
    <w:rsid w:val="00F7555F"/>
    <w:rsid w:val="00F77F55"/>
    <w:rsid w:val="00F80B7F"/>
    <w:rsid w:val="00F85DA7"/>
    <w:rsid w:val="00F92161"/>
    <w:rsid w:val="00F934F6"/>
    <w:rsid w:val="00F94C8C"/>
    <w:rsid w:val="00F95B6A"/>
    <w:rsid w:val="00F95D46"/>
    <w:rsid w:val="00F96A8A"/>
    <w:rsid w:val="00F9796D"/>
    <w:rsid w:val="00F97CB6"/>
    <w:rsid w:val="00F97D44"/>
    <w:rsid w:val="00FA1C16"/>
    <w:rsid w:val="00FA1D7E"/>
    <w:rsid w:val="00FA2085"/>
    <w:rsid w:val="00FA4144"/>
    <w:rsid w:val="00FA43F3"/>
    <w:rsid w:val="00FB03A7"/>
    <w:rsid w:val="00FB21DD"/>
    <w:rsid w:val="00FB2C2C"/>
    <w:rsid w:val="00FB6C7F"/>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23C8"/>
    <w:rsid w:val="00FF2756"/>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paragraph" w:styleId="af8">
    <w:name w:val="Normal (Web)"/>
    <w:basedOn w:val="a"/>
    <w:uiPriority w:val="99"/>
    <w:unhideWhenUsed/>
    <w:rsid w:val="00163A50"/>
    <w:rPr>
      <w:sz w:val="24"/>
      <w:szCs w:val="24"/>
    </w:rPr>
  </w:style>
</w:styles>
</file>

<file path=word/webSettings.xml><?xml version="1.0" encoding="utf-8"?>
<w:webSettings xmlns:r="http://schemas.openxmlformats.org/officeDocument/2006/relationships" xmlns:w="http://schemas.openxmlformats.org/wordprocessingml/2006/main">
  <w:divs>
    <w:div w:id="154148118">
      <w:bodyDiv w:val="1"/>
      <w:marLeft w:val="0"/>
      <w:marRight w:val="0"/>
      <w:marTop w:val="0"/>
      <w:marBottom w:val="0"/>
      <w:divBdr>
        <w:top w:val="none" w:sz="0" w:space="0" w:color="auto"/>
        <w:left w:val="none" w:sz="0" w:space="0" w:color="auto"/>
        <w:bottom w:val="none" w:sz="0" w:space="0" w:color="auto"/>
        <w:right w:val="none" w:sz="0" w:space="0" w:color="auto"/>
      </w:divBdr>
      <w:divsChild>
        <w:div w:id="775756925">
          <w:marLeft w:val="0"/>
          <w:marRight w:val="0"/>
          <w:marTop w:val="0"/>
          <w:marBottom w:val="0"/>
          <w:divBdr>
            <w:top w:val="none" w:sz="0" w:space="0" w:color="auto"/>
            <w:left w:val="none" w:sz="0" w:space="0" w:color="auto"/>
            <w:bottom w:val="none" w:sz="0" w:space="0" w:color="auto"/>
            <w:right w:val="none" w:sz="0" w:space="0" w:color="auto"/>
          </w:divBdr>
          <w:divsChild>
            <w:div w:id="300812316">
              <w:marLeft w:val="0"/>
              <w:marRight w:val="0"/>
              <w:marTop w:val="0"/>
              <w:marBottom w:val="0"/>
              <w:divBdr>
                <w:top w:val="none" w:sz="0" w:space="0" w:color="auto"/>
                <w:left w:val="none" w:sz="0" w:space="0" w:color="auto"/>
                <w:bottom w:val="none" w:sz="0" w:space="0" w:color="auto"/>
                <w:right w:val="none" w:sz="0" w:space="0" w:color="auto"/>
              </w:divBdr>
              <w:divsChild>
                <w:div w:id="1761831063">
                  <w:marLeft w:val="0"/>
                  <w:marRight w:val="0"/>
                  <w:marTop w:val="0"/>
                  <w:marBottom w:val="0"/>
                  <w:divBdr>
                    <w:top w:val="none" w:sz="0" w:space="0" w:color="auto"/>
                    <w:left w:val="none" w:sz="0" w:space="0" w:color="auto"/>
                    <w:bottom w:val="none" w:sz="0" w:space="0" w:color="auto"/>
                    <w:right w:val="none" w:sz="0" w:space="0" w:color="auto"/>
                  </w:divBdr>
                  <w:divsChild>
                    <w:div w:id="1240095489">
                      <w:marLeft w:val="0"/>
                      <w:marRight w:val="0"/>
                      <w:marTop w:val="0"/>
                      <w:marBottom w:val="172"/>
                      <w:divBdr>
                        <w:top w:val="none" w:sz="0" w:space="0" w:color="auto"/>
                        <w:left w:val="none" w:sz="0" w:space="0" w:color="auto"/>
                        <w:bottom w:val="none" w:sz="0" w:space="0" w:color="auto"/>
                        <w:right w:val="none" w:sz="0" w:space="0" w:color="auto"/>
                      </w:divBdr>
                      <w:divsChild>
                        <w:div w:id="233400239">
                          <w:marLeft w:val="0"/>
                          <w:marRight w:val="0"/>
                          <w:marTop w:val="0"/>
                          <w:marBottom w:val="0"/>
                          <w:divBdr>
                            <w:top w:val="none" w:sz="0" w:space="0" w:color="auto"/>
                            <w:left w:val="none" w:sz="0" w:space="0" w:color="auto"/>
                            <w:bottom w:val="none" w:sz="0" w:space="0" w:color="auto"/>
                            <w:right w:val="none" w:sz="0" w:space="0" w:color="auto"/>
                          </w:divBdr>
                          <w:divsChild>
                            <w:div w:id="597755898">
                              <w:marLeft w:val="0"/>
                              <w:marRight w:val="0"/>
                              <w:marTop w:val="0"/>
                              <w:marBottom w:val="0"/>
                              <w:divBdr>
                                <w:top w:val="none" w:sz="0" w:space="0" w:color="auto"/>
                                <w:left w:val="none" w:sz="0" w:space="0" w:color="auto"/>
                                <w:bottom w:val="none" w:sz="0" w:space="0" w:color="auto"/>
                                <w:right w:val="none" w:sz="0" w:space="0" w:color="auto"/>
                              </w:divBdr>
                              <w:divsChild>
                                <w:div w:id="1144127679">
                                  <w:marLeft w:val="215"/>
                                  <w:marRight w:val="215"/>
                                  <w:marTop w:val="215"/>
                                  <w:marBottom w:val="215"/>
                                  <w:divBdr>
                                    <w:top w:val="none" w:sz="0" w:space="0" w:color="auto"/>
                                    <w:left w:val="none" w:sz="0" w:space="0" w:color="auto"/>
                                    <w:bottom w:val="none" w:sz="0" w:space="0" w:color="auto"/>
                                    <w:right w:val="none" w:sz="0" w:space="0" w:color="auto"/>
                                  </w:divBdr>
                                  <w:divsChild>
                                    <w:div w:id="170026513">
                                      <w:marLeft w:val="-118"/>
                                      <w:marRight w:val="-118"/>
                                      <w:marTop w:val="0"/>
                                      <w:marBottom w:val="0"/>
                                      <w:divBdr>
                                        <w:top w:val="none" w:sz="0" w:space="0" w:color="auto"/>
                                        <w:left w:val="none" w:sz="0" w:space="0" w:color="auto"/>
                                        <w:bottom w:val="none" w:sz="0" w:space="0" w:color="auto"/>
                                        <w:right w:val="none" w:sz="0" w:space="0" w:color="auto"/>
                                      </w:divBdr>
                                      <w:divsChild>
                                        <w:div w:id="60064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51017442">
      <w:bodyDiv w:val="1"/>
      <w:marLeft w:val="0"/>
      <w:marRight w:val="0"/>
      <w:marTop w:val="0"/>
      <w:marBottom w:val="0"/>
      <w:divBdr>
        <w:top w:val="none" w:sz="0" w:space="0" w:color="auto"/>
        <w:left w:val="none" w:sz="0" w:space="0" w:color="auto"/>
        <w:bottom w:val="none" w:sz="0" w:space="0" w:color="auto"/>
        <w:right w:val="none" w:sz="0" w:space="0" w:color="auto"/>
      </w:divBdr>
      <w:divsChild>
        <w:div w:id="1774782448">
          <w:marLeft w:val="0"/>
          <w:marRight w:val="0"/>
          <w:marTop w:val="0"/>
          <w:marBottom w:val="0"/>
          <w:divBdr>
            <w:top w:val="none" w:sz="0" w:space="0" w:color="auto"/>
            <w:left w:val="none" w:sz="0" w:space="0" w:color="auto"/>
            <w:bottom w:val="none" w:sz="0" w:space="0" w:color="auto"/>
            <w:right w:val="none" w:sz="0" w:space="0" w:color="auto"/>
          </w:divBdr>
          <w:divsChild>
            <w:div w:id="1885405987">
              <w:marLeft w:val="0"/>
              <w:marRight w:val="0"/>
              <w:marTop w:val="0"/>
              <w:marBottom w:val="0"/>
              <w:divBdr>
                <w:top w:val="none" w:sz="0" w:space="0" w:color="auto"/>
                <w:left w:val="none" w:sz="0" w:space="0" w:color="auto"/>
                <w:bottom w:val="none" w:sz="0" w:space="0" w:color="auto"/>
                <w:right w:val="none" w:sz="0" w:space="0" w:color="auto"/>
              </w:divBdr>
              <w:divsChild>
                <w:div w:id="122577443">
                  <w:marLeft w:val="0"/>
                  <w:marRight w:val="0"/>
                  <w:marTop w:val="0"/>
                  <w:marBottom w:val="0"/>
                  <w:divBdr>
                    <w:top w:val="none" w:sz="0" w:space="0" w:color="auto"/>
                    <w:left w:val="none" w:sz="0" w:space="0" w:color="auto"/>
                    <w:bottom w:val="none" w:sz="0" w:space="0" w:color="auto"/>
                    <w:right w:val="none" w:sz="0" w:space="0" w:color="auto"/>
                  </w:divBdr>
                  <w:divsChild>
                    <w:div w:id="1324233698">
                      <w:marLeft w:val="0"/>
                      <w:marRight w:val="0"/>
                      <w:marTop w:val="0"/>
                      <w:marBottom w:val="0"/>
                      <w:divBdr>
                        <w:top w:val="none" w:sz="0" w:space="0" w:color="auto"/>
                        <w:left w:val="none" w:sz="0" w:space="0" w:color="auto"/>
                        <w:bottom w:val="none" w:sz="0" w:space="0" w:color="auto"/>
                        <w:right w:val="none" w:sz="0" w:space="0" w:color="auto"/>
                      </w:divBdr>
                      <w:divsChild>
                        <w:div w:id="78648754">
                          <w:marLeft w:val="0"/>
                          <w:marRight w:val="0"/>
                          <w:marTop w:val="0"/>
                          <w:marBottom w:val="0"/>
                          <w:divBdr>
                            <w:top w:val="none" w:sz="0" w:space="0" w:color="auto"/>
                            <w:left w:val="none" w:sz="0" w:space="0" w:color="auto"/>
                            <w:bottom w:val="none" w:sz="0" w:space="0" w:color="auto"/>
                            <w:right w:val="none" w:sz="0" w:space="0" w:color="auto"/>
                          </w:divBdr>
                          <w:divsChild>
                            <w:div w:id="18053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01548358">
      <w:bodyDiv w:val="1"/>
      <w:marLeft w:val="0"/>
      <w:marRight w:val="0"/>
      <w:marTop w:val="0"/>
      <w:marBottom w:val="0"/>
      <w:divBdr>
        <w:top w:val="none" w:sz="0" w:space="0" w:color="auto"/>
        <w:left w:val="none" w:sz="0" w:space="0" w:color="auto"/>
        <w:bottom w:val="none" w:sz="0" w:space="0" w:color="auto"/>
        <w:right w:val="none" w:sz="0" w:space="0" w:color="auto"/>
      </w:divBdr>
      <w:divsChild>
        <w:div w:id="3628316">
          <w:marLeft w:val="0"/>
          <w:marRight w:val="0"/>
          <w:marTop w:val="0"/>
          <w:marBottom w:val="0"/>
          <w:divBdr>
            <w:top w:val="none" w:sz="0" w:space="0" w:color="auto"/>
            <w:left w:val="none" w:sz="0" w:space="0" w:color="auto"/>
            <w:bottom w:val="none" w:sz="0" w:space="0" w:color="auto"/>
            <w:right w:val="none" w:sz="0" w:space="0" w:color="auto"/>
          </w:divBdr>
          <w:divsChild>
            <w:div w:id="1033114939">
              <w:marLeft w:val="0"/>
              <w:marRight w:val="0"/>
              <w:marTop w:val="0"/>
              <w:marBottom w:val="0"/>
              <w:divBdr>
                <w:top w:val="none" w:sz="0" w:space="0" w:color="auto"/>
                <w:left w:val="none" w:sz="0" w:space="0" w:color="auto"/>
                <w:bottom w:val="none" w:sz="0" w:space="0" w:color="auto"/>
                <w:right w:val="none" w:sz="0" w:space="0" w:color="auto"/>
              </w:divBdr>
              <w:divsChild>
                <w:div w:id="577977800">
                  <w:marLeft w:val="0"/>
                  <w:marRight w:val="0"/>
                  <w:marTop w:val="0"/>
                  <w:marBottom w:val="0"/>
                  <w:divBdr>
                    <w:top w:val="none" w:sz="0" w:space="0" w:color="auto"/>
                    <w:left w:val="none" w:sz="0" w:space="0" w:color="auto"/>
                    <w:bottom w:val="none" w:sz="0" w:space="0" w:color="auto"/>
                    <w:right w:val="none" w:sz="0" w:space="0" w:color="auto"/>
                  </w:divBdr>
                  <w:divsChild>
                    <w:div w:id="141847841">
                      <w:marLeft w:val="0"/>
                      <w:marRight w:val="0"/>
                      <w:marTop w:val="0"/>
                      <w:marBottom w:val="0"/>
                      <w:divBdr>
                        <w:top w:val="none" w:sz="0" w:space="0" w:color="auto"/>
                        <w:left w:val="none" w:sz="0" w:space="0" w:color="auto"/>
                        <w:bottom w:val="none" w:sz="0" w:space="0" w:color="auto"/>
                        <w:right w:val="none" w:sz="0" w:space="0" w:color="auto"/>
                      </w:divBdr>
                    </w:div>
                    <w:div w:id="92989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87653989">
      <w:bodyDiv w:val="1"/>
      <w:marLeft w:val="0"/>
      <w:marRight w:val="0"/>
      <w:marTop w:val="0"/>
      <w:marBottom w:val="0"/>
      <w:divBdr>
        <w:top w:val="none" w:sz="0" w:space="0" w:color="auto"/>
        <w:left w:val="none" w:sz="0" w:space="0" w:color="auto"/>
        <w:bottom w:val="none" w:sz="0" w:space="0" w:color="auto"/>
        <w:right w:val="none" w:sz="0" w:space="0" w:color="auto"/>
      </w:divBdr>
      <w:divsChild>
        <w:div w:id="991786179">
          <w:marLeft w:val="0"/>
          <w:marRight w:val="0"/>
          <w:marTop w:val="0"/>
          <w:marBottom w:val="0"/>
          <w:divBdr>
            <w:top w:val="none" w:sz="0" w:space="0" w:color="auto"/>
            <w:left w:val="none" w:sz="0" w:space="0" w:color="auto"/>
            <w:bottom w:val="none" w:sz="0" w:space="0" w:color="auto"/>
            <w:right w:val="none" w:sz="0" w:space="0" w:color="auto"/>
          </w:divBdr>
          <w:divsChild>
            <w:div w:id="268894580">
              <w:marLeft w:val="0"/>
              <w:marRight w:val="0"/>
              <w:marTop w:val="0"/>
              <w:marBottom w:val="0"/>
              <w:divBdr>
                <w:top w:val="none" w:sz="0" w:space="0" w:color="auto"/>
                <w:left w:val="none" w:sz="0" w:space="0" w:color="auto"/>
                <w:bottom w:val="none" w:sz="0" w:space="0" w:color="auto"/>
                <w:right w:val="none" w:sz="0" w:space="0" w:color="auto"/>
              </w:divBdr>
              <w:divsChild>
                <w:div w:id="1313757080">
                  <w:marLeft w:val="0"/>
                  <w:marRight w:val="0"/>
                  <w:marTop w:val="0"/>
                  <w:marBottom w:val="0"/>
                  <w:divBdr>
                    <w:top w:val="none" w:sz="0" w:space="0" w:color="auto"/>
                    <w:left w:val="none" w:sz="0" w:space="0" w:color="auto"/>
                    <w:bottom w:val="none" w:sz="0" w:space="0" w:color="auto"/>
                    <w:right w:val="none" w:sz="0" w:space="0" w:color="auto"/>
                  </w:divBdr>
                  <w:divsChild>
                    <w:div w:id="2117745915">
                      <w:marLeft w:val="0"/>
                      <w:marRight w:val="0"/>
                      <w:marTop w:val="0"/>
                      <w:marBottom w:val="0"/>
                      <w:divBdr>
                        <w:top w:val="none" w:sz="0" w:space="0" w:color="auto"/>
                        <w:left w:val="none" w:sz="0" w:space="0" w:color="auto"/>
                        <w:bottom w:val="none" w:sz="0" w:space="0" w:color="auto"/>
                        <w:right w:val="none" w:sz="0" w:space="0" w:color="auto"/>
                      </w:divBdr>
                    </w:div>
                    <w:div w:id="200966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63639248">
      <w:bodyDiv w:val="1"/>
      <w:marLeft w:val="0"/>
      <w:marRight w:val="0"/>
      <w:marTop w:val="0"/>
      <w:marBottom w:val="0"/>
      <w:divBdr>
        <w:top w:val="none" w:sz="0" w:space="0" w:color="auto"/>
        <w:left w:val="none" w:sz="0" w:space="0" w:color="auto"/>
        <w:bottom w:val="none" w:sz="0" w:space="0" w:color="auto"/>
        <w:right w:val="none" w:sz="0" w:space="0" w:color="auto"/>
      </w:divBdr>
      <w:divsChild>
        <w:div w:id="1087385607">
          <w:marLeft w:val="0"/>
          <w:marRight w:val="0"/>
          <w:marTop w:val="0"/>
          <w:marBottom w:val="0"/>
          <w:divBdr>
            <w:top w:val="none" w:sz="0" w:space="0" w:color="auto"/>
            <w:left w:val="none" w:sz="0" w:space="0" w:color="auto"/>
            <w:bottom w:val="none" w:sz="0" w:space="0" w:color="auto"/>
            <w:right w:val="none" w:sz="0" w:space="0" w:color="auto"/>
          </w:divBdr>
          <w:divsChild>
            <w:div w:id="2026326299">
              <w:marLeft w:val="0"/>
              <w:marRight w:val="0"/>
              <w:marTop w:val="0"/>
              <w:marBottom w:val="0"/>
              <w:divBdr>
                <w:top w:val="none" w:sz="0" w:space="0" w:color="auto"/>
                <w:left w:val="none" w:sz="0" w:space="0" w:color="auto"/>
                <w:bottom w:val="none" w:sz="0" w:space="0" w:color="auto"/>
                <w:right w:val="none" w:sz="0" w:space="0" w:color="auto"/>
              </w:divBdr>
              <w:divsChild>
                <w:div w:id="406920107">
                  <w:marLeft w:val="0"/>
                  <w:marRight w:val="0"/>
                  <w:marTop w:val="0"/>
                  <w:marBottom w:val="0"/>
                  <w:divBdr>
                    <w:top w:val="none" w:sz="0" w:space="0" w:color="auto"/>
                    <w:left w:val="none" w:sz="0" w:space="0" w:color="auto"/>
                    <w:bottom w:val="none" w:sz="0" w:space="0" w:color="auto"/>
                    <w:right w:val="none" w:sz="0" w:space="0" w:color="auto"/>
                  </w:divBdr>
                  <w:divsChild>
                    <w:div w:id="960191864">
                      <w:marLeft w:val="0"/>
                      <w:marRight w:val="0"/>
                      <w:marTop w:val="0"/>
                      <w:marBottom w:val="0"/>
                      <w:divBdr>
                        <w:top w:val="none" w:sz="0" w:space="0" w:color="auto"/>
                        <w:left w:val="none" w:sz="0" w:space="0" w:color="auto"/>
                        <w:bottom w:val="none" w:sz="0" w:space="0" w:color="auto"/>
                        <w:right w:val="none" w:sz="0" w:space="0" w:color="auto"/>
                      </w:divBdr>
                    </w:div>
                    <w:div w:id="2067953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8654987">
      <w:bodyDiv w:val="1"/>
      <w:marLeft w:val="0"/>
      <w:marRight w:val="0"/>
      <w:marTop w:val="0"/>
      <w:marBottom w:val="0"/>
      <w:divBdr>
        <w:top w:val="none" w:sz="0" w:space="0" w:color="auto"/>
        <w:left w:val="none" w:sz="0" w:space="0" w:color="auto"/>
        <w:bottom w:val="none" w:sz="0" w:space="0" w:color="auto"/>
        <w:right w:val="none" w:sz="0" w:space="0" w:color="auto"/>
      </w:divBdr>
      <w:divsChild>
        <w:div w:id="761684563">
          <w:marLeft w:val="0"/>
          <w:marRight w:val="0"/>
          <w:marTop w:val="0"/>
          <w:marBottom w:val="0"/>
          <w:divBdr>
            <w:top w:val="none" w:sz="0" w:space="0" w:color="auto"/>
            <w:left w:val="none" w:sz="0" w:space="0" w:color="auto"/>
            <w:bottom w:val="none" w:sz="0" w:space="0" w:color="auto"/>
            <w:right w:val="none" w:sz="0" w:space="0" w:color="auto"/>
          </w:divBdr>
          <w:divsChild>
            <w:div w:id="1705404871">
              <w:marLeft w:val="0"/>
              <w:marRight w:val="0"/>
              <w:marTop w:val="0"/>
              <w:marBottom w:val="0"/>
              <w:divBdr>
                <w:top w:val="none" w:sz="0" w:space="0" w:color="auto"/>
                <w:left w:val="none" w:sz="0" w:space="0" w:color="auto"/>
                <w:bottom w:val="none" w:sz="0" w:space="0" w:color="auto"/>
                <w:right w:val="none" w:sz="0" w:space="0" w:color="auto"/>
              </w:divBdr>
              <w:divsChild>
                <w:div w:id="1896433918">
                  <w:marLeft w:val="0"/>
                  <w:marRight w:val="0"/>
                  <w:marTop w:val="0"/>
                  <w:marBottom w:val="0"/>
                  <w:divBdr>
                    <w:top w:val="none" w:sz="0" w:space="0" w:color="auto"/>
                    <w:left w:val="none" w:sz="0" w:space="0" w:color="auto"/>
                    <w:bottom w:val="none" w:sz="0" w:space="0" w:color="auto"/>
                    <w:right w:val="none" w:sz="0" w:space="0" w:color="auto"/>
                  </w:divBdr>
                  <w:divsChild>
                    <w:div w:id="2087603727">
                      <w:marLeft w:val="0"/>
                      <w:marRight w:val="0"/>
                      <w:marTop w:val="0"/>
                      <w:marBottom w:val="0"/>
                      <w:divBdr>
                        <w:top w:val="none" w:sz="0" w:space="0" w:color="auto"/>
                        <w:left w:val="none" w:sz="0" w:space="0" w:color="auto"/>
                        <w:bottom w:val="none" w:sz="0" w:space="0" w:color="auto"/>
                        <w:right w:val="none" w:sz="0" w:space="0" w:color="auto"/>
                      </w:divBdr>
                    </w:div>
                    <w:div w:id="113044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17068773">
      <w:bodyDiv w:val="1"/>
      <w:marLeft w:val="0"/>
      <w:marRight w:val="0"/>
      <w:marTop w:val="0"/>
      <w:marBottom w:val="0"/>
      <w:divBdr>
        <w:top w:val="none" w:sz="0" w:space="0" w:color="auto"/>
        <w:left w:val="none" w:sz="0" w:space="0" w:color="auto"/>
        <w:bottom w:val="none" w:sz="0" w:space="0" w:color="auto"/>
        <w:right w:val="none" w:sz="0" w:space="0" w:color="auto"/>
      </w:divBdr>
      <w:divsChild>
        <w:div w:id="1392652346">
          <w:marLeft w:val="0"/>
          <w:marRight w:val="0"/>
          <w:marTop w:val="0"/>
          <w:marBottom w:val="0"/>
          <w:divBdr>
            <w:top w:val="none" w:sz="0" w:space="0" w:color="auto"/>
            <w:left w:val="none" w:sz="0" w:space="0" w:color="auto"/>
            <w:bottom w:val="none" w:sz="0" w:space="0" w:color="auto"/>
            <w:right w:val="none" w:sz="0" w:space="0" w:color="auto"/>
          </w:divBdr>
          <w:divsChild>
            <w:div w:id="1705981194">
              <w:marLeft w:val="0"/>
              <w:marRight w:val="0"/>
              <w:marTop w:val="0"/>
              <w:marBottom w:val="0"/>
              <w:divBdr>
                <w:top w:val="none" w:sz="0" w:space="0" w:color="auto"/>
                <w:left w:val="none" w:sz="0" w:space="0" w:color="auto"/>
                <w:bottom w:val="none" w:sz="0" w:space="0" w:color="auto"/>
                <w:right w:val="none" w:sz="0" w:space="0" w:color="auto"/>
              </w:divBdr>
              <w:divsChild>
                <w:div w:id="1110667401">
                  <w:marLeft w:val="0"/>
                  <w:marRight w:val="0"/>
                  <w:marTop w:val="0"/>
                  <w:marBottom w:val="0"/>
                  <w:divBdr>
                    <w:top w:val="none" w:sz="0" w:space="0" w:color="auto"/>
                    <w:left w:val="none" w:sz="0" w:space="0" w:color="auto"/>
                    <w:bottom w:val="none" w:sz="0" w:space="0" w:color="auto"/>
                    <w:right w:val="none" w:sz="0" w:space="0" w:color="auto"/>
                  </w:divBdr>
                  <w:divsChild>
                    <w:div w:id="1299067523">
                      <w:marLeft w:val="0"/>
                      <w:marRight w:val="0"/>
                      <w:marTop w:val="0"/>
                      <w:marBottom w:val="0"/>
                      <w:divBdr>
                        <w:top w:val="none" w:sz="0" w:space="0" w:color="auto"/>
                        <w:left w:val="none" w:sz="0" w:space="0" w:color="auto"/>
                        <w:bottom w:val="none" w:sz="0" w:space="0" w:color="auto"/>
                        <w:right w:val="none" w:sz="0" w:space="0" w:color="auto"/>
                      </w:divBdr>
                    </w:div>
                    <w:div w:id="1471095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38843561">
      <w:bodyDiv w:val="1"/>
      <w:marLeft w:val="0"/>
      <w:marRight w:val="0"/>
      <w:marTop w:val="0"/>
      <w:marBottom w:val="0"/>
      <w:divBdr>
        <w:top w:val="none" w:sz="0" w:space="0" w:color="auto"/>
        <w:left w:val="none" w:sz="0" w:space="0" w:color="auto"/>
        <w:bottom w:val="none" w:sz="0" w:space="0" w:color="auto"/>
        <w:right w:val="none" w:sz="0" w:space="0" w:color="auto"/>
      </w:divBdr>
      <w:divsChild>
        <w:div w:id="1810131116">
          <w:marLeft w:val="0"/>
          <w:marRight w:val="0"/>
          <w:marTop w:val="0"/>
          <w:marBottom w:val="0"/>
          <w:divBdr>
            <w:top w:val="none" w:sz="0" w:space="0" w:color="auto"/>
            <w:left w:val="none" w:sz="0" w:space="0" w:color="auto"/>
            <w:bottom w:val="none" w:sz="0" w:space="0" w:color="auto"/>
            <w:right w:val="none" w:sz="0" w:space="0" w:color="auto"/>
          </w:divBdr>
          <w:divsChild>
            <w:div w:id="1959602969">
              <w:marLeft w:val="0"/>
              <w:marRight w:val="0"/>
              <w:marTop w:val="0"/>
              <w:marBottom w:val="0"/>
              <w:divBdr>
                <w:top w:val="none" w:sz="0" w:space="0" w:color="auto"/>
                <w:left w:val="none" w:sz="0" w:space="0" w:color="auto"/>
                <w:bottom w:val="none" w:sz="0" w:space="0" w:color="auto"/>
                <w:right w:val="none" w:sz="0" w:space="0" w:color="auto"/>
              </w:divBdr>
              <w:divsChild>
                <w:div w:id="300161873">
                  <w:marLeft w:val="0"/>
                  <w:marRight w:val="0"/>
                  <w:marTop w:val="0"/>
                  <w:marBottom w:val="0"/>
                  <w:divBdr>
                    <w:top w:val="none" w:sz="0" w:space="0" w:color="auto"/>
                    <w:left w:val="none" w:sz="0" w:space="0" w:color="auto"/>
                    <w:bottom w:val="none" w:sz="0" w:space="0" w:color="auto"/>
                    <w:right w:val="none" w:sz="0" w:space="0" w:color="auto"/>
                  </w:divBdr>
                  <w:divsChild>
                    <w:div w:id="2060978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574599">
      <w:bodyDiv w:val="1"/>
      <w:marLeft w:val="0"/>
      <w:marRight w:val="0"/>
      <w:marTop w:val="0"/>
      <w:marBottom w:val="0"/>
      <w:divBdr>
        <w:top w:val="none" w:sz="0" w:space="0" w:color="auto"/>
        <w:left w:val="none" w:sz="0" w:space="0" w:color="auto"/>
        <w:bottom w:val="none" w:sz="0" w:space="0" w:color="auto"/>
        <w:right w:val="none" w:sz="0" w:space="0" w:color="auto"/>
      </w:divBdr>
      <w:divsChild>
        <w:div w:id="2023050260">
          <w:marLeft w:val="0"/>
          <w:marRight w:val="0"/>
          <w:marTop w:val="0"/>
          <w:marBottom w:val="0"/>
          <w:divBdr>
            <w:top w:val="none" w:sz="0" w:space="0" w:color="auto"/>
            <w:left w:val="none" w:sz="0" w:space="0" w:color="auto"/>
            <w:bottom w:val="none" w:sz="0" w:space="0" w:color="auto"/>
            <w:right w:val="none" w:sz="0" w:space="0" w:color="auto"/>
          </w:divBdr>
          <w:divsChild>
            <w:div w:id="420955567">
              <w:marLeft w:val="0"/>
              <w:marRight w:val="0"/>
              <w:marTop w:val="0"/>
              <w:marBottom w:val="0"/>
              <w:divBdr>
                <w:top w:val="none" w:sz="0" w:space="0" w:color="auto"/>
                <w:left w:val="none" w:sz="0" w:space="0" w:color="auto"/>
                <w:bottom w:val="none" w:sz="0" w:space="0" w:color="auto"/>
                <w:right w:val="none" w:sz="0" w:space="0" w:color="auto"/>
              </w:divBdr>
              <w:divsChild>
                <w:div w:id="1905949842">
                  <w:marLeft w:val="0"/>
                  <w:marRight w:val="0"/>
                  <w:marTop w:val="0"/>
                  <w:marBottom w:val="0"/>
                  <w:divBdr>
                    <w:top w:val="none" w:sz="0" w:space="0" w:color="auto"/>
                    <w:left w:val="none" w:sz="0" w:space="0" w:color="auto"/>
                    <w:bottom w:val="none" w:sz="0" w:space="0" w:color="auto"/>
                    <w:right w:val="none" w:sz="0" w:space="0" w:color="auto"/>
                  </w:divBdr>
                  <w:divsChild>
                    <w:div w:id="912742522">
                      <w:marLeft w:val="0"/>
                      <w:marRight w:val="0"/>
                      <w:marTop w:val="0"/>
                      <w:marBottom w:val="0"/>
                      <w:divBdr>
                        <w:top w:val="none" w:sz="0" w:space="0" w:color="auto"/>
                        <w:left w:val="none" w:sz="0" w:space="0" w:color="auto"/>
                        <w:bottom w:val="none" w:sz="0" w:space="0" w:color="auto"/>
                        <w:right w:val="none" w:sz="0" w:space="0" w:color="auto"/>
                      </w:divBdr>
                      <w:divsChild>
                        <w:div w:id="1769078792">
                          <w:marLeft w:val="0"/>
                          <w:marRight w:val="0"/>
                          <w:marTop w:val="0"/>
                          <w:marBottom w:val="0"/>
                          <w:divBdr>
                            <w:top w:val="none" w:sz="0" w:space="0" w:color="auto"/>
                            <w:left w:val="none" w:sz="0" w:space="0" w:color="auto"/>
                            <w:bottom w:val="none" w:sz="0" w:space="0" w:color="auto"/>
                            <w:right w:val="none" w:sz="0" w:space="0" w:color="auto"/>
                          </w:divBdr>
                          <w:divsChild>
                            <w:div w:id="1657539074">
                              <w:marLeft w:val="0"/>
                              <w:marRight w:val="0"/>
                              <w:marTop w:val="0"/>
                              <w:marBottom w:val="0"/>
                              <w:divBdr>
                                <w:top w:val="none" w:sz="0" w:space="0" w:color="auto"/>
                                <w:left w:val="none" w:sz="0" w:space="0" w:color="auto"/>
                                <w:bottom w:val="none" w:sz="0" w:space="0" w:color="auto"/>
                                <w:right w:val="none" w:sz="0" w:space="0" w:color="auto"/>
                              </w:divBdr>
                              <w:divsChild>
                                <w:div w:id="366371419">
                                  <w:marLeft w:val="0"/>
                                  <w:marRight w:val="0"/>
                                  <w:marTop w:val="54"/>
                                  <w:marBottom w:val="54"/>
                                  <w:divBdr>
                                    <w:top w:val="none" w:sz="0" w:space="0" w:color="auto"/>
                                    <w:left w:val="none" w:sz="0" w:space="0" w:color="auto"/>
                                    <w:bottom w:val="none" w:sz="0" w:space="0" w:color="auto"/>
                                    <w:right w:val="none" w:sz="0" w:space="0" w:color="auto"/>
                                  </w:divBdr>
                                  <w:divsChild>
                                    <w:div w:id="346566303">
                                      <w:marLeft w:val="0"/>
                                      <w:marRight w:val="0"/>
                                      <w:marTop w:val="0"/>
                                      <w:marBottom w:val="0"/>
                                      <w:divBdr>
                                        <w:top w:val="none" w:sz="0" w:space="0" w:color="auto"/>
                                        <w:left w:val="none" w:sz="0" w:space="0" w:color="auto"/>
                                        <w:bottom w:val="none" w:sz="0" w:space="0" w:color="auto"/>
                                        <w:right w:val="none" w:sz="0" w:space="0" w:color="auto"/>
                                      </w:divBdr>
                                      <w:divsChild>
                                        <w:div w:id="1340305443">
                                          <w:marLeft w:val="0"/>
                                          <w:marRight w:val="0"/>
                                          <w:marTop w:val="0"/>
                                          <w:marBottom w:val="0"/>
                                          <w:divBdr>
                                            <w:top w:val="none" w:sz="0" w:space="0" w:color="auto"/>
                                            <w:left w:val="none" w:sz="0" w:space="0" w:color="auto"/>
                                            <w:bottom w:val="none" w:sz="0" w:space="0" w:color="auto"/>
                                            <w:right w:val="none" w:sz="0" w:space="0" w:color="auto"/>
                                          </w:divBdr>
                                          <w:divsChild>
                                            <w:div w:id="1595506208">
                                              <w:marLeft w:val="0"/>
                                              <w:marRight w:val="0"/>
                                              <w:marTop w:val="0"/>
                                              <w:marBottom w:val="0"/>
                                              <w:divBdr>
                                                <w:top w:val="none" w:sz="0" w:space="0" w:color="auto"/>
                                                <w:left w:val="none" w:sz="0" w:space="0" w:color="auto"/>
                                                <w:bottom w:val="none" w:sz="0" w:space="0" w:color="auto"/>
                                                <w:right w:val="none" w:sz="0" w:space="0" w:color="auto"/>
                                              </w:divBdr>
                                              <w:divsChild>
                                                <w:div w:id="696203440">
                                                  <w:marLeft w:val="0"/>
                                                  <w:marRight w:val="0"/>
                                                  <w:marTop w:val="0"/>
                                                  <w:marBottom w:val="0"/>
                                                  <w:divBdr>
                                                    <w:top w:val="none" w:sz="0" w:space="0" w:color="auto"/>
                                                    <w:left w:val="none" w:sz="0" w:space="0" w:color="auto"/>
                                                    <w:bottom w:val="none" w:sz="0" w:space="0" w:color="auto"/>
                                                    <w:right w:val="none" w:sz="0" w:space="0" w:color="auto"/>
                                                  </w:divBdr>
                                                  <w:divsChild>
                                                    <w:div w:id="295062744">
                                                      <w:marLeft w:val="0"/>
                                                      <w:marRight w:val="0"/>
                                                      <w:marTop w:val="0"/>
                                                      <w:marBottom w:val="0"/>
                                                      <w:divBdr>
                                                        <w:top w:val="none" w:sz="0" w:space="0" w:color="auto"/>
                                                        <w:left w:val="none" w:sz="0" w:space="0" w:color="auto"/>
                                                        <w:bottom w:val="none" w:sz="0" w:space="0" w:color="auto"/>
                                                        <w:right w:val="none" w:sz="0" w:space="0" w:color="auto"/>
                                                      </w:divBdr>
                                                      <w:divsChild>
                                                        <w:div w:id="659505724">
                                                          <w:marLeft w:val="0"/>
                                                          <w:marRight w:val="0"/>
                                                          <w:marTop w:val="0"/>
                                                          <w:marBottom w:val="0"/>
                                                          <w:divBdr>
                                                            <w:top w:val="none" w:sz="0" w:space="0" w:color="auto"/>
                                                            <w:left w:val="none" w:sz="0" w:space="0" w:color="auto"/>
                                                            <w:bottom w:val="none" w:sz="0" w:space="0" w:color="auto"/>
                                                            <w:right w:val="none" w:sz="0" w:space="0" w:color="auto"/>
                                                          </w:divBdr>
                                                          <w:divsChild>
                                                            <w:div w:id="1372460361">
                                                              <w:marLeft w:val="0"/>
                                                              <w:marRight w:val="0"/>
                                                              <w:marTop w:val="0"/>
                                                              <w:marBottom w:val="0"/>
                                                              <w:divBdr>
                                                                <w:top w:val="none" w:sz="0" w:space="0" w:color="auto"/>
                                                                <w:left w:val="none" w:sz="0" w:space="0" w:color="auto"/>
                                                                <w:bottom w:val="none" w:sz="0" w:space="0" w:color="auto"/>
                                                                <w:right w:val="none" w:sz="0" w:space="0" w:color="auto"/>
                                                              </w:divBdr>
                                                              <w:divsChild>
                                                                <w:div w:id="1630043107">
                                                                  <w:marLeft w:val="0"/>
                                                                  <w:marRight w:val="0"/>
                                                                  <w:marTop w:val="0"/>
                                                                  <w:marBottom w:val="0"/>
                                                                  <w:divBdr>
                                                                    <w:top w:val="none" w:sz="0" w:space="0" w:color="auto"/>
                                                                    <w:left w:val="none" w:sz="0" w:space="0" w:color="auto"/>
                                                                    <w:bottom w:val="none" w:sz="0" w:space="0" w:color="auto"/>
                                                                    <w:right w:val="none" w:sz="0" w:space="0" w:color="auto"/>
                                                                  </w:divBdr>
                                                                  <w:divsChild>
                                                                    <w:div w:id="1425566863">
                                                                      <w:marLeft w:val="0"/>
                                                                      <w:marRight w:val="0"/>
                                                                      <w:marTop w:val="0"/>
                                                                      <w:marBottom w:val="0"/>
                                                                      <w:divBdr>
                                                                        <w:top w:val="none" w:sz="0" w:space="0" w:color="auto"/>
                                                                        <w:left w:val="none" w:sz="0" w:space="0" w:color="auto"/>
                                                                        <w:bottom w:val="none" w:sz="0" w:space="0" w:color="auto"/>
                                                                        <w:right w:val="none" w:sz="0" w:space="0" w:color="auto"/>
                                                                      </w:divBdr>
                                                                      <w:divsChild>
                                                                        <w:div w:id="1263806596">
                                                                          <w:marLeft w:val="0"/>
                                                                          <w:marRight w:val="0"/>
                                                                          <w:marTop w:val="0"/>
                                                                          <w:marBottom w:val="0"/>
                                                                          <w:divBdr>
                                                                            <w:top w:val="none" w:sz="0" w:space="0" w:color="auto"/>
                                                                            <w:left w:val="none" w:sz="0" w:space="0" w:color="auto"/>
                                                                            <w:bottom w:val="none" w:sz="0" w:space="0" w:color="auto"/>
                                                                            <w:right w:val="none" w:sz="0" w:space="0" w:color="auto"/>
                                                                          </w:divBdr>
                                                                          <w:divsChild>
                                                                            <w:div w:id="502018243">
                                                                              <w:marLeft w:val="0"/>
                                                                              <w:marRight w:val="0"/>
                                                                              <w:marTop w:val="0"/>
                                                                              <w:marBottom w:val="0"/>
                                                                              <w:divBdr>
                                                                                <w:top w:val="none" w:sz="0" w:space="0" w:color="auto"/>
                                                                                <w:left w:val="none" w:sz="0" w:space="0" w:color="auto"/>
                                                                                <w:bottom w:val="none" w:sz="0" w:space="0" w:color="auto"/>
                                                                                <w:right w:val="none" w:sz="0" w:space="0" w:color="auto"/>
                                                                              </w:divBdr>
                                                                              <w:divsChild>
                                                                                <w:div w:id="178600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85635449">
      <w:bodyDiv w:val="1"/>
      <w:marLeft w:val="0"/>
      <w:marRight w:val="0"/>
      <w:marTop w:val="0"/>
      <w:marBottom w:val="0"/>
      <w:divBdr>
        <w:top w:val="none" w:sz="0" w:space="0" w:color="auto"/>
        <w:left w:val="none" w:sz="0" w:space="0" w:color="auto"/>
        <w:bottom w:val="none" w:sz="0" w:space="0" w:color="auto"/>
        <w:right w:val="none" w:sz="0" w:space="0" w:color="auto"/>
      </w:divBdr>
      <w:divsChild>
        <w:div w:id="551774571">
          <w:marLeft w:val="0"/>
          <w:marRight w:val="0"/>
          <w:marTop w:val="0"/>
          <w:marBottom w:val="0"/>
          <w:divBdr>
            <w:top w:val="none" w:sz="0" w:space="0" w:color="auto"/>
            <w:left w:val="none" w:sz="0" w:space="0" w:color="auto"/>
            <w:bottom w:val="none" w:sz="0" w:space="0" w:color="auto"/>
            <w:right w:val="none" w:sz="0" w:space="0" w:color="auto"/>
          </w:divBdr>
          <w:divsChild>
            <w:div w:id="544030812">
              <w:marLeft w:val="0"/>
              <w:marRight w:val="0"/>
              <w:marTop w:val="0"/>
              <w:marBottom w:val="0"/>
              <w:divBdr>
                <w:top w:val="none" w:sz="0" w:space="0" w:color="auto"/>
                <w:left w:val="none" w:sz="0" w:space="0" w:color="auto"/>
                <w:bottom w:val="none" w:sz="0" w:space="0" w:color="auto"/>
                <w:right w:val="none" w:sz="0" w:space="0" w:color="auto"/>
              </w:divBdr>
              <w:divsChild>
                <w:div w:id="1201210629">
                  <w:marLeft w:val="0"/>
                  <w:marRight w:val="0"/>
                  <w:marTop w:val="0"/>
                  <w:marBottom w:val="0"/>
                  <w:divBdr>
                    <w:top w:val="none" w:sz="0" w:space="0" w:color="auto"/>
                    <w:left w:val="none" w:sz="0" w:space="0" w:color="auto"/>
                    <w:bottom w:val="none" w:sz="0" w:space="0" w:color="auto"/>
                    <w:right w:val="none" w:sz="0" w:space="0" w:color="auto"/>
                  </w:divBdr>
                  <w:divsChild>
                    <w:div w:id="489491071">
                      <w:marLeft w:val="0"/>
                      <w:marRight w:val="0"/>
                      <w:marTop w:val="0"/>
                      <w:marBottom w:val="172"/>
                      <w:divBdr>
                        <w:top w:val="none" w:sz="0" w:space="0" w:color="auto"/>
                        <w:left w:val="none" w:sz="0" w:space="0" w:color="auto"/>
                        <w:bottom w:val="none" w:sz="0" w:space="0" w:color="auto"/>
                        <w:right w:val="none" w:sz="0" w:space="0" w:color="auto"/>
                      </w:divBdr>
                      <w:divsChild>
                        <w:div w:id="1644894844">
                          <w:marLeft w:val="0"/>
                          <w:marRight w:val="0"/>
                          <w:marTop w:val="0"/>
                          <w:marBottom w:val="0"/>
                          <w:divBdr>
                            <w:top w:val="none" w:sz="0" w:space="0" w:color="auto"/>
                            <w:left w:val="none" w:sz="0" w:space="0" w:color="auto"/>
                            <w:bottom w:val="none" w:sz="0" w:space="0" w:color="auto"/>
                            <w:right w:val="none" w:sz="0" w:space="0" w:color="auto"/>
                          </w:divBdr>
                          <w:divsChild>
                            <w:div w:id="2072384863">
                              <w:marLeft w:val="0"/>
                              <w:marRight w:val="0"/>
                              <w:marTop w:val="0"/>
                              <w:marBottom w:val="0"/>
                              <w:divBdr>
                                <w:top w:val="none" w:sz="0" w:space="0" w:color="auto"/>
                                <w:left w:val="none" w:sz="0" w:space="0" w:color="auto"/>
                                <w:bottom w:val="none" w:sz="0" w:space="0" w:color="auto"/>
                                <w:right w:val="none" w:sz="0" w:space="0" w:color="auto"/>
                              </w:divBdr>
                              <w:divsChild>
                                <w:div w:id="1803649023">
                                  <w:marLeft w:val="215"/>
                                  <w:marRight w:val="215"/>
                                  <w:marTop w:val="215"/>
                                  <w:marBottom w:val="215"/>
                                  <w:divBdr>
                                    <w:top w:val="none" w:sz="0" w:space="0" w:color="auto"/>
                                    <w:left w:val="none" w:sz="0" w:space="0" w:color="auto"/>
                                    <w:bottom w:val="none" w:sz="0" w:space="0" w:color="auto"/>
                                    <w:right w:val="none" w:sz="0" w:space="0" w:color="auto"/>
                                  </w:divBdr>
                                  <w:divsChild>
                                    <w:div w:id="1427268781">
                                      <w:marLeft w:val="-118"/>
                                      <w:marRight w:val="-118"/>
                                      <w:marTop w:val="0"/>
                                      <w:marBottom w:val="0"/>
                                      <w:divBdr>
                                        <w:top w:val="none" w:sz="0" w:space="0" w:color="auto"/>
                                        <w:left w:val="none" w:sz="0" w:space="0" w:color="auto"/>
                                        <w:bottom w:val="none" w:sz="0" w:space="0" w:color="auto"/>
                                        <w:right w:val="none" w:sz="0" w:space="0" w:color="auto"/>
                                      </w:divBdr>
                                      <w:divsChild>
                                        <w:div w:id="133135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218787242">
      <w:bodyDiv w:val="1"/>
      <w:marLeft w:val="0"/>
      <w:marRight w:val="0"/>
      <w:marTop w:val="0"/>
      <w:marBottom w:val="0"/>
      <w:divBdr>
        <w:top w:val="none" w:sz="0" w:space="0" w:color="auto"/>
        <w:left w:val="none" w:sz="0" w:space="0" w:color="auto"/>
        <w:bottom w:val="none" w:sz="0" w:space="0" w:color="auto"/>
        <w:right w:val="none" w:sz="0" w:space="0" w:color="auto"/>
      </w:divBdr>
      <w:divsChild>
        <w:div w:id="466120847">
          <w:marLeft w:val="0"/>
          <w:marRight w:val="0"/>
          <w:marTop w:val="0"/>
          <w:marBottom w:val="0"/>
          <w:divBdr>
            <w:top w:val="none" w:sz="0" w:space="0" w:color="auto"/>
            <w:left w:val="none" w:sz="0" w:space="0" w:color="auto"/>
            <w:bottom w:val="none" w:sz="0" w:space="0" w:color="auto"/>
            <w:right w:val="none" w:sz="0" w:space="0" w:color="auto"/>
          </w:divBdr>
          <w:divsChild>
            <w:div w:id="1046248908">
              <w:marLeft w:val="0"/>
              <w:marRight w:val="0"/>
              <w:marTop w:val="0"/>
              <w:marBottom w:val="0"/>
              <w:divBdr>
                <w:top w:val="none" w:sz="0" w:space="0" w:color="auto"/>
                <w:left w:val="none" w:sz="0" w:space="0" w:color="auto"/>
                <w:bottom w:val="none" w:sz="0" w:space="0" w:color="auto"/>
                <w:right w:val="none" w:sz="0" w:space="0" w:color="auto"/>
              </w:divBdr>
              <w:divsChild>
                <w:div w:id="1778519026">
                  <w:marLeft w:val="0"/>
                  <w:marRight w:val="0"/>
                  <w:marTop w:val="0"/>
                  <w:marBottom w:val="0"/>
                  <w:divBdr>
                    <w:top w:val="none" w:sz="0" w:space="0" w:color="auto"/>
                    <w:left w:val="none" w:sz="0" w:space="0" w:color="auto"/>
                    <w:bottom w:val="none" w:sz="0" w:space="0" w:color="auto"/>
                    <w:right w:val="none" w:sz="0" w:space="0" w:color="auto"/>
                  </w:divBdr>
                  <w:divsChild>
                    <w:div w:id="329723563">
                      <w:marLeft w:val="0"/>
                      <w:marRight w:val="0"/>
                      <w:marTop w:val="0"/>
                      <w:marBottom w:val="172"/>
                      <w:divBdr>
                        <w:top w:val="none" w:sz="0" w:space="0" w:color="auto"/>
                        <w:left w:val="none" w:sz="0" w:space="0" w:color="auto"/>
                        <w:bottom w:val="none" w:sz="0" w:space="0" w:color="auto"/>
                        <w:right w:val="none" w:sz="0" w:space="0" w:color="auto"/>
                      </w:divBdr>
                      <w:divsChild>
                        <w:div w:id="654720955">
                          <w:marLeft w:val="0"/>
                          <w:marRight w:val="0"/>
                          <w:marTop w:val="0"/>
                          <w:marBottom w:val="0"/>
                          <w:divBdr>
                            <w:top w:val="none" w:sz="0" w:space="0" w:color="auto"/>
                            <w:left w:val="none" w:sz="0" w:space="0" w:color="auto"/>
                            <w:bottom w:val="none" w:sz="0" w:space="0" w:color="auto"/>
                            <w:right w:val="none" w:sz="0" w:space="0" w:color="auto"/>
                          </w:divBdr>
                          <w:divsChild>
                            <w:div w:id="857695754">
                              <w:marLeft w:val="0"/>
                              <w:marRight w:val="0"/>
                              <w:marTop w:val="0"/>
                              <w:marBottom w:val="0"/>
                              <w:divBdr>
                                <w:top w:val="none" w:sz="0" w:space="0" w:color="auto"/>
                                <w:left w:val="none" w:sz="0" w:space="0" w:color="auto"/>
                                <w:bottom w:val="none" w:sz="0" w:space="0" w:color="auto"/>
                                <w:right w:val="none" w:sz="0" w:space="0" w:color="auto"/>
                              </w:divBdr>
                              <w:divsChild>
                                <w:div w:id="958682913">
                                  <w:marLeft w:val="215"/>
                                  <w:marRight w:val="215"/>
                                  <w:marTop w:val="215"/>
                                  <w:marBottom w:val="215"/>
                                  <w:divBdr>
                                    <w:top w:val="none" w:sz="0" w:space="0" w:color="auto"/>
                                    <w:left w:val="none" w:sz="0" w:space="0" w:color="auto"/>
                                    <w:bottom w:val="none" w:sz="0" w:space="0" w:color="auto"/>
                                    <w:right w:val="none" w:sz="0" w:space="0" w:color="auto"/>
                                  </w:divBdr>
                                  <w:divsChild>
                                    <w:div w:id="1915384481">
                                      <w:marLeft w:val="-118"/>
                                      <w:marRight w:val="-118"/>
                                      <w:marTop w:val="0"/>
                                      <w:marBottom w:val="0"/>
                                      <w:divBdr>
                                        <w:top w:val="none" w:sz="0" w:space="0" w:color="auto"/>
                                        <w:left w:val="none" w:sz="0" w:space="0" w:color="auto"/>
                                        <w:bottom w:val="none" w:sz="0" w:space="0" w:color="auto"/>
                                        <w:right w:val="none" w:sz="0" w:space="0" w:color="auto"/>
                                      </w:divBdr>
                                      <w:divsChild>
                                        <w:div w:id="620111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55821753">
      <w:bodyDiv w:val="1"/>
      <w:marLeft w:val="0"/>
      <w:marRight w:val="0"/>
      <w:marTop w:val="0"/>
      <w:marBottom w:val="0"/>
      <w:divBdr>
        <w:top w:val="none" w:sz="0" w:space="0" w:color="auto"/>
        <w:left w:val="none" w:sz="0" w:space="0" w:color="auto"/>
        <w:bottom w:val="none" w:sz="0" w:space="0" w:color="auto"/>
        <w:right w:val="none" w:sz="0" w:space="0" w:color="auto"/>
      </w:divBdr>
      <w:divsChild>
        <w:div w:id="498424660">
          <w:marLeft w:val="0"/>
          <w:marRight w:val="0"/>
          <w:marTop w:val="0"/>
          <w:marBottom w:val="0"/>
          <w:divBdr>
            <w:top w:val="none" w:sz="0" w:space="0" w:color="auto"/>
            <w:left w:val="none" w:sz="0" w:space="0" w:color="auto"/>
            <w:bottom w:val="none" w:sz="0" w:space="0" w:color="auto"/>
            <w:right w:val="none" w:sz="0" w:space="0" w:color="auto"/>
          </w:divBdr>
          <w:divsChild>
            <w:div w:id="517541896">
              <w:marLeft w:val="0"/>
              <w:marRight w:val="0"/>
              <w:marTop w:val="0"/>
              <w:marBottom w:val="0"/>
              <w:divBdr>
                <w:top w:val="none" w:sz="0" w:space="0" w:color="auto"/>
                <w:left w:val="none" w:sz="0" w:space="0" w:color="auto"/>
                <w:bottom w:val="none" w:sz="0" w:space="0" w:color="auto"/>
                <w:right w:val="none" w:sz="0" w:space="0" w:color="auto"/>
              </w:divBdr>
              <w:divsChild>
                <w:div w:id="1814634989">
                  <w:marLeft w:val="0"/>
                  <w:marRight w:val="0"/>
                  <w:marTop w:val="0"/>
                  <w:marBottom w:val="0"/>
                  <w:divBdr>
                    <w:top w:val="none" w:sz="0" w:space="0" w:color="auto"/>
                    <w:left w:val="none" w:sz="0" w:space="0" w:color="auto"/>
                    <w:bottom w:val="none" w:sz="0" w:space="0" w:color="auto"/>
                    <w:right w:val="none" w:sz="0" w:space="0" w:color="auto"/>
                  </w:divBdr>
                  <w:divsChild>
                    <w:div w:id="1997878535">
                      <w:marLeft w:val="0"/>
                      <w:marRight w:val="0"/>
                      <w:marTop w:val="0"/>
                      <w:marBottom w:val="0"/>
                      <w:divBdr>
                        <w:top w:val="none" w:sz="0" w:space="0" w:color="auto"/>
                        <w:left w:val="none" w:sz="0" w:space="0" w:color="auto"/>
                        <w:bottom w:val="none" w:sz="0" w:space="0" w:color="auto"/>
                        <w:right w:val="none" w:sz="0" w:space="0" w:color="auto"/>
                      </w:divBdr>
                      <w:divsChild>
                        <w:div w:id="458307254">
                          <w:marLeft w:val="0"/>
                          <w:marRight w:val="0"/>
                          <w:marTop w:val="0"/>
                          <w:marBottom w:val="172"/>
                          <w:divBdr>
                            <w:top w:val="none" w:sz="0" w:space="0" w:color="auto"/>
                            <w:left w:val="none" w:sz="0" w:space="0" w:color="auto"/>
                            <w:bottom w:val="none" w:sz="0" w:space="0" w:color="auto"/>
                            <w:right w:val="none" w:sz="0" w:space="0" w:color="auto"/>
                          </w:divBdr>
                          <w:divsChild>
                            <w:div w:id="256984373">
                              <w:marLeft w:val="0"/>
                              <w:marRight w:val="0"/>
                              <w:marTop w:val="0"/>
                              <w:marBottom w:val="0"/>
                              <w:divBdr>
                                <w:top w:val="none" w:sz="0" w:space="0" w:color="auto"/>
                                <w:left w:val="none" w:sz="0" w:space="0" w:color="auto"/>
                                <w:bottom w:val="none" w:sz="0" w:space="0" w:color="auto"/>
                                <w:right w:val="none" w:sz="0" w:space="0" w:color="auto"/>
                              </w:divBdr>
                              <w:divsChild>
                                <w:div w:id="482355580">
                                  <w:marLeft w:val="-118"/>
                                  <w:marRight w:val="-118"/>
                                  <w:marTop w:val="0"/>
                                  <w:marBottom w:val="0"/>
                                  <w:divBdr>
                                    <w:top w:val="none" w:sz="0" w:space="0" w:color="auto"/>
                                    <w:left w:val="none" w:sz="0" w:space="0" w:color="auto"/>
                                    <w:bottom w:val="none" w:sz="0" w:space="0" w:color="auto"/>
                                    <w:right w:val="none" w:sz="0" w:space="0" w:color="auto"/>
                                  </w:divBdr>
                                  <w:divsChild>
                                    <w:div w:id="229846670">
                                      <w:marLeft w:val="0"/>
                                      <w:marRight w:val="0"/>
                                      <w:marTop w:val="0"/>
                                      <w:marBottom w:val="0"/>
                                      <w:divBdr>
                                        <w:top w:val="none" w:sz="0" w:space="0" w:color="auto"/>
                                        <w:left w:val="none" w:sz="0" w:space="0" w:color="auto"/>
                                        <w:bottom w:val="none" w:sz="0" w:space="0" w:color="auto"/>
                                        <w:right w:val="none" w:sz="0" w:space="0" w:color="auto"/>
                                      </w:divBdr>
                                      <w:divsChild>
                                        <w:div w:id="571814622">
                                          <w:marLeft w:val="-118"/>
                                          <w:marRight w:val="-118"/>
                                          <w:marTop w:val="0"/>
                                          <w:marBottom w:val="0"/>
                                          <w:divBdr>
                                            <w:top w:val="none" w:sz="0" w:space="0" w:color="auto"/>
                                            <w:left w:val="none" w:sz="0" w:space="0" w:color="auto"/>
                                            <w:bottom w:val="none" w:sz="0" w:space="0" w:color="auto"/>
                                            <w:right w:val="none" w:sz="0" w:space="0" w:color="auto"/>
                                          </w:divBdr>
                                          <w:divsChild>
                                            <w:div w:id="182204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81244066">
      <w:bodyDiv w:val="1"/>
      <w:marLeft w:val="0"/>
      <w:marRight w:val="0"/>
      <w:marTop w:val="0"/>
      <w:marBottom w:val="0"/>
      <w:divBdr>
        <w:top w:val="none" w:sz="0" w:space="0" w:color="auto"/>
        <w:left w:val="none" w:sz="0" w:space="0" w:color="auto"/>
        <w:bottom w:val="none" w:sz="0" w:space="0" w:color="auto"/>
        <w:right w:val="none" w:sz="0" w:space="0" w:color="auto"/>
      </w:divBdr>
      <w:divsChild>
        <w:div w:id="794952613">
          <w:marLeft w:val="0"/>
          <w:marRight w:val="0"/>
          <w:marTop w:val="0"/>
          <w:marBottom w:val="0"/>
          <w:divBdr>
            <w:top w:val="none" w:sz="0" w:space="0" w:color="auto"/>
            <w:left w:val="none" w:sz="0" w:space="0" w:color="auto"/>
            <w:bottom w:val="none" w:sz="0" w:space="0" w:color="auto"/>
            <w:right w:val="none" w:sz="0" w:space="0" w:color="auto"/>
          </w:divBdr>
          <w:divsChild>
            <w:div w:id="615986438">
              <w:marLeft w:val="0"/>
              <w:marRight w:val="0"/>
              <w:marTop w:val="0"/>
              <w:marBottom w:val="0"/>
              <w:divBdr>
                <w:top w:val="none" w:sz="0" w:space="0" w:color="auto"/>
                <w:left w:val="none" w:sz="0" w:space="0" w:color="auto"/>
                <w:bottom w:val="none" w:sz="0" w:space="0" w:color="auto"/>
                <w:right w:val="none" w:sz="0" w:space="0" w:color="auto"/>
              </w:divBdr>
              <w:divsChild>
                <w:div w:id="931281955">
                  <w:marLeft w:val="0"/>
                  <w:marRight w:val="0"/>
                  <w:marTop w:val="0"/>
                  <w:marBottom w:val="0"/>
                  <w:divBdr>
                    <w:top w:val="none" w:sz="0" w:space="0" w:color="auto"/>
                    <w:left w:val="none" w:sz="0" w:space="0" w:color="auto"/>
                    <w:bottom w:val="none" w:sz="0" w:space="0" w:color="auto"/>
                    <w:right w:val="none" w:sz="0" w:space="0" w:color="auto"/>
                  </w:divBdr>
                  <w:divsChild>
                    <w:div w:id="730419180">
                      <w:marLeft w:val="0"/>
                      <w:marRight w:val="0"/>
                      <w:marTop w:val="0"/>
                      <w:marBottom w:val="0"/>
                      <w:divBdr>
                        <w:top w:val="none" w:sz="0" w:space="0" w:color="auto"/>
                        <w:left w:val="none" w:sz="0" w:space="0" w:color="auto"/>
                        <w:bottom w:val="none" w:sz="0" w:space="0" w:color="auto"/>
                        <w:right w:val="none" w:sz="0" w:space="0" w:color="auto"/>
                      </w:divBdr>
                      <w:divsChild>
                        <w:div w:id="1179854495">
                          <w:marLeft w:val="0"/>
                          <w:marRight w:val="0"/>
                          <w:marTop w:val="0"/>
                          <w:marBottom w:val="0"/>
                          <w:divBdr>
                            <w:top w:val="none" w:sz="0" w:space="0" w:color="auto"/>
                            <w:left w:val="none" w:sz="0" w:space="0" w:color="auto"/>
                            <w:bottom w:val="none" w:sz="0" w:space="0" w:color="auto"/>
                            <w:right w:val="none" w:sz="0" w:space="0" w:color="auto"/>
                          </w:divBdr>
                          <w:divsChild>
                            <w:div w:id="945770180">
                              <w:marLeft w:val="0"/>
                              <w:marRight w:val="0"/>
                              <w:marTop w:val="0"/>
                              <w:marBottom w:val="0"/>
                              <w:divBdr>
                                <w:top w:val="none" w:sz="0" w:space="0" w:color="auto"/>
                                <w:left w:val="none" w:sz="0" w:space="0" w:color="auto"/>
                                <w:bottom w:val="none" w:sz="0" w:space="0" w:color="auto"/>
                                <w:right w:val="none" w:sz="0" w:space="0" w:color="auto"/>
                              </w:divBdr>
                              <w:divsChild>
                                <w:div w:id="2026443091">
                                  <w:marLeft w:val="161"/>
                                  <w:marRight w:val="161"/>
                                  <w:marTop w:val="161"/>
                                  <w:marBottom w:val="161"/>
                                  <w:divBdr>
                                    <w:top w:val="none" w:sz="0" w:space="0" w:color="auto"/>
                                    <w:left w:val="none" w:sz="0" w:space="0" w:color="auto"/>
                                    <w:bottom w:val="none" w:sz="0" w:space="0" w:color="auto"/>
                                    <w:right w:val="none" w:sz="0" w:space="0" w:color="auto"/>
                                  </w:divBdr>
                                  <w:divsChild>
                                    <w:div w:id="1623001135">
                                      <w:marLeft w:val="0"/>
                                      <w:marRight w:val="0"/>
                                      <w:marTop w:val="0"/>
                                      <w:marBottom w:val="0"/>
                                      <w:divBdr>
                                        <w:top w:val="none" w:sz="0" w:space="0" w:color="auto"/>
                                        <w:left w:val="none" w:sz="0" w:space="0" w:color="auto"/>
                                        <w:bottom w:val="none" w:sz="0" w:space="0" w:color="auto"/>
                                        <w:right w:val="none" w:sz="0" w:space="0" w:color="auto"/>
                                      </w:divBdr>
                                      <w:divsChild>
                                        <w:div w:id="219025992">
                                          <w:marLeft w:val="0"/>
                                          <w:marRight w:val="0"/>
                                          <w:marTop w:val="0"/>
                                          <w:marBottom w:val="0"/>
                                          <w:divBdr>
                                            <w:top w:val="none" w:sz="0" w:space="0" w:color="auto"/>
                                            <w:left w:val="none" w:sz="0" w:space="0" w:color="auto"/>
                                            <w:bottom w:val="none" w:sz="0" w:space="0" w:color="auto"/>
                                            <w:right w:val="none" w:sz="0" w:space="0" w:color="auto"/>
                                          </w:divBdr>
                                          <w:divsChild>
                                            <w:div w:id="554123559">
                                              <w:marLeft w:val="0"/>
                                              <w:marRight w:val="0"/>
                                              <w:marTop w:val="0"/>
                                              <w:marBottom w:val="0"/>
                                              <w:divBdr>
                                                <w:top w:val="none" w:sz="0" w:space="0" w:color="auto"/>
                                                <w:left w:val="none" w:sz="0" w:space="0" w:color="auto"/>
                                                <w:bottom w:val="none" w:sz="0" w:space="0" w:color="auto"/>
                                                <w:right w:val="none" w:sz="0" w:space="0" w:color="auto"/>
                                              </w:divBdr>
                                              <w:divsChild>
                                                <w:div w:id="1568997810">
                                                  <w:marLeft w:val="0"/>
                                                  <w:marRight w:val="0"/>
                                                  <w:marTop w:val="0"/>
                                                  <w:marBottom w:val="0"/>
                                                  <w:divBdr>
                                                    <w:top w:val="none" w:sz="0" w:space="0" w:color="auto"/>
                                                    <w:left w:val="none" w:sz="0" w:space="0" w:color="auto"/>
                                                    <w:bottom w:val="none" w:sz="0" w:space="0" w:color="auto"/>
                                                    <w:right w:val="none" w:sz="0" w:space="0" w:color="auto"/>
                                                  </w:divBdr>
                                                  <w:divsChild>
                                                    <w:div w:id="2139033583">
                                                      <w:marLeft w:val="0"/>
                                                      <w:marRight w:val="0"/>
                                                      <w:marTop w:val="0"/>
                                                      <w:marBottom w:val="0"/>
                                                      <w:divBdr>
                                                        <w:top w:val="none" w:sz="0" w:space="0" w:color="auto"/>
                                                        <w:left w:val="none" w:sz="0" w:space="0" w:color="auto"/>
                                                        <w:bottom w:val="none" w:sz="0" w:space="0" w:color="auto"/>
                                                        <w:right w:val="none" w:sz="0" w:space="0" w:color="auto"/>
                                                      </w:divBdr>
                                                      <w:divsChild>
                                                        <w:div w:id="1786076437">
                                                          <w:marLeft w:val="0"/>
                                                          <w:marRight w:val="0"/>
                                                          <w:marTop w:val="0"/>
                                                          <w:marBottom w:val="0"/>
                                                          <w:divBdr>
                                                            <w:top w:val="none" w:sz="0" w:space="0" w:color="auto"/>
                                                            <w:left w:val="none" w:sz="0" w:space="0" w:color="auto"/>
                                                            <w:bottom w:val="none" w:sz="0" w:space="0" w:color="auto"/>
                                                            <w:right w:val="none" w:sz="0" w:space="0" w:color="auto"/>
                                                          </w:divBdr>
                                                          <w:divsChild>
                                                            <w:div w:id="1043209541">
                                                              <w:marLeft w:val="0"/>
                                                              <w:marRight w:val="0"/>
                                                              <w:marTop w:val="0"/>
                                                              <w:marBottom w:val="0"/>
                                                              <w:divBdr>
                                                                <w:top w:val="none" w:sz="0" w:space="0" w:color="auto"/>
                                                                <w:left w:val="none" w:sz="0" w:space="0" w:color="auto"/>
                                                                <w:bottom w:val="none" w:sz="0" w:space="0" w:color="auto"/>
                                                                <w:right w:val="none" w:sz="0" w:space="0" w:color="auto"/>
                                                              </w:divBdr>
                                                              <w:divsChild>
                                                                <w:div w:id="1817529010">
                                                                  <w:marLeft w:val="0"/>
                                                                  <w:marRight w:val="0"/>
                                                                  <w:marTop w:val="0"/>
                                                                  <w:marBottom w:val="0"/>
                                                                  <w:divBdr>
                                                                    <w:top w:val="none" w:sz="0" w:space="0" w:color="auto"/>
                                                                    <w:left w:val="none" w:sz="0" w:space="0" w:color="auto"/>
                                                                    <w:bottom w:val="none" w:sz="0" w:space="0" w:color="auto"/>
                                                                    <w:right w:val="none" w:sz="0" w:space="0" w:color="auto"/>
                                                                  </w:divBdr>
                                                                  <w:divsChild>
                                                                    <w:div w:id="1507667046">
                                                                      <w:marLeft w:val="0"/>
                                                                      <w:marRight w:val="0"/>
                                                                      <w:marTop w:val="0"/>
                                                                      <w:marBottom w:val="0"/>
                                                                      <w:divBdr>
                                                                        <w:top w:val="none" w:sz="0" w:space="0" w:color="auto"/>
                                                                        <w:left w:val="none" w:sz="0" w:space="0" w:color="auto"/>
                                                                        <w:bottom w:val="none" w:sz="0" w:space="0" w:color="auto"/>
                                                                        <w:right w:val="none" w:sz="0" w:space="0" w:color="auto"/>
                                                                      </w:divBdr>
                                                                      <w:divsChild>
                                                                        <w:div w:id="763454220">
                                                                          <w:marLeft w:val="0"/>
                                                                          <w:marRight w:val="0"/>
                                                                          <w:marTop w:val="0"/>
                                                                          <w:marBottom w:val="0"/>
                                                                          <w:divBdr>
                                                                            <w:top w:val="none" w:sz="0" w:space="0" w:color="auto"/>
                                                                            <w:left w:val="none" w:sz="0" w:space="0" w:color="auto"/>
                                                                            <w:bottom w:val="none" w:sz="0" w:space="0" w:color="auto"/>
                                                                            <w:right w:val="none" w:sz="0" w:space="0" w:color="auto"/>
                                                                          </w:divBdr>
                                                                          <w:divsChild>
                                                                            <w:div w:id="1323967281">
                                                                              <w:marLeft w:val="0"/>
                                                                              <w:marRight w:val="0"/>
                                                                              <w:marTop w:val="0"/>
                                                                              <w:marBottom w:val="0"/>
                                                                              <w:divBdr>
                                                                                <w:top w:val="none" w:sz="0" w:space="0" w:color="auto"/>
                                                                                <w:left w:val="none" w:sz="0" w:space="0" w:color="auto"/>
                                                                                <w:bottom w:val="none" w:sz="0" w:space="0" w:color="auto"/>
                                                                                <w:right w:val="none" w:sz="0" w:space="0" w:color="auto"/>
                                                                              </w:divBdr>
                                                                              <w:divsChild>
                                                                                <w:div w:id="1229415490">
                                                                                  <w:marLeft w:val="0"/>
                                                                                  <w:marRight w:val="0"/>
                                                                                  <w:marTop w:val="0"/>
                                                                                  <w:marBottom w:val="0"/>
                                                                                  <w:divBdr>
                                                                                    <w:top w:val="none" w:sz="0" w:space="0" w:color="auto"/>
                                                                                    <w:left w:val="none" w:sz="0" w:space="0" w:color="auto"/>
                                                                                    <w:bottom w:val="none" w:sz="0" w:space="0" w:color="auto"/>
                                                                                    <w:right w:val="none" w:sz="0" w:space="0" w:color="auto"/>
                                                                                  </w:divBdr>
                                                                                  <w:divsChild>
                                                                                    <w:div w:id="685711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656444">
      <w:bodyDiv w:val="1"/>
      <w:marLeft w:val="0"/>
      <w:marRight w:val="0"/>
      <w:marTop w:val="0"/>
      <w:marBottom w:val="0"/>
      <w:divBdr>
        <w:top w:val="none" w:sz="0" w:space="0" w:color="auto"/>
        <w:left w:val="none" w:sz="0" w:space="0" w:color="auto"/>
        <w:bottom w:val="none" w:sz="0" w:space="0" w:color="auto"/>
        <w:right w:val="none" w:sz="0" w:space="0" w:color="auto"/>
      </w:divBdr>
      <w:divsChild>
        <w:div w:id="1439642576">
          <w:marLeft w:val="0"/>
          <w:marRight w:val="0"/>
          <w:marTop w:val="0"/>
          <w:marBottom w:val="0"/>
          <w:divBdr>
            <w:top w:val="none" w:sz="0" w:space="0" w:color="auto"/>
            <w:left w:val="none" w:sz="0" w:space="0" w:color="auto"/>
            <w:bottom w:val="none" w:sz="0" w:space="0" w:color="auto"/>
            <w:right w:val="none" w:sz="0" w:space="0" w:color="auto"/>
          </w:divBdr>
          <w:divsChild>
            <w:div w:id="627708047">
              <w:marLeft w:val="0"/>
              <w:marRight w:val="0"/>
              <w:marTop w:val="0"/>
              <w:marBottom w:val="0"/>
              <w:divBdr>
                <w:top w:val="none" w:sz="0" w:space="0" w:color="auto"/>
                <w:left w:val="none" w:sz="0" w:space="0" w:color="auto"/>
                <w:bottom w:val="none" w:sz="0" w:space="0" w:color="auto"/>
                <w:right w:val="none" w:sz="0" w:space="0" w:color="auto"/>
              </w:divBdr>
              <w:divsChild>
                <w:div w:id="1284115855">
                  <w:marLeft w:val="0"/>
                  <w:marRight w:val="0"/>
                  <w:marTop w:val="0"/>
                  <w:marBottom w:val="0"/>
                  <w:divBdr>
                    <w:top w:val="none" w:sz="0" w:space="0" w:color="auto"/>
                    <w:left w:val="none" w:sz="0" w:space="0" w:color="auto"/>
                    <w:bottom w:val="none" w:sz="0" w:space="0" w:color="auto"/>
                    <w:right w:val="none" w:sz="0" w:space="0" w:color="auto"/>
                  </w:divBdr>
                  <w:divsChild>
                    <w:div w:id="7682280">
                      <w:marLeft w:val="0"/>
                      <w:marRight w:val="0"/>
                      <w:marTop w:val="0"/>
                      <w:marBottom w:val="0"/>
                      <w:divBdr>
                        <w:top w:val="none" w:sz="0" w:space="0" w:color="auto"/>
                        <w:left w:val="none" w:sz="0" w:space="0" w:color="auto"/>
                        <w:bottom w:val="none" w:sz="0" w:space="0" w:color="auto"/>
                        <w:right w:val="none" w:sz="0" w:space="0" w:color="auto"/>
                      </w:divBdr>
                    </w:div>
                    <w:div w:id="10196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549508">
      <w:bodyDiv w:val="1"/>
      <w:marLeft w:val="0"/>
      <w:marRight w:val="0"/>
      <w:marTop w:val="0"/>
      <w:marBottom w:val="0"/>
      <w:divBdr>
        <w:top w:val="none" w:sz="0" w:space="0" w:color="auto"/>
        <w:left w:val="none" w:sz="0" w:space="0" w:color="auto"/>
        <w:bottom w:val="none" w:sz="0" w:space="0" w:color="auto"/>
        <w:right w:val="none" w:sz="0" w:space="0" w:color="auto"/>
      </w:divBdr>
      <w:divsChild>
        <w:div w:id="764837752">
          <w:marLeft w:val="0"/>
          <w:marRight w:val="0"/>
          <w:marTop w:val="0"/>
          <w:marBottom w:val="0"/>
          <w:divBdr>
            <w:top w:val="none" w:sz="0" w:space="0" w:color="auto"/>
            <w:left w:val="none" w:sz="0" w:space="0" w:color="auto"/>
            <w:bottom w:val="none" w:sz="0" w:space="0" w:color="auto"/>
            <w:right w:val="none" w:sz="0" w:space="0" w:color="auto"/>
          </w:divBdr>
          <w:divsChild>
            <w:div w:id="232357688">
              <w:marLeft w:val="0"/>
              <w:marRight w:val="0"/>
              <w:marTop w:val="0"/>
              <w:marBottom w:val="0"/>
              <w:divBdr>
                <w:top w:val="none" w:sz="0" w:space="0" w:color="auto"/>
                <w:left w:val="none" w:sz="0" w:space="0" w:color="auto"/>
                <w:bottom w:val="none" w:sz="0" w:space="0" w:color="auto"/>
                <w:right w:val="none" w:sz="0" w:space="0" w:color="auto"/>
              </w:divBdr>
              <w:divsChild>
                <w:div w:id="1534922927">
                  <w:marLeft w:val="0"/>
                  <w:marRight w:val="0"/>
                  <w:marTop w:val="0"/>
                  <w:marBottom w:val="0"/>
                  <w:divBdr>
                    <w:top w:val="none" w:sz="0" w:space="0" w:color="auto"/>
                    <w:left w:val="none" w:sz="0" w:space="0" w:color="auto"/>
                    <w:bottom w:val="none" w:sz="0" w:space="0" w:color="auto"/>
                    <w:right w:val="none" w:sz="0" w:space="0" w:color="auto"/>
                  </w:divBdr>
                  <w:divsChild>
                    <w:div w:id="1992753761">
                      <w:marLeft w:val="0"/>
                      <w:marRight w:val="0"/>
                      <w:marTop w:val="0"/>
                      <w:marBottom w:val="0"/>
                      <w:divBdr>
                        <w:top w:val="none" w:sz="0" w:space="0" w:color="auto"/>
                        <w:left w:val="none" w:sz="0" w:space="0" w:color="auto"/>
                        <w:bottom w:val="none" w:sz="0" w:space="0" w:color="auto"/>
                        <w:right w:val="none" w:sz="0" w:space="0" w:color="auto"/>
                      </w:divBdr>
                    </w:div>
                    <w:div w:id="95328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645350">
      <w:bodyDiv w:val="1"/>
      <w:marLeft w:val="0"/>
      <w:marRight w:val="0"/>
      <w:marTop w:val="0"/>
      <w:marBottom w:val="0"/>
      <w:divBdr>
        <w:top w:val="none" w:sz="0" w:space="0" w:color="auto"/>
        <w:left w:val="none" w:sz="0" w:space="0" w:color="auto"/>
        <w:bottom w:val="none" w:sz="0" w:space="0" w:color="auto"/>
        <w:right w:val="none" w:sz="0" w:space="0" w:color="auto"/>
      </w:divBdr>
      <w:divsChild>
        <w:div w:id="164979461">
          <w:marLeft w:val="0"/>
          <w:marRight w:val="0"/>
          <w:marTop w:val="0"/>
          <w:marBottom w:val="0"/>
          <w:divBdr>
            <w:top w:val="none" w:sz="0" w:space="0" w:color="auto"/>
            <w:left w:val="none" w:sz="0" w:space="0" w:color="auto"/>
            <w:bottom w:val="none" w:sz="0" w:space="0" w:color="auto"/>
            <w:right w:val="none" w:sz="0" w:space="0" w:color="auto"/>
          </w:divBdr>
          <w:divsChild>
            <w:div w:id="261382121">
              <w:marLeft w:val="0"/>
              <w:marRight w:val="0"/>
              <w:marTop w:val="0"/>
              <w:marBottom w:val="0"/>
              <w:divBdr>
                <w:top w:val="none" w:sz="0" w:space="0" w:color="auto"/>
                <w:left w:val="none" w:sz="0" w:space="0" w:color="auto"/>
                <w:bottom w:val="none" w:sz="0" w:space="0" w:color="auto"/>
                <w:right w:val="none" w:sz="0" w:space="0" w:color="auto"/>
              </w:divBdr>
              <w:divsChild>
                <w:div w:id="1716390950">
                  <w:marLeft w:val="0"/>
                  <w:marRight w:val="0"/>
                  <w:marTop w:val="0"/>
                  <w:marBottom w:val="0"/>
                  <w:divBdr>
                    <w:top w:val="none" w:sz="0" w:space="0" w:color="auto"/>
                    <w:left w:val="none" w:sz="0" w:space="0" w:color="auto"/>
                    <w:bottom w:val="none" w:sz="0" w:space="0" w:color="auto"/>
                    <w:right w:val="none" w:sz="0" w:space="0" w:color="auto"/>
                  </w:divBdr>
                  <w:divsChild>
                    <w:div w:id="11773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4513909">
      <w:bodyDiv w:val="1"/>
      <w:marLeft w:val="0"/>
      <w:marRight w:val="0"/>
      <w:marTop w:val="0"/>
      <w:marBottom w:val="0"/>
      <w:divBdr>
        <w:top w:val="none" w:sz="0" w:space="0" w:color="auto"/>
        <w:left w:val="none" w:sz="0" w:space="0" w:color="auto"/>
        <w:bottom w:val="none" w:sz="0" w:space="0" w:color="auto"/>
        <w:right w:val="none" w:sz="0" w:space="0" w:color="auto"/>
      </w:divBdr>
      <w:divsChild>
        <w:div w:id="1469516379">
          <w:marLeft w:val="0"/>
          <w:marRight w:val="0"/>
          <w:marTop w:val="0"/>
          <w:marBottom w:val="0"/>
          <w:divBdr>
            <w:top w:val="none" w:sz="0" w:space="0" w:color="auto"/>
            <w:left w:val="none" w:sz="0" w:space="0" w:color="auto"/>
            <w:bottom w:val="none" w:sz="0" w:space="0" w:color="auto"/>
            <w:right w:val="none" w:sz="0" w:space="0" w:color="auto"/>
          </w:divBdr>
          <w:divsChild>
            <w:div w:id="1521431791">
              <w:marLeft w:val="0"/>
              <w:marRight w:val="0"/>
              <w:marTop w:val="0"/>
              <w:marBottom w:val="0"/>
              <w:divBdr>
                <w:top w:val="none" w:sz="0" w:space="0" w:color="auto"/>
                <w:left w:val="none" w:sz="0" w:space="0" w:color="auto"/>
                <w:bottom w:val="none" w:sz="0" w:space="0" w:color="auto"/>
                <w:right w:val="none" w:sz="0" w:space="0" w:color="auto"/>
              </w:divBdr>
              <w:divsChild>
                <w:div w:id="1662081957">
                  <w:marLeft w:val="0"/>
                  <w:marRight w:val="0"/>
                  <w:marTop w:val="0"/>
                  <w:marBottom w:val="0"/>
                  <w:divBdr>
                    <w:top w:val="none" w:sz="0" w:space="0" w:color="auto"/>
                    <w:left w:val="none" w:sz="0" w:space="0" w:color="auto"/>
                    <w:bottom w:val="none" w:sz="0" w:space="0" w:color="auto"/>
                    <w:right w:val="none" w:sz="0" w:space="0" w:color="auto"/>
                  </w:divBdr>
                  <w:divsChild>
                    <w:div w:id="2045471981">
                      <w:marLeft w:val="0"/>
                      <w:marRight w:val="0"/>
                      <w:marTop w:val="0"/>
                      <w:marBottom w:val="172"/>
                      <w:divBdr>
                        <w:top w:val="none" w:sz="0" w:space="0" w:color="auto"/>
                        <w:left w:val="none" w:sz="0" w:space="0" w:color="auto"/>
                        <w:bottom w:val="none" w:sz="0" w:space="0" w:color="auto"/>
                        <w:right w:val="none" w:sz="0" w:space="0" w:color="auto"/>
                      </w:divBdr>
                      <w:divsChild>
                        <w:div w:id="383069273">
                          <w:marLeft w:val="0"/>
                          <w:marRight w:val="0"/>
                          <w:marTop w:val="0"/>
                          <w:marBottom w:val="0"/>
                          <w:divBdr>
                            <w:top w:val="none" w:sz="0" w:space="0" w:color="auto"/>
                            <w:left w:val="none" w:sz="0" w:space="0" w:color="auto"/>
                            <w:bottom w:val="none" w:sz="0" w:space="0" w:color="auto"/>
                            <w:right w:val="none" w:sz="0" w:space="0" w:color="auto"/>
                          </w:divBdr>
                          <w:divsChild>
                            <w:div w:id="1404378485">
                              <w:marLeft w:val="0"/>
                              <w:marRight w:val="0"/>
                              <w:marTop w:val="0"/>
                              <w:marBottom w:val="0"/>
                              <w:divBdr>
                                <w:top w:val="none" w:sz="0" w:space="0" w:color="auto"/>
                                <w:left w:val="none" w:sz="0" w:space="0" w:color="auto"/>
                                <w:bottom w:val="none" w:sz="0" w:space="0" w:color="auto"/>
                                <w:right w:val="none" w:sz="0" w:space="0" w:color="auto"/>
                              </w:divBdr>
                              <w:divsChild>
                                <w:div w:id="531696042">
                                  <w:marLeft w:val="215"/>
                                  <w:marRight w:val="215"/>
                                  <w:marTop w:val="215"/>
                                  <w:marBottom w:val="215"/>
                                  <w:divBdr>
                                    <w:top w:val="none" w:sz="0" w:space="0" w:color="auto"/>
                                    <w:left w:val="none" w:sz="0" w:space="0" w:color="auto"/>
                                    <w:bottom w:val="none" w:sz="0" w:space="0" w:color="auto"/>
                                    <w:right w:val="none" w:sz="0" w:space="0" w:color="auto"/>
                                  </w:divBdr>
                                  <w:divsChild>
                                    <w:div w:id="882445954">
                                      <w:marLeft w:val="-118"/>
                                      <w:marRight w:val="-118"/>
                                      <w:marTop w:val="0"/>
                                      <w:marBottom w:val="0"/>
                                      <w:divBdr>
                                        <w:top w:val="none" w:sz="0" w:space="0" w:color="auto"/>
                                        <w:left w:val="none" w:sz="0" w:space="0" w:color="auto"/>
                                        <w:bottom w:val="none" w:sz="0" w:space="0" w:color="auto"/>
                                        <w:right w:val="none" w:sz="0" w:space="0" w:color="auto"/>
                                      </w:divBdr>
                                      <w:divsChild>
                                        <w:div w:id="2133598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22683970">
      <w:bodyDiv w:val="1"/>
      <w:marLeft w:val="0"/>
      <w:marRight w:val="0"/>
      <w:marTop w:val="0"/>
      <w:marBottom w:val="0"/>
      <w:divBdr>
        <w:top w:val="none" w:sz="0" w:space="0" w:color="auto"/>
        <w:left w:val="none" w:sz="0" w:space="0" w:color="auto"/>
        <w:bottom w:val="none" w:sz="0" w:space="0" w:color="auto"/>
        <w:right w:val="none" w:sz="0" w:space="0" w:color="auto"/>
      </w:divBdr>
      <w:divsChild>
        <w:div w:id="2051687745">
          <w:marLeft w:val="0"/>
          <w:marRight w:val="0"/>
          <w:marTop w:val="0"/>
          <w:marBottom w:val="0"/>
          <w:divBdr>
            <w:top w:val="none" w:sz="0" w:space="0" w:color="auto"/>
            <w:left w:val="none" w:sz="0" w:space="0" w:color="auto"/>
            <w:bottom w:val="none" w:sz="0" w:space="0" w:color="auto"/>
            <w:right w:val="none" w:sz="0" w:space="0" w:color="auto"/>
          </w:divBdr>
          <w:divsChild>
            <w:div w:id="952203956">
              <w:marLeft w:val="0"/>
              <w:marRight w:val="0"/>
              <w:marTop w:val="0"/>
              <w:marBottom w:val="0"/>
              <w:divBdr>
                <w:top w:val="none" w:sz="0" w:space="0" w:color="auto"/>
                <w:left w:val="none" w:sz="0" w:space="0" w:color="auto"/>
                <w:bottom w:val="none" w:sz="0" w:space="0" w:color="auto"/>
                <w:right w:val="none" w:sz="0" w:space="0" w:color="auto"/>
              </w:divBdr>
              <w:divsChild>
                <w:div w:id="1256984735">
                  <w:marLeft w:val="0"/>
                  <w:marRight w:val="0"/>
                  <w:marTop w:val="0"/>
                  <w:marBottom w:val="0"/>
                  <w:divBdr>
                    <w:top w:val="none" w:sz="0" w:space="0" w:color="auto"/>
                    <w:left w:val="none" w:sz="0" w:space="0" w:color="auto"/>
                    <w:bottom w:val="none" w:sz="0" w:space="0" w:color="auto"/>
                    <w:right w:val="none" w:sz="0" w:space="0" w:color="auto"/>
                  </w:divBdr>
                  <w:divsChild>
                    <w:div w:id="482360139">
                      <w:marLeft w:val="0"/>
                      <w:marRight w:val="0"/>
                      <w:marTop w:val="0"/>
                      <w:marBottom w:val="0"/>
                      <w:divBdr>
                        <w:top w:val="none" w:sz="0" w:space="0" w:color="auto"/>
                        <w:left w:val="none" w:sz="0" w:space="0" w:color="auto"/>
                        <w:bottom w:val="none" w:sz="0" w:space="0" w:color="auto"/>
                        <w:right w:val="none" w:sz="0" w:space="0" w:color="auto"/>
                      </w:divBdr>
                      <w:divsChild>
                        <w:div w:id="1769427844">
                          <w:marLeft w:val="0"/>
                          <w:marRight w:val="0"/>
                          <w:marTop w:val="0"/>
                          <w:marBottom w:val="172"/>
                          <w:divBdr>
                            <w:top w:val="none" w:sz="0" w:space="0" w:color="auto"/>
                            <w:left w:val="none" w:sz="0" w:space="0" w:color="auto"/>
                            <w:bottom w:val="none" w:sz="0" w:space="0" w:color="auto"/>
                            <w:right w:val="none" w:sz="0" w:space="0" w:color="auto"/>
                          </w:divBdr>
                          <w:divsChild>
                            <w:div w:id="1817212862">
                              <w:marLeft w:val="-118"/>
                              <w:marRight w:val="-118"/>
                              <w:marTop w:val="0"/>
                              <w:marBottom w:val="0"/>
                              <w:divBdr>
                                <w:top w:val="none" w:sz="0" w:space="0" w:color="auto"/>
                                <w:left w:val="none" w:sz="0" w:space="0" w:color="auto"/>
                                <w:bottom w:val="none" w:sz="0" w:space="0" w:color="auto"/>
                                <w:right w:val="none" w:sz="0" w:space="0" w:color="auto"/>
                              </w:divBdr>
                              <w:divsChild>
                                <w:div w:id="1241015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656489769">
      <w:bodyDiv w:val="1"/>
      <w:marLeft w:val="0"/>
      <w:marRight w:val="0"/>
      <w:marTop w:val="0"/>
      <w:marBottom w:val="0"/>
      <w:divBdr>
        <w:top w:val="none" w:sz="0" w:space="0" w:color="auto"/>
        <w:left w:val="none" w:sz="0" w:space="0" w:color="auto"/>
        <w:bottom w:val="none" w:sz="0" w:space="0" w:color="auto"/>
        <w:right w:val="none" w:sz="0" w:space="0" w:color="auto"/>
      </w:divBdr>
      <w:divsChild>
        <w:div w:id="2037854057">
          <w:marLeft w:val="0"/>
          <w:marRight w:val="0"/>
          <w:marTop w:val="0"/>
          <w:marBottom w:val="0"/>
          <w:divBdr>
            <w:top w:val="none" w:sz="0" w:space="0" w:color="auto"/>
            <w:left w:val="none" w:sz="0" w:space="0" w:color="auto"/>
            <w:bottom w:val="none" w:sz="0" w:space="0" w:color="auto"/>
            <w:right w:val="none" w:sz="0" w:space="0" w:color="auto"/>
          </w:divBdr>
          <w:divsChild>
            <w:div w:id="62873313">
              <w:marLeft w:val="0"/>
              <w:marRight w:val="0"/>
              <w:marTop w:val="0"/>
              <w:marBottom w:val="0"/>
              <w:divBdr>
                <w:top w:val="none" w:sz="0" w:space="0" w:color="auto"/>
                <w:left w:val="none" w:sz="0" w:space="0" w:color="auto"/>
                <w:bottom w:val="none" w:sz="0" w:space="0" w:color="auto"/>
                <w:right w:val="none" w:sz="0" w:space="0" w:color="auto"/>
              </w:divBdr>
              <w:divsChild>
                <w:div w:id="763456082">
                  <w:marLeft w:val="0"/>
                  <w:marRight w:val="0"/>
                  <w:marTop w:val="0"/>
                  <w:marBottom w:val="0"/>
                  <w:divBdr>
                    <w:top w:val="none" w:sz="0" w:space="0" w:color="auto"/>
                    <w:left w:val="none" w:sz="0" w:space="0" w:color="auto"/>
                    <w:bottom w:val="none" w:sz="0" w:space="0" w:color="auto"/>
                    <w:right w:val="none" w:sz="0" w:space="0" w:color="auto"/>
                  </w:divBdr>
                  <w:divsChild>
                    <w:div w:id="837234115">
                      <w:marLeft w:val="0"/>
                      <w:marRight w:val="0"/>
                      <w:marTop w:val="0"/>
                      <w:marBottom w:val="172"/>
                      <w:divBdr>
                        <w:top w:val="none" w:sz="0" w:space="0" w:color="auto"/>
                        <w:left w:val="none" w:sz="0" w:space="0" w:color="auto"/>
                        <w:bottom w:val="none" w:sz="0" w:space="0" w:color="auto"/>
                        <w:right w:val="none" w:sz="0" w:space="0" w:color="auto"/>
                      </w:divBdr>
                      <w:divsChild>
                        <w:div w:id="1918204811">
                          <w:marLeft w:val="0"/>
                          <w:marRight w:val="0"/>
                          <w:marTop w:val="0"/>
                          <w:marBottom w:val="0"/>
                          <w:divBdr>
                            <w:top w:val="none" w:sz="0" w:space="0" w:color="auto"/>
                            <w:left w:val="none" w:sz="0" w:space="0" w:color="auto"/>
                            <w:bottom w:val="none" w:sz="0" w:space="0" w:color="auto"/>
                            <w:right w:val="none" w:sz="0" w:space="0" w:color="auto"/>
                          </w:divBdr>
                          <w:divsChild>
                            <w:div w:id="315454815">
                              <w:marLeft w:val="0"/>
                              <w:marRight w:val="0"/>
                              <w:marTop w:val="0"/>
                              <w:marBottom w:val="0"/>
                              <w:divBdr>
                                <w:top w:val="none" w:sz="0" w:space="0" w:color="auto"/>
                                <w:left w:val="none" w:sz="0" w:space="0" w:color="auto"/>
                                <w:bottom w:val="none" w:sz="0" w:space="0" w:color="auto"/>
                                <w:right w:val="none" w:sz="0" w:space="0" w:color="auto"/>
                              </w:divBdr>
                              <w:divsChild>
                                <w:div w:id="746466367">
                                  <w:marLeft w:val="215"/>
                                  <w:marRight w:val="215"/>
                                  <w:marTop w:val="215"/>
                                  <w:marBottom w:val="215"/>
                                  <w:divBdr>
                                    <w:top w:val="none" w:sz="0" w:space="0" w:color="auto"/>
                                    <w:left w:val="none" w:sz="0" w:space="0" w:color="auto"/>
                                    <w:bottom w:val="none" w:sz="0" w:space="0" w:color="auto"/>
                                    <w:right w:val="none" w:sz="0" w:space="0" w:color="auto"/>
                                  </w:divBdr>
                                  <w:divsChild>
                                    <w:div w:id="844781335">
                                      <w:marLeft w:val="-118"/>
                                      <w:marRight w:val="-118"/>
                                      <w:marTop w:val="0"/>
                                      <w:marBottom w:val="0"/>
                                      <w:divBdr>
                                        <w:top w:val="none" w:sz="0" w:space="0" w:color="auto"/>
                                        <w:left w:val="none" w:sz="0" w:space="0" w:color="auto"/>
                                        <w:bottom w:val="none" w:sz="0" w:space="0" w:color="auto"/>
                                        <w:right w:val="none" w:sz="0" w:space="0" w:color="auto"/>
                                      </w:divBdr>
                                      <w:divsChild>
                                        <w:div w:id="1637907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815835877">
      <w:bodyDiv w:val="1"/>
      <w:marLeft w:val="0"/>
      <w:marRight w:val="0"/>
      <w:marTop w:val="0"/>
      <w:marBottom w:val="0"/>
      <w:divBdr>
        <w:top w:val="none" w:sz="0" w:space="0" w:color="auto"/>
        <w:left w:val="none" w:sz="0" w:space="0" w:color="auto"/>
        <w:bottom w:val="none" w:sz="0" w:space="0" w:color="auto"/>
        <w:right w:val="none" w:sz="0" w:space="0" w:color="auto"/>
      </w:divBdr>
      <w:divsChild>
        <w:div w:id="1053694690">
          <w:marLeft w:val="0"/>
          <w:marRight w:val="0"/>
          <w:marTop w:val="0"/>
          <w:marBottom w:val="0"/>
          <w:divBdr>
            <w:top w:val="none" w:sz="0" w:space="0" w:color="auto"/>
            <w:left w:val="none" w:sz="0" w:space="0" w:color="auto"/>
            <w:bottom w:val="none" w:sz="0" w:space="0" w:color="auto"/>
            <w:right w:val="none" w:sz="0" w:space="0" w:color="auto"/>
          </w:divBdr>
          <w:divsChild>
            <w:div w:id="1750158306">
              <w:marLeft w:val="0"/>
              <w:marRight w:val="0"/>
              <w:marTop w:val="0"/>
              <w:marBottom w:val="0"/>
              <w:divBdr>
                <w:top w:val="none" w:sz="0" w:space="0" w:color="auto"/>
                <w:left w:val="none" w:sz="0" w:space="0" w:color="auto"/>
                <w:bottom w:val="none" w:sz="0" w:space="0" w:color="auto"/>
                <w:right w:val="none" w:sz="0" w:space="0" w:color="auto"/>
              </w:divBdr>
              <w:divsChild>
                <w:div w:id="2058503175">
                  <w:marLeft w:val="0"/>
                  <w:marRight w:val="0"/>
                  <w:marTop w:val="0"/>
                  <w:marBottom w:val="0"/>
                  <w:divBdr>
                    <w:top w:val="none" w:sz="0" w:space="0" w:color="auto"/>
                    <w:left w:val="none" w:sz="0" w:space="0" w:color="auto"/>
                    <w:bottom w:val="none" w:sz="0" w:space="0" w:color="auto"/>
                    <w:right w:val="none" w:sz="0" w:space="0" w:color="auto"/>
                  </w:divBdr>
                  <w:divsChild>
                    <w:div w:id="420027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43231445">
      <w:bodyDiv w:val="1"/>
      <w:marLeft w:val="0"/>
      <w:marRight w:val="0"/>
      <w:marTop w:val="0"/>
      <w:marBottom w:val="0"/>
      <w:divBdr>
        <w:top w:val="none" w:sz="0" w:space="0" w:color="auto"/>
        <w:left w:val="none" w:sz="0" w:space="0" w:color="auto"/>
        <w:bottom w:val="none" w:sz="0" w:space="0" w:color="auto"/>
        <w:right w:val="none" w:sz="0" w:space="0" w:color="auto"/>
      </w:divBdr>
      <w:divsChild>
        <w:div w:id="1098983243">
          <w:marLeft w:val="0"/>
          <w:marRight w:val="0"/>
          <w:marTop w:val="0"/>
          <w:marBottom w:val="0"/>
          <w:divBdr>
            <w:top w:val="none" w:sz="0" w:space="0" w:color="auto"/>
            <w:left w:val="none" w:sz="0" w:space="0" w:color="auto"/>
            <w:bottom w:val="none" w:sz="0" w:space="0" w:color="auto"/>
            <w:right w:val="none" w:sz="0" w:space="0" w:color="auto"/>
          </w:divBdr>
          <w:divsChild>
            <w:div w:id="2080250650">
              <w:marLeft w:val="0"/>
              <w:marRight w:val="0"/>
              <w:marTop w:val="0"/>
              <w:marBottom w:val="0"/>
              <w:divBdr>
                <w:top w:val="none" w:sz="0" w:space="0" w:color="auto"/>
                <w:left w:val="none" w:sz="0" w:space="0" w:color="auto"/>
                <w:bottom w:val="none" w:sz="0" w:space="0" w:color="auto"/>
                <w:right w:val="none" w:sz="0" w:space="0" w:color="auto"/>
              </w:divBdr>
              <w:divsChild>
                <w:div w:id="659231231">
                  <w:marLeft w:val="0"/>
                  <w:marRight w:val="0"/>
                  <w:marTop w:val="0"/>
                  <w:marBottom w:val="0"/>
                  <w:divBdr>
                    <w:top w:val="none" w:sz="0" w:space="0" w:color="auto"/>
                    <w:left w:val="none" w:sz="0" w:space="0" w:color="auto"/>
                    <w:bottom w:val="none" w:sz="0" w:space="0" w:color="auto"/>
                    <w:right w:val="none" w:sz="0" w:space="0" w:color="auto"/>
                  </w:divBdr>
                  <w:divsChild>
                    <w:div w:id="996808903">
                      <w:marLeft w:val="0"/>
                      <w:marRight w:val="0"/>
                      <w:marTop w:val="0"/>
                      <w:marBottom w:val="0"/>
                      <w:divBdr>
                        <w:top w:val="none" w:sz="0" w:space="0" w:color="auto"/>
                        <w:left w:val="none" w:sz="0" w:space="0" w:color="auto"/>
                        <w:bottom w:val="none" w:sz="0" w:space="0" w:color="auto"/>
                        <w:right w:val="none" w:sz="0" w:space="0" w:color="auto"/>
                      </w:divBdr>
                      <w:divsChild>
                        <w:div w:id="170679781">
                          <w:marLeft w:val="0"/>
                          <w:marRight w:val="0"/>
                          <w:marTop w:val="0"/>
                          <w:marBottom w:val="172"/>
                          <w:divBdr>
                            <w:top w:val="none" w:sz="0" w:space="0" w:color="auto"/>
                            <w:left w:val="none" w:sz="0" w:space="0" w:color="auto"/>
                            <w:bottom w:val="none" w:sz="0" w:space="0" w:color="auto"/>
                            <w:right w:val="none" w:sz="0" w:space="0" w:color="auto"/>
                          </w:divBdr>
                          <w:divsChild>
                            <w:div w:id="747774315">
                              <w:marLeft w:val="-118"/>
                              <w:marRight w:val="-118"/>
                              <w:marTop w:val="0"/>
                              <w:marBottom w:val="0"/>
                              <w:divBdr>
                                <w:top w:val="none" w:sz="0" w:space="0" w:color="auto"/>
                                <w:left w:val="none" w:sz="0" w:space="0" w:color="auto"/>
                                <w:bottom w:val="none" w:sz="0" w:space="0" w:color="auto"/>
                                <w:right w:val="none" w:sz="0" w:space="0" w:color="auto"/>
                              </w:divBdr>
                              <w:divsChild>
                                <w:div w:id="374547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783305">
      <w:bodyDiv w:val="1"/>
      <w:marLeft w:val="0"/>
      <w:marRight w:val="0"/>
      <w:marTop w:val="0"/>
      <w:marBottom w:val="0"/>
      <w:divBdr>
        <w:top w:val="none" w:sz="0" w:space="0" w:color="auto"/>
        <w:left w:val="none" w:sz="0" w:space="0" w:color="auto"/>
        <w:bottom w:val="none" w:sz="0" w:space="0" w:color="auto"/>
        <w:right w:val="none" w:sz="0" w:space="0" w:color="auto"/>
      </w:divBdr>
      <w:divsChild>
        <w:div w:id="1385763200">
          <w:marLeft w:val="0"/>
          <w:marRight w:val="0"/>
          <w:marTop w:val="0"/>
          <w:marBottom w:val="0"/>
          <w:divBdr>
            <w:top w:val="none" w:sz="0" w:space="0" w:color="auto"/>
            <w:left w:val="none" w:sz="0" w:space="0" w:color="auto"/>
            <w:bottom w:val="none" w:sz="0" w:space="0" w:color="auto"/>
            <w:right w:val="none" w:sz="0" w:space="0" w:color="auto"/>
          </w:divBdr>
          <w:divsChild>
            <w:div w:id="627933182">
              <w:marLeft w:val="0"/>
              <w:marRight w:val="0"/>
              <w:marTop w:val="0"/>
              <w:marBottom w:val="0"/>
              <w:divBdr>
                <w:top w:val="none" w:sz="0" w:space="0" w:color="auto"/>
                <w:left w:val="none" w:sz="0" w:space="0" w:color="auto"/>
                <w:bottom w:val="none" w:sz="0" w:space="0" w:color="auto"/>
                <w:right w:val="none" w:sz="0" w:space="0" w:color="auto"/>
              </w:divBdr>
              <w:divsChild>
                <w:div w:id="1729843934">
                  <w:marLeft w:val="0"/>
                  <w:marRight w:val="0"/>
                  <w:marTop w:val="0"/>
                  <w:marBottom w:val="0"/>
                  <w:divBdr>
                    <w:top w:val="none" w:sz="0" w:space="0" w:color="auto"/>
                    <w:left w:val="none" w:sz="0" w:space="0" w:color="auto"/>
                    <w:bottom w:val="none" w:sz="0" w:space="0" w:color="auto"/>
                    <w:right w:val="none" w:sz="0" w:space="0" w:color="auto"/>
                  </w:divBdr>
                  <w:divsChild>
                    <w:div w:id="1111700439">
                      <w:marLeft w:val="0"/>
                      <w:marRight w:val="0"/>
                      <w:marTop w:val="0"/>
                      <w:marBottom w:val="0"/>
                      <w:divBdr>
                        <w:top w:val="none" w:sz="0" w:space="0" w:color="auto"/>
                        <w:left w:val="none" w:sz="0" w:space="0" w:color="auto"/>
                        <w:bottom w:val="none" w:sz="0" w:space="0" w:color="auto"/>
                        <w:right w:val="none" w:sz="0" w:space="0" w:color="auto"/>
                      </w:divBdr>
                      <w:divsChild>
                        <w:div w:id="1543324715">
                          <w:marLeft w:val="0"/>
                          <w:marRight w:val="0"/>
                          <w:marTop w:val="0"/>
                          <w:marBottom w:val="0"/>
                          <w:divBdr>
                            <w:top w:val="none" w:sz="0" w:space="0" w:color="auto"/>
                            <w:left w:val="none" w:sz="0" w:space="0" w:color="auto"/>
                            <w:bottom w:val="none" w:sz="0" w:space="0" w:color="auto"/>
                            <w:right w:val="none" w:sz="0" w:space="0" w:color="auto"/>
                          </w:divBdr>
                          <w:divsChild>
                            <w:div w:id="4513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1991669988">
      <w:bodyDiv w:val="1"/>
      <w:marLeft w:val="0"/>
      <w:marRight w:val="0"/>
      <w:marTop w:val="0"/>
      <w:marBottom w:val="0"/>
      <w:divBdr>
        <w:top w:val="none" w:sz="0" w:space="0" w:color="auto"/>
        <w:left w:val="none" w:sz="0" w:space="0" w:color="auto"/>
        <w:bottom w:val="none" w:sz="0" w:space="0" w:color="auto"/>
        <w:right w:val="none" w:sz="0" w:space="0" w:color="auto"/>
      </w:divBdr>
      <w:divsChild>
        <w:div w:id="1100495108">
          <w:marLeft w:val="0"/>
          <w:marRight w:val="0"/>
          <w:marTop w:val="0"/>
          <w:marBottom w:val="0"/>
          <w:divBdr>
            <w:top w:val="none" w:sz="0" w:space="0" w:color="auto"/>
            <w:left w:val="none" w:sz="0" w:space="0" w:color="auto"/>
            <w:bottom w:val="none" w:sz="0" w:space="0" w:color="auto"/>
            <w:right w:val="none" w:sz="0" w:space="0" w:color="auto"/>
          </w:divBdr>
          <w:divsChild>
            <w:div w:id="105588820">
              <w:marLeft w:val="0"/>
              <w:marRight w:val="0"/>
              <w:marTop w:val="0"/>
              <w:marBottom w:val="0"/>
              <w:divBdr>
                <w:top w:val="none" w:sz="0" w:space="0" w:color="auto"/>
                <w:left w:val="none" w:sz="0" w:space="0" w:color="auto"/>
                <w:bottom w:val="none" w:sz="0" w:space="0" w:color="auto"/>
                <w:right w:val="none" w:sz="0" w:space="0" w:color="auto"/>
              </w:divBdr>
              <w:divsChild>
                <w:div w:id="747579288">
                  <w:marLeft w:val="0"/>
                  <w:marRight w:val="0"/>
                  <w:marTop w:val="0"/>
                  <w:marBottom w:val="0"/>
                  <w:divBdr>
                    <w:top w:val="none" w:sz="0" w:space="0" w:color="auto"/>
                    <w:left w:val="none" w:sz="0" w:space="0" w:color="auto"/>
                    <w:bottom w:val="none" w:sz="0" w:space="0" w:color="auto"/>
                    <w:right w:val="none" w:sz="0" w:space="0" w:color="auto"/>
                  </w:divBdr>
                  <w:divsChild>
                    <w:div w:id="1805194699">
                      <w:marLeft w:val="0"/>
                      <w:marRight w:val="0"/>
                      <w:marTop w:val="0"/>
                      <w:marBottom w:val="0"/>
                      <w:divBdr>
                        <w:top w:val="none" w:sz="0" w:space="0" w:color="auto"/>
                        <w:left w:val="none" w:sz="0" w:space="0" w:color="auto"/>
                        <w:bottom w:val="none" w:sz="0" w:space="0" w:color="auto"/>
                        <w:right w:val="none" w:sz="0" w:space="0" w:color="auto"/>
                      </w:divBdr>
                      <w:divsChild>
                        <w:div w:id="722600436">
                          <w:marLeft w:val="0"/>
                          <w:marRight w:val="0"/>
                          <w:marTop w:val="0"/>
                          <w:marBottom w:val="172"/>
                          <w:divBdr>
                            <w:top w:val="none" w:sz="0" w:space="0" w:color="auto"/>
                            <w:left w:val="none" w:sz="0" w:space="0" w:color="auto"/>
                            <w:bottom w:val="none" w:sz="0" w:space="0" w:color="auto"/>
                            <w:right w:val="none" w:sz="0" w:space="0" w:color="auto"/>
                          </w:divBdr>
                          <w:divsChild>
                            <w:div w:id="520821102">
                              <w:marLeft w:val="0"/>
                              <w:marRight w:val="0"/>
                              <w:marTop w:val="0"/>
                              <w:marBottom w:val="0"/>
                              <w:divBdr>
                                <w:top w:val="none" w:sz="0" w:space="0" w:color="auto"/>
                                <w:left w:val="none" w:sz="0" w:space="0" w:color="auto"/>
                                <w:bottom w:val="none" w:sz="0" w:space="0" w:color="auto"/>
                                <w:right w:val="none" w:sz="0" w:space="0" w:color="auto"/>
                              </w:divBdr>
                              <w:divsChild>
                                <w:div w:id="1305962294">
                                  <w:marLeft w:val="-118"/>
                                  <w:marRight w:val="-118"/>
                                  <w:marTop w:val="0"/>
                                  <w:marBottom w:val="0"/>
                                  <w:divBdr>
                                    <w:top w:val="none" w:sz="0" w:space="0" w:color="auto"/>
                                    <w:left w:val="none" w:sz="0" w:space="0" w:color="auto"/>
                                    <w:bottom w:val="none" w:sz="0" w:space="0" w:color="auto"/>
                                    <w:right w:val="none" w:sz="0" w:space="0" w:color="auto"/>
                                  </w:divBdr>
                                  <w:divsChild>
                                    <w:div w:id="994182660">
                                      <w:marLeft w:val="0"/>
                                      <w:marRight w:val="0"/>
                                      <w:marTop w:val="0"/>
                                      <w:marBottom w:val="0"/>
                                      <w:divBdr>
                                        <w:top w:val="none" w:sz="0" w:space="0" w:color="auto"/>
                                        <w:left w:val="none" w:sz="0" w:space="0" w:color="auto"/>
                                        <w:bottom w:val="none" w:sz="0" w:space="0" w:color="auto"/>
                                        <w:right w:val="none" w:sz="0" w:space="0" w:color="auto"/>
                                      </w:divBdr>
                                      <w:divsChild>
                                        <w:div w:id="1847819654">
                                          <w:marLeft w:val="-118"/>
                                          <w:marRight w:val="-118"/>
                                          <w:marTop w:val="0"/>
                                          <w:marBottom w:val="0"/>
                                          <w:divBdr>
                                            <w:top w:val="none" w:sz="0" w:space="0" w:color="auto"/>
                                            <w:left w:val="none" w:sz="0" w:space="0" w:color="auto"/>
                                            <w:bottom w:val="none" w:sz="0" w:space="0" w:color="auto"/>
                                            <w:right w:val="none" w:sz="0" w:space="0" w:color="auto"/>
                                          </w:divBdr>
                                          <w:divsChild>
                                            <w:div w:id="57167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szn_gor@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F2137B-FCA6-472E-B64F-BA4BFB596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3</Pages>
  <Words>1025</Words>
  <Characters>5845</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HoninovaEA</cp:lastModifiedBy>
  <cp:revision>41</cp:revision>
  <cp:lastPrinted>2020-03-17T14:28:00Z</cp:lastPrinted>
  <dcterms:created xsi:type="dcterms:W3CDTF">2020-08-05T13:09:00Z</dcterms:created>
  <dcterms:modified xsi:type="dcterms:W3CDTF">2021-12-15T13:21:00Z</dcterms:modified>
</cp:coreProperties>
</file>