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E76" w:rsidRDefault="00C62E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A7E76" w:rsidRDefault="00C62E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FA7E76" w:rsidRPr="0064086B" w:rsidRDefault="00C62EA6">
      <w:pPr>
        <w:ind w:firstLine="567"/>
        <w:jc w:val="center"/>
        <w:rPr>
          <w:rFonts w:eastAsia="Times New Roman"/>
          <w:b/>
          <w:bCs/>
        </w:rPr>
      </w:pPr>
      <w:r w:rsidRPr="006408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086B">
        <w:rPr>
          <w:rFonts w:eastAsia="Times New Roman"/>
          <w:b/>
          <w:bCs/>
          <w:sz w:val="20"/>
          <w:szCs w:val="20"/>
        </w:rPr>
        <w:t xml:space="preserve"> 0318300163421000689) </w:t>
      </w:r>
    </w:p>
    <w:p w:rsidR="00FA7E76" w:rsidRPr="0064086B" w:rsidRDefault="00FA7E76">
      <w:pPr>
        <w:ind w:firstLine="567"/>
        <w:jc w:val="center"/>
        <w:rPr>
          <w:sz w:val="20"/>
          <w:szCs w:val="20"/>
        </w:rPr>
      </w:pPr>
    </w:p>
    <w:p w:rsidR="00FA7E76" w:rsidRPr="0064086B" w:rsidRDefault="00C62EA6">
      <w:pPr>
        <w:ind w:firstLine="567"/>
        <w:jc w:val="right"/>
      </w:pPr>
      <w:r w:rsidRPr="0064086B">
        <w:rPr>
          <w:rFonts w:eastAsia="Times New Roman"/>
          <w:sz w:val="20"/>
          <w:szCs w:val="20"/>
        </w:rPr>
        <w:t>16.12.</w:t>
      </w:r>
      <w:r w:rsidR="0064086B">
        <w:rPr>
          <w:rFonts w:eastAsia="Times New Roman"/>
          <w:sz w:val="20"/>
          <w:szCs w:val="20"/>
        </w:rPr>
        <w:t>2021</w:t>
      </w:r>
    </w:p>
    <w:p w:rsidR="00FA7E76" w:rsidRPr="0064086B" w:rsidRDefault="00FA7E76">
      <w:pPr>
        <w:ind w:firstLine="567"/>
        <w:rPr>
          <w:rFonts w:eastAsia="Times New Roman"/>
          <w:sz w:val="20"/>
          <w:szCs w:val="20"/>
        </w:rPr>
      </w:pPr>
    </w:p>
    <w:p w:rsidR="00FA7E76" w:rsidRPr="0064086B" w:rsidRDefault="00C62EA6">
      <w:r>
        <w:rPr>
          <w:rFonts w:eastAsia="Times New Roman"/>
          <w:sz w:val="20"/>
          <w:szCs w:val="20"/>
        </w:rPr>
        <w:t>Место</w:t>
      </w:r>
      <w:r w:rsidRPr="00640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086B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64086B">
        <w:rPr>
          <w:rFonts w:eastAsia="Times New Roman"/>
          <w:sz w:val="20"/>
          <w:szCs w:val="20"/>
        </w:rPr>
        <w:t>ст-ца</w:t>
      </w:r>
      <w:proofErr w:type="spellEnd"/>
      <w:r w:rsidRPr="0064086B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64086B">
        <w:rPr>
          <w:rFonts w:eastAsia="Times New Roman"/>
          <w:sz w:val="20"/>
          <w:szCs w:val="20"/>
        </w:rPr>
        <w:t>ул</w:t>
      </w:r>
      <w:proofErr w:type="spellEnd"/>
      <w:r w:rsidRPr="0064086B">
        <w:rPr>
          <w:rFonts w:eastAsia="Times New Roman"/>
          <w:sz w:val="20"/>
          <w:szCs w:val="20"/>
        </w:rPr>
        <w:t xml:space="preserve"> Северная, дом 7</w:t>
      </w:r>
    </w:p>
    <w:p w:rsidR="00FA7E76" w:rsidRPr="0064086B" w:rsidRDefault="00FA7E76">
      <w:pPr>
        <w:rPr>
          <w:rFonts w:eastAsia="Times New Roman"/>
          <w:sz w:val="20"/>
          <w:szCs w:val="20"/>
        </w:rPr>
      </w:pPr>
    </w:p>
    <w:p w:rsidR="00FA7E76" w:rsidRPr="0064086B" w:rsidRDefault="00C62EA6">
      <w:r>
        <w:rPr>
          <w:rFonts w:eastAsia="Times New Roman"/>
          <w:sz w:val="20"/>
          <w:szCs w:val="20"/>
        </w:rPr>
        <w:t>Организатор</w:t>
      </w:r>
      <w:r w:rsidRPr="00640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086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A7E76" w:rsidRPr="0064086B" w:rsidRDefault="00FA7E76">
      <w:pPr>
        <w:rPr>
          <w:rFonts w:eastAsia="Times New Roman"/>
          <w:sz w:val="20"/>
          <w:szCs w:val="20"/>
        </w:rPr>
      </w:pPr>
    </w:p>
    <w:p w:rsidR="00FA7E76" w:rsidRPr="0064086B" w:rsidRDefault="00C62EA6">
      <w:r w:rsidRPr="0064086B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64086B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A7E76" w:rsidRPr="0064086B" w:rsidRDefault="00FA7E76">
      <w:pPr>
        <w:rPr>
          <w:rFonts w:eastAsia="Times New Roman"/>
          <w:sz w:val="20"/>
          <w:szCs w:val="20"/>
        </w:rPr>
      </w:pPr>
    </w:p>
    <w:p w:rsidR="00FA7E76" w:rsidRPr="0064086B" w:rsidRDefault="00C62E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0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086B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FA7E76" w:rsidRPr="0064086B" w:rsidRDefault="00FA7E76">
      <w:pPr>
        <w:rPr>
          <w:rFonts w:eastAsia="Times New Roman"/>
          <w:sz w:val="20"/>
          <w:szCs w:val="20"/>
        </w:rPr>
      </w:pPr>
    </w:p>
    <w:p w:rsidR="00FA7E76" w:rsidRDefault="00C62E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58923280100100042390000244</w:t>
      </w:r>
    </w:p>
    <w:p w:rsidR="00FA7E76" w:rsidRDefault="00FA7E76"/>
    <w:p w:rsidR="00FA7E76" w:rsidRDefault="00C62EA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584 558,00 руб.</w:t>
      </w:r>
    </w:p>
    <w:p w:rsidR="00FA7E76" w:rsidRPr="0064086B" w:rsidRDefault="00FA7E76">
      <w:pPr>
        <w:rPr>
          <w:rFonts w:eastAsia="Times New Roman"/>
          <w:sz w:val="20"/>
          <w:szCs w:val="20"/>
        </w:rPr>
      </w:pPr>
    </w:p>
    <w:p w:rsidR="00FA7E76" w:rsidRDefault="00C62EA6">
      <w:r>
        <w:rPr>
          <w:rFonts w:eastAsia="Times New Roman"/>
          <w:sz w:val="20"/>
          <w:szCs w:val="20"/>
        </w:rPr>
        <w:t>Снижение</w:t>
      </w:r>
      <w:r w:rsidRPr="00640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086B">
        <w:rPr>
          <w:rFonts w:eastAsia="Times New Roman"/>
          <w:sz w:val="20"/>
          <w:szCs w:val="20"/>
        </w:rPr>
        <w:t>, %: 0.50</w:t>
      </w:r>
    </w:p>
    <w:p w:rsidR="00FA7E76" w:rsidRDefault="00FA7E76">
      <w:pPr>
        <w:rPr>
          <w:rFonts w:eastAsia="Times New Roman"/>
          <w:sz w:val="20"/>
          <w:szCs w:val="20"/>
        </w:rPr>
      </w:pPr>
    </w:p>
    <w:p w:rsidR="00FA7E76" w:rsidRDefault="00C62E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A7E76">
        <w:tc>
          <w:tcPr>
            <w:tcW w:w="3400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7E76">
        <w:tc>
          <w:tcPr>
            <w:tcW w:w="3400" w:type="dxa"/>
            <w:shd w:val="clear" w:color="auto" w:fill="auto"/>
          </w:tcPr>
          <w:p w:rsidR="00FA7E76" w:rsidRDefault="00C62EA6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7E76">
        <w:tc>
          <w:tcPr>
            <w:tcW w:w="3400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7E76">
        <w:tc>
          <w:tcPr>
            <w:tcW w:w="3400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E76" w:rsidRDefault="00C62E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7E76" w:rsidRDefault="00FA7E76">
      <w:pPr>
        <w:rPr>
          <w:rFonts w:eastAsia="Times New Roman"/>
          <w:sz w:val="20"/>
          <w:szCs w:val="20"/>
        </w:rPr>
      </w:pPr>
    </w:p>
    <w:p w:rsidR="00FA7E76" w:rsidRDefault="00C62E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FA7E76" w:rsidRDefault="00FA7E76">
      <w:pPr>
        <w:rPr>
          <w:rFonts w:eastAsia="Times New Roman"/>
          <w:sz w:val="20"/>
          <w:szCs w:val="20"/>
        </w:rPr>
      </w:pPr>
    </w:p>
    <w:p w:rsidR="00FA7E76" w:rsidRDefault="00C62E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A7E76" w:rsidRDefault="00FA7E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A7E7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A7E76" w:rsidRDefault="00C62EA6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FA7E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E76" w:rsidRDefault="00C6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E76" w:rsidRDefault="00C6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E76" w:rsidRDefault="00C6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A7E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EA-136656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r w:rsidRPr="0064086B">
              <w:rPr>
                <w:sz w:val="20"/>
                <w:szCs w:val="20"/>
              </w:rPr>
              <w:t>ОБЩЕСТВО С ОГРАНИЧЕННОЙ ОТВЕТСТВЕННОСТЬЮ "АРТ-СИНТЕЗ" / 6677005318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</w:pPr>
            <w:r>
              <w:rPr>
                <w:sz w:val="20"/>
                <w:szCs w:val="20"/>
                <w:lang w:val="en-US"/>
              </w:rPr>
              <w:t>581 635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A7E76" w:rsidRDefault="00FA7E76">
      <w:pPr>
        <w:rPr>
          <w:rFonts w:eastAsia="Times New Roman"/>
        </w:rPr>
      </w:pPr>
    </w:p>
    <w:p w:rsidR="00FA7E76" w:rsidRDefault="00FA7E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A7E76">
        <w:tc>
          <w:tcPr>
            <w:tcW w:w="9976" w:type="dxa"/>
            <w:gridSpan w:val="4"/>
            <w:shd w:val="clear" w:color="auto" w:fill="auto"/>
          </w:tcPr>
          <w:p w:rsidR="00FA7E76" w:rsidRDefault="00C62E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A7E7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E76" w:rsidRDefault="00C6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E76" w:rsidRDefault="00C62E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E76" w:rsidRDefault="00C6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E76" w:rsidRDefault="00C62EA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A7E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086B">
              <w:rPr>
                <w:sz w:val="20"/>
                <w:szCs w:val="20"/>
              </w:rPr>
              <w:t>-136656</w:t>
            </w:r>
          </w:p>
          <w:p w:rsidR="00FA7E76" w:rsidRDefault="00C62EA6">
            <w:pPr>
              <w:pStyle w:val="af1"/>
            </w:pPr>
            <w:r w:rsidRPr="0064086B">
              <w:rPr>
                <w:sz w:val="20"/>
                <w:szCs w:val="20"/>
              </w:rPr>
              <w:t xml:space="preserve">ОБЩЕСТВО С </w:t>
            </w:r>
            <w:r w:rsidRPr="0064086B">
              <w:rPr>
                <w:sz w:val="20"/>
                <w:szCs w:val="20"/>
              </w:rPr>
              <w:t>ОГРАНИЧЕННОЙ ОТВЕТСТВЕННОСТЬЮ "АРТ-СИНТЕЗ"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E76" w:rsidRDefault="00FA7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E76" w:rsidRDefault="00C62E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086B">
              <w:rPr>
                <w:sz w:val="20"/>
                <w:szCs w:val="20"/>
              </w:rPr>
              <w:t>-136656</w:t>
            </w:r>
          </w:p>
          <w:p w:rsidR="00FA7E76" w:rsidRDefault="00C62EA6">
            <w:pPr>
              <w:pStyle w:val="af1"/>
            </w:pPr>
            <w:r w:rsidRPr="0064086B">
              <w:rPr>
                <w:sz w:val="20"/>
                <w:szCs w:val="20"/>
              </w:rPr>
              <w:t>ОБЩЕСТВО С ОГРАНИЧЕННОЙ ОТВЕТСТВЕННОСТЬЮ "АРТ-СИНТЕЗ"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E76" w:rsidRDefault="00FA7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E76" w:rsidRDefault="00C62E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086B">
              <w:rPr>
                <w:sz w:val="20"/>
                <w:szCs w:val="20"/>
              </w:rPr>
              <w:t>-136656</w:t>
            </w:r>
          </w:p>
          <w:p w:rsidR="00FA7E76" w:rsidRDefault="00C62EA6">
            <w:pPr>
              <w:pStyle w:val="af1"/>
            </w:pPr>
            <w:r w:rsidRPr="0064086B">
              <w:rPr>
                <w:sz w:val="20"/>
                <w:szCs w:val="20"/>
              </w:rPr>
              <w:t xml:space="preserve">ОБЩЕСТВО С </w:t>
            </w:r>
            <w:r w:rsidRPr="0064086B">
              <w:rPr>
                <w:sz w:val="20"/>
                <w:szCs w:val="20"/>
              </w:rPr>
              <w:t>ОГРАНИЧЕННОЙ ОТВЕТСТВЕННОСТЬЮ "АРТ-СИНТЕЗ"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E76" w:rsidRDefault="00FA7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E76" w:rsidRDefault="00C62E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086B">
              <w:rPr>
                <w:sz w:val="20"/>
                <w:szCs w:val="20"/>
              </w:rPr>
              <w:t>-136656</w:t>
            </w:r>
          </w:p>
          <w:p w:rsidR="00FA7E76" w:rsidRDefault="00C62EA6">
            <w:pPr>
              <w:pStyle w:val="af1"/>
            </w:pPr>
            <w:r w:rsidRPr="0064086B">
              <w:rPr>
                <w:sz w:val="20"/>
                <w:szCs w:val="20"/>
              </w:rPr>
              <w:t>ОБЩЕСТВО С ОГРАНИЧЕННОЙ ОТВЕТСТВЕННОСТЬЮ "АРТ-СИНТЕЗ"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E76" w:rsidRDefault="00FA7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E76" w:rsidRDefault="00C62E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E76" w:rsidRDefault="00C62E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7E76" w:rsidRDefault="00FA7E76">
      <w:pPr>
        <w:rPr>
          <w:sz w:val="20"/>
          <w:szCs w:val="20"/>
        </w:rPr>
      </w:pPr>
    </w:p>
    <w:p w:rsidR="00FA7E76" w:rsidRDefault="00FA7E76">
      <w:pPr>
        <w:jc w:val="both"/>
        <w:rPr>
          <w:rFonts w:eastAsia="Times New Roman"/>
          <w:sz w:val="20"/>
          <w:szCs w:val="20"/>
          <w:lang w:val="en-US"/>
        </w:rPr>
      </w:pPr>
    </w:p>
    <w:p w:rsidR="00FA7E76" w:rsidRDefault="00C62EA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"АРТ-СИНТЕЗ", предложивший цену контракта 581 635,21 руб.</w:t>
      </w:r>
    </w:p>
    <w:p w:rsidR="00FA7E76" w:rsidRDefault="00FA7E76">
      <w:pPr>
        <w:jc w:val="both"/>
        <w:rPr>
          <w:rFonts w:eastAsia="Times New Roman"/>
          <w:sz w:val="20"/>
          <w:szCs w:val="20"/>
        </w:rPr>
      </w:pPr>
    </w:p>
    <w:p w:rsidR="00FA7E76" w:rsidRDefault="00C62EA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0"/>
          <w:szCs w:val="20"/>
        </w:rPr>
        <w:t>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"АРТ-СИНТЕЗ",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A7E76" w:rsidRPr="0064086B" w:rsidRDefault="00FA7E76">
      <w:pPr>
        <w:jc w:val="both"/>
        <w:rPr>
          <w:rFonts w:eastAsia="Times New Roman"/>
          <w:sz w:val="20"/>
          <w:szCs w:val="20"/>
        </w:rPr>
      </w:pPr>
    </w:p>
    <w:p w:rsidR="00FA7E76" w:rsidRPr="0064086B" w:rsidRDefault="00C62EA6">
      <w:pPr>
        <w:jc w:val="both"/>
      </w:pPr>
      <w:r w:rsidRPr="0064086B">
        <w:rPr>
          <w:rFonts w:eastAsia="Times New Roman"/>
          <w:sz w:val="20"/>
          <w:szCs w:val="20"/>
        </w:rPr>
        <w:t>Электронный аукцион признан не состоявшимс</w:t>
      </w:r>
      <w:r w:rsidRPr="0064086B">
        <w:rPr>
          <w:rFonts w:eastAsia="Times New Roman"/>
          <w:sz w:val="20"/>
          <w:szCs w:val="20"/>
        </w:rPr>
        <w:t>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</w:t>
      </w:r>
      <w:r w:rsidRPr="0064086B">
        <w:rPr>
          <w:rFonts w:eastAsia="Times New Roman"/>
          <w:sz w:val="20"/>
          <w:szCs w:val="20"/>
        </w:rPr>
        <w:t>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A7E76" w:rsidRDefault="00FA7E76">
      <w:pPr>
        <w:jc w:val="both"/>
        <w:rPr>
          <w:rFonts w:eastAsia="Times New Roman"/>
          <w:sz w:val="20"/>
          <w:szCs w:val="20"/>
        </w:rPr>
      </w:pPr>
    </w:p>
    <w:p w:rsidR="00FA7E76" w:rsidRDefault="00C62EA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7E76" w:rsidRDefault="00FA7E76">
      <w:pPr>
        <w:jc w:val="both"/>
        <w:rPr>
          <w:rFonts w:eastAsia="Times New Roman"/>
          <w:sz w:val="20"/>
          <w:szCs w:val="20"/>
        </w:rPr>
      </w:pPr>
    </w:p>
    <w:p w:rsidR="00FA7E76" w:rsidRDefault="00C62EA6">
      <w:r>
        <w:rPr>
          <w:rFonts w:eastAsia="Times New Roman"/>
          <w:sz w:val="20"/>
          <w:szCs w:val="20"/>
        </w:rPr>
        <w:t>Подписи</w:t>
      </w:r>
    </w:p>
    <w:p w:rsidR="00FA7E76" w:rsidRDefault="00FA7E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A7E76">
        <w:tc>
          <w:tcPr>
            <w:tcW w:w="3307" w:type="dxa"/>
            <w:shd w:val="clear" w:color="auto" w:fill="auto"/>
            <w:vAlign w:val="bottom"/>
          </w:tcPr>
          <w:p w:rsidR="00FA7E76" w:rsidRDefault="00C62E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E76" w:rsidRDefault="00FA7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E76" w:rsidRDefault="00C62E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A7E76">
        <w:tc>
          <w:tcPr>
            <w:tcW w:w="3307" w:type="dxa"/>
            <w:shd w:val="clear" w:color="auto" w:fill="auto"/>
            <w:vAlign w:val="bottom"/>
          </w:tcPr>
          <w:p w:rsidR="00FA7E76" w:rsidRDefault="00C62E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E76" w:rsidRDefault="00FA7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E76" w:rsidRDefault="00C62E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A7E76">
        <w:tc>
          <w:tcPr>
            <w:tcW w:w="3307" w:type="dxa"/>
            <w:shd w:val="clear" w:color="auto" w:fill="auto"/>
            <w:vAlign w:val="bottom"/>
          </w:tcPr>
          <w:p w:rsidR="00FA7E76" w:rsidRDefault="00C62E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E76" w:rsidRDefault="00FA7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E76" w:rsidRDefault="00C62E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A7E76">
        <w:tc>
          <w:tcPr>
            <w:tcW w:w="3307" w:type="dxa"/>
            <w:shd w:val="clear" w:color="auto" w:fill="auto"/>
            <w:vAlign w:val="bottom"/>
          </w:tcPr>
          <w:p w:rsidR="00FA7E76" w:rsidRDefault="00C62E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E76" w:rsidRDefault="00FA7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E76" w:rsidRDefault="00C62E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62EA6" w:rsidRDefault="00C62EA6"/>
    <w:sectPr w:rsidR="00C62EA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E76"/>
    <w:rsid w:val="0064086B"/>
    <w:rsid w:val="00C62EA6"/>
    <w:rsid w:val="00FA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3DC87A-0755-4703-AD52-57396010E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2021-12-16T05:19:00Z</cp:lastPrinted>
  <dcterms:created xsi:type="dcterms:W3CDTF">2020-01-20T14:42:00Z</dcterms:created>
  <dcterms:modified xsi:type="dcterms:W3CDTF">2021-12-16T05:19:00Z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