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3BF" w:rsidRDefault="004B7A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A23BF" w:rsidRPr="004B7A16" w:rsidRDefault="004B7A16">
      <w:pPr>
        <w:ind w:firstLine="567"/>
        <w:jc w:val="center"/>
      </w:pPr>
      <w:r w:rsidRPr="004B7A16">
        <w:rPr>
          <w:rFonts w:eastAsia="Times New Roman"/>
          <w:b/>
          <w:bCs/>
          <w:sz w:val="20"/>
          <w:szCs w:val="20"/>
        </w:rPr>
        <w:t>"Поставка №101 лекарственных сре</w:t>
      </w:r>
      <w:proofErr w:type="gramStart"/>
      <w:r w:rsidRPr="004B7A16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B7A16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4A23BF" w:rsidRPr="004B7A16" w:rsidRDefault="004B7A16">
      <w:pPr>
        <w:ind w:firstLine="567"/>
        <w:jc w:val="center"/>
        <w:rPr>
          <w:rFonts w:eastAsia="Times New Roman"/>
          <w:b/>
          <w:bCs/>
        </w:rPr>
      </w:pPr>
      <w:r w:rsidRPr="004B7A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7A16">
        <w:rPr>
          <w:rFonts w:eastAsia="Times New Roman"/>
          <w:b/>
          <w:bCs/>
          <w:sz w:val="20"/>
          <w:szCs w:val="20"/>
        </w:rPr>
        <w:t xml:space="preserve"> 0372200047721000640) </w:t>
      </w:r>
    </w:p>
    <w:p w:rsidR="004A23BF" w:rsidRPr="004B7A16" w:rsidRDefault="004A23BF">
      <w:pPr>
        <w:ind w:firstLine="567"/>
        <w:jc w:val="center"/>
        <w:rPr>
          <w:sz w:val="20"/>
          <w:szCs w:val="20"/>
        </w:rPr>
      </w:pPr>
    </w:p>
    <w:p w:rsidR="004A23BF" w:rsidRDefault="004B7A16">
      <w:pPr>
        <w:ind w:firstLine="567"/>
        <w:jc w:val="right"/>
      </w:pPr>
      <w:r w:rsidRPr="004B7A16">
        <w:rPr>
          <w:rFonts w:eastAsia="Times New Roman"/>
          <w:sz w:val="20"/>
          <w:szCs w:val="20"/>
        </w:rPr>
        <w:t>16.12.21 12:46:29 (</w:t>
      </w:r>
      <w:r>
        <w:rPr>
          <w:rFonts w:eastAsia="Times New Roman"/>
          <w:sz w:val="20"/>
          <w:szCs w:val="20"/>
          <w:lang w:val="en-US"/>
        </w:rPr>
        <w:t>MSK</w:t>
      </w:r>
      <w:r w:rsidRPr="004B7A16">
        <w:rPr>
          <w:rFonts w:eastAsia="Times New Roman"/>
          <w:sz w:val="20"/>
          <w:szCs w:val="20"/>
        </w:rPr>
        <w:t>+00:00)</w:t>
      </w:r>
    </w:p>
    <w:p w:rsidR="004A23BF" w:rsidRPr="004B7A16" w:rsidRDefault="004A23BF">
      <w:pPr>
        <w:ind w:firstLine="567"/>
        <w:rPr>
          <w:rFonts w:eastAsia="Times New Roman"/>
          <w:sz w:val="20"/>
          <w:szCs w:val="20"/>
        </w:rPr>
      </w:pPr>
    </w:p>
    <w:p w:rsidR="004A23BF" w:rsidRDefault="004B7A16">
      <w:r>
        <w:rPr>
          <w:rFonts w:eastAsia="Times New Roman"/>
          <w:sz w:val="20"/>
          <w:szCs w:val="20"/>
        </w:rPr>
        <w:t>Организатор</w:t>
      </w:r>
      <w:r w:rsidRPr="004B7A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7A16">
        <w:rPr>
          <w:rFonts w:eastAsia="Times New Roman"/>
          <w:sz w:val="20"/>
          <w:szCs w:val="20"/>
        </w:rPr>
        <w:t xml:space="preserve">: </w:t>
      </w:r>
      <w:r w:rsidRPr="004B7A1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4A23BF" w:rsidRPr="004B7A16" w:rsidRDefault="004A23BF">
      <w:pPr>
        <w:rPr>
          <w:rFonts w:eastAsia="Times New Roman"/>
          <w:sz w:val="20"/>
          <w:szCs w:val="20"/>
        </w:rPr>
      </w:pPr>
    </w:p>
    <w:p w:rsidR="004A23BF" w:rsidRDefault="004B7A16">
      <w:r>
        <w:rPr>
          <w:rFonts w:eastAsia="Times New Roman"/>
          <w:sz w:val="20"/>
          <w:szCs w:val="20"/>
        </w:rPr>
        <w:t>Заказчик</w:t>
      </w:r>
      <w:r w:rsidRPr="004B7A1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A23BF" w:rsidRPr="004B7A16" w:rsidRDefault="004A23BF">
      <w:pPr>
        <w:rPr>
          <w:rFonts w:eastAsia="Times New Roman"/>
          <w:sz w:val="20"/>
          <w:szCs w:val="20"/>
        </w:rPr>
      </w:pPr>
    </w:p>
    <w:p w:rsidR="004A23BF" w:rsidRPr="004B7A16" w:rsidRDefault="004B7A16" w:rsidP="004B7A1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4B7A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7A16">
        <w:rPr>
          <w:rFonts w:eastAsia="Times New Roman"/>
          <w:sz w:val="20"/>
          <w:szCs w:val="20"/>
        </w:rPr>
        <w:t xml:space="preserve">: </w:t>
      </w:r>
      <w:r w:rsidRPr="004B7A16">
        <w:rPr>
          <w:rFonts w:eastAsia="Times New Roman"/>
          <w:b/>
          <w:sz w:val="20"/>
          <w:szCs w:val="20"/>
        </w:rPr>
        <w:t>Поставка №101 лекарственных сре</w:t>
      </w:r>
      <w:proofErr w:type="gramStart"/>
      <w:r w:rsidRPr="004B7A16">
        <w:rPr>
          <w:rFonts w:eastAsia="Times New Roman"/>
          <w:b/>
          <w:sz w:val="20"/>
          <w:szCs w:val="20"/>
        </w:rPr>
        <w:t>дств дл</w:t>
      </w:r>
      <w:proofErr w:type="gramEnd"/>
      <w:r w:rsidRPr="004B7A16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4A23BF" w:rsidRPr="004B7A16" w:rsidRDefault="004A23BF" w:rsidP="004B7A16">
      <w:pPr>
        <w:jc w:val="both"/>
        <w:rPr>
          <w:rFonts w:eastAsia="Times New Roman"/>
          <w:b/>
          <w:sz w:val="20"/>
          <w:szCs w:val="20"/>
        </w:rPr>
      </w:pPr>
    </w:p>
    <w:p w:rsidR="004A23BF" w:rsidRPr="004B7A16" w:rsidRDefault="004B7A16" w:rsidP="004B7A16">
      <w:pPr>
        <w:jc w:val="both"/>
        <w:rPr>
          <w:b/>
        </w:rPr>
      </w:pPr>
      <w:r w:rsidRPr="004B7A16">
        <w:rPr>
          <w:rFonts w:eastAsia="Times New Roman"/>
          <w:b/>
          <w:sz w:val="20"/>
          <w:szCs w:val="20"/>
        </w:rPr>
        <w:t>Начальная (максимальная) цена контракта: 122 558,10 руб.</w:t>
      </w:r>
    </w:p>
    <w:p w:rsidR="004A23BF" w:rsidRDefault="004A23B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A23BF" w:rsidRPr="004B7A16" w:rsidTr="004B7A1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23BF" w:rsidRPr="004B7A16" w:rsidRDefault="004B7A16">
            <w:pPr>
              <w:pStyle w:val="af9"/>
              <w:rPr>
                <w:sz w:val="14"/>
              </w:rPr>
            </w:pPr>
            <w:proofErr w:type="spellStart"/>
            <w:r w:rsidRPr="004B7A16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A23BF" w:rsidRPr="004B7A1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A23BF" w:rsidRPr="004B7A16" w:rsidRDefault="004B7A16">
                  <w:pPr>
                    <w:jc w:val="both"/>
                    <w:rPr>
                      <w:sz w:val="14"/>
                    </w:rPr>
                  </w:pPr>
                  <w:r w:rsidRPr="004B7A16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</w:t>
                  </w:r>
                  <w:r w:rsidRPr="004B7A16">
                    <w:rPr>
                      <w:sz w:val="14"/>
                      <w:szCs w:val="20"/>
                    </w:rPr>
                    <w:t xml:space="preserve"> № 44-ФЗ)</w:t>
                  </w:r>
                </w:p>
                <w:p w:rsidR="004A23BF" w:rsidRPr="004B7A16" w:rsidRDefault="004B7A16">
                  <w:pPr>
                    <w:jc w:val="both"/>
                    <w:rPr>
                      <w:sz w:val="14"/>
                    </w:rPr>
                  </w:pPr>
                  <w:r w:rsidRPr="004B7A16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B7A16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4B7A16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4B7A16">
                    <w:rPr>
                      <w:sz w:val="14"/>
                      <w:szCs w:val="20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B7A16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B7A16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</w:t>
                  </w:r>
                  <w:r w:rsidRPr="004B7A16">
                    <w:rPr>
                      <w:sz w:val="14"/>
                      <w:szCs w:val="20"/>
                    </w:rPr>
                    <w:t xml:space="preserve">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4B7A16">
                    <w:rPr>
                      <w:sz w:val="14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</w:t>
                  </w:r>
                  <w:r w:rsidRPr="004B7A16">
                    <w:rPr>
                      <w:sz w:val="14"/>
                      <w:szCs w:val="20"/>
                    </w:rPr>
                    <w:t>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</w:t>
                  </w:r>
                  <w:r w:rsidRPr="004B7A16">
                    <w:rPr>
                      <w:sz w:val="14"/>
                      <w:szCs w:val="20"/>
                    </w:rPr>
                    <w:t>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4B7A16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</w:t>
                  </w:r>
                  <w:r w:rsidRPr="004B7A16">
                    <w:rPr>
                      <w:sz w:val="14"/>
                      <w:szCs w:val="20"/>
                    </w:rPr>
                    <w:t>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</w:t>
                  </w:r>
                  <w:r w:rsidRPr="004B7A16">
                    <w:rPr>
                      <w:sz w:val="14"/>
                      <w:szCs w:val="20"/>
                    </w:rPr>
                    <w:t>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4A23BF" w:rsidRPr="004B7A1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A23BF" w:rsidRPr="004B7A16" w:rsidRDefault="004B7A16">
                  <w:pPr>
                    <w:jc w:val="both"/>
                    <w:rPr>
                      <w:sz w:val="14"/>
                    </w:rPr>
                  </w:pPr>
                  <w:r w:rsidRPr="004B7A16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4B7A16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4A23BF" w:rsidRPr="004B7A16" w:rsidRDefault="004B7A16">
                  <w:pPr>
                    <w:jc w:val="both"/>
                    <w:rPr>
                      <w:sz w:val="14"/>
                    </w:rPr>
                  </w:pPr>
                  <w:r w:rsidRPr="004B7A16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4B7A16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4A23BF" w:rsidRPr="004B7A16" w:rsidRDefault="004A23BF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4A23BF" w:rsidRPr="004B7A16" w:rsidTr="004B7A1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23BF" w:rsidRPr="004B7A16" w:rsidRDefault="004B7A16">
            <w:pPr>
              <w:pStyle w:val="af9"/>
              <w:rPr>
                <w:sz w:val="14"/>
              </w:rPr>
            </w:pPr>
            <w:proofErr w:type="spellStart"/>
            <w:r w:rsidRPr="004B7A16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A23BF" w:rsidRPr="004B7A1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A23BF" w:rsidRPr="004B7A16" w:rsidRDefault="004B7A16">
                  <w:pPr>
                    <w:jc w:val="both"/>
                    <w:rPr>
                      <w:sz w:val="14"/>
                    </w:rPr>
                  </w:pPr>
                  <w:r w:rsidRPr="004B7A16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A23BF" w:rsidRPr="004B7A16" w:rsidRDefault="004B7A16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4B7A16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A23BF" w:rsidRPr="004B7A16" w:rsidRDefault="004A23BF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4A23BF" w:rsidRPr="004B7A16" w:rsidTr="004B7A1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23BF" w:rsidRPr="004B7A16" w:rsidRDefault="004B7A16">
            <w:pPr>
              <w:pStyle w:val="af9"/>
              <w:rPr>
                <w:sz w:val="14"/>
              </w:rPr>
            </w:pPr>
            <w:proofErr w:type="spellStart"/>
            <w:r w:rsidRPr="004B7A16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A23BF" w:rsidRPr="004B7A1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A23BF" w:rsidRPr="004B7A16" w:rsidRDefault="004B7A16">
                  <w:pPr>
                    <w:rPr>
                      <w:sz w:val="14"/>
                    </w:rPr>
                  </w:pPr>
                  <w:r w:rsidRPr="004B7A16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4B7A16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A23BF" w:rsidRPr="004B7A16" w:rsidRDefault="004A23BF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4A23BF" w:rsidRDefault="004A23BF">
      <w:pPr>
        <w:rPr>
          <w:rFonts w:eastAsia="Times New Roman"/>
          <w:sz w:val="20"/>
          <w:szCs w:val="20"/>
        </w:rPr>
      </w:pPr>
    </w:p>
    <w:p w:rsidR="004A23BF" w:rsidRDefault="004B7A1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A23BF">
        <w:tc>
          <w:tcPr>
            <w:tcW w:w="4960" w:type="dxa"/>
            <w:shd w:val="clear" w:color="auto" w:fill="auto"/>
          </w:tcPr>
          <w:p w:rsidR="004A23BF" w:rsidRDefault="004B7A1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3BF" w:rsidRDefault="004B7A1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A23BF">
        <w:tc>
          <w:tcPr>
            <w:tcW w:w="4960" w:type="dxa"/>
            <w:shd w:val="clear" w:color="auto" w:fill="auto"/>
          </w:tcPr>
          <w:p w:rsidR="004A23BF" w:rsidRDefault="004B7A1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3BF" w:rsidRDefault="004B7A1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A23BF">
        <w:tc>
          <w:tcPr>
            <w:tcW w:w="4960" w:type="dxa"/>
            <w:shd w:val="clear" w:color="auto" w:fill="auto"/>
          </w:tcPr>
          <w:p w:rsidR="004A23BF" w:rsidRDefault="004B7A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23BF" w:rsidRDefault="004B7A1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A23BF" w:rsidRDefault="004A23BF">
      <w:pPr>
        <w:rPr>
          <w:rFonts w:eastAsia="Times New Roman"/>
          <w:sz w:val="20"/>
          <w:szCs w:val="20"/>
        </w:rPr>
      </w:pPr>
    </w:p>
    <w:p w:rsidR="004A23BF" w:rsidRDefault="004B7A1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4A23BF" w:rsidRDefault="004A23B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4A23BF" w:rsidTr="004B7A1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A23BF" w:rsidRDefault="004B7A1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A23BF" w:rsidRPr="004B7A16" w:rsidTr="004B7A1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b/>
                <w:sz w:val="18"/>
                <w:szCs w:val="20"/>
              </w:rPr>
            </w:pPr>
            <w:r w:rsidRPr="004B7A1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b/>
                <w:sz w:val="18"/>
                <w:szCs w:val="20"/>
              </w:rPr>
            </w:pPr>
            <w:r w:rsidRPr="004B7A1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b/>
                <w:sz w:val="18"/>
                <w:szCs w:val="20"/>
              </w:rPr>
            </w:pPr>
            <w:r w:rsidRPr="004B7A1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b/>
                <w:sz w:val="18"/>
                <w:szCs w:val="20"/>
              </w:rPr>
            </w:pPr>
            <w:r w:rsidRPr="004B7A1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A23BF" w:rsidTr="004B7A1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pStyle w:val="af9"/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  <w:lang w:val="en-US"/>
              </w:rPr>
              <w:t>EA-137542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</w:rPr>
              <w:t xml:space="preserve">Участник </w:t>
            </w:r>
            <w:r w:rsidRPr="004B7A16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A23BF" w:rsidRDefault="004A23B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4A23BF" w:rsidTr="004B7A16">
        <w:tc>
          <w:tcPr>
            <w:tcW w:w="9915" w:type="dxa"/>
            <w:gridSpan w:val="4"/>
            <w:shd w:val="clear" w:color="auto" w:fill="auto"/>
          </w:tcPr>
          <w:p w:rsidR="004A23BF" w:rsidRDefault="004B7A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A23BF" w:rsidRPr="004B7A16" w:rsidTr="004B7A1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B7A1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B7A16">
              <w:rPr>
                <w:b/>
                <w:sz w:val="18"/>
                <w:szCs w:val="20"/>
              </w:rPr>
              <w:t>Наименование / ИНН</w:t>
            </w:r>
          </w:p>
          <w:p w:rsidR="004A23BF" w:rsidRPr="004B7A16" w:rsidRDefault="004B7A16" w:rsidP="004B7A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B7A1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B7A1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B7A1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A23BF" w:rsidTr="004B7A1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  <w:lang w:val="en-US"/>
              </w:rPr>
              <w:t>EA-137542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proofErr w:type="spellStart"/>
            <w:r w:rsidRPr="004B7A1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B7A1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B7A1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B7A1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B7A1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23BF" w:rsidTr="004B7A1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  <w:lang w:val="en-US"/>
              </w:rPr>
              <w:lastRenderedPageBreak/>
              <w:t>EA-137542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</w:rPr>
              <w:t xml:space="preserve">ОБЩЕСТВО С </w:t>
            </w:r>
            <w:r w:rsidRPr="004B7A16">
              <w:rPr>
                <w:sz w:val="18"/>
                <w:szCs w:val="20"/>
              </w:rPr>
              <w:t>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A23BF" w:rsidTr="004B7A16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  <w:lang w:val="en-US"/>
              </w:rPr>
              <w:t>EA-137542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</w:rPr>
              <w:t>ОБЩЕСТВО С ОГРАНИЧЕННОЙ ОТВЕТСТВЕННОСТЬЮ "ПРОМЕТЕЙ" / 4</w:t>
            </w:r>
            <w:r w:rsidRPr="004B7A16">
              <w:rPr>
                <w:sz w:val="18"/>
                <w:szCs w:val="20"/>
              </w:rPr>
              <w:t>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B7A1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B7A1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23BF" w:rsidRPr="004B7A16" w:rsidRDefault="004B7A16" w:rsidP="004B7A16">
            <w:pPr>
              <w:jc w:val="center"/>
              <w:rPr>
                <w:sz w:val="18"/>
              </w:rPr>
            </w:pPr>
            <w:r w:rsidRPr="004B7A1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A23BF" w:rsidRDefault="004A23BF">
      <w:pPr>
        <w:jc w:val="both"/>
        <w:rPr>
          <w:sz w:val="20"/>
          <w:szCs w:val="20"/>
        </w:rPr>
      </w:pPr>
    </w:p>
    <w:p w:rsidR="004A23BF" w:rsidRDefault="004B7A1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4A23BF" w:rsidRPr="004B7A16" w:rsidRDefault="004A23BF">
      <w:pPr>
        <w:jc w:val="both"/>
        <w:rPr>
          <w:sz w:val="20"/>
          <w:szCs w:val="20"/>
        </w:rPr>
      </w:pPr>
    </w:p>
    <w:p w:rsidR="004A23BF" w:rsidRDefault="004B7A16">
      <w:pPr>
        <w:jc w:val="both"/>
      </w:pPr>
      <w:r w:rsidRPr="004B7A1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4B7A16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4B7A16">
        <w:rPr>
          <w:rFonts w:eastAsia="Times New Roman"/>
          <w:sz w:val="20"/>
          <w:szCs w:val="20"/>
        </w:rPr>
        <w:t>ирована только одна заявка.</w:t>
      </w:r>
    </w:p>
    <w:p w:rsidR="004A23BF" w:rsidRPr="004B7A16" w:rsidRDefault="004A23BF">
      <w:pPr>
        <w:jc w:val="both"/>
        <w:rPr>
          <w:sz w:val="20"/>
          <w:szCs w:val="20"/>
        </w:rPr>
      </w:pPr>
    </w:p>
    <w:p w:rsidR="004A23BF" w:rsidRPr="004B7A16" w:rsidRDefault="004B7A16">
      <w:pPr>
        <w:jc w:val="both"/>
        <w:rPr>
          <w:b/>
        </w:rPr>
      </w:pPr>
      <w:r w:rsidRPr="004B7A1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4B7A16"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единственным участником </w:t>
      </w:r>
      <w:r w:rsidRPr="004B7A16">
        <w:rPr>
          <w:rFonts w:eastAsia="Times New Roman"/>
          <w:b/>
          <w:sz w:val="20"/>
          <w:szCs w:val="20"/>
        </w:rPr>
        <w:t>ОБЩЕСТВО С ОГРАНИЧЕННОЙ ОТВЕТСТВЕННОСТЬЮ "ПРОМЕТЕЙ".</w:t>
      </w:r>
    </w:p>
    <w:p w:rsidR="004A23BF" w:rsidRDefault="004B7A1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A23BF" w:rsidRDefault="004A23BF">
      <w:pPr>
        <w:rPr>
          <w:rFonts w:eastAsia="Times New Roman"/>
          <w:sz w:val="20"/>
          <w:szCs w:val="20"/>
        </w:rPr>
      </w:pPr>
    </w:p>
    <w:p w:rsidR="004A23BF" w:rsidRDefault="004B7A1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A23BF" w:rsidRDefault="004A23B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A23BF" w:rsidRDefault="004B7A1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A23BF" w:rsidRDefault="004A23B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A23BF">
        <w:tc>
          <w:tcPr>
            <w:tcW w:w="3307" w:type="dxa"/>
            <w:shd w:val="clear" w:color="auto" w:fill="auto"/>
            <w:vAlign w:val="bottom"/>
          </w:tcPr>
          <w:p w:rsidR="004A23BF" w:rsidRDefault="004B7A1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23BF" w:rsidRDefault="004A23B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23BF" w:rsidRDefault="004B7A1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A23BF">
        <w:tc>
          <w:tcPr>
            <w:tcW w:w="3307" w:type="dxa"/>
            <w:shd w:val="clear" w:color="auto" w:fill="auto"/>
            <w:vAlign w:val="bottom"/>
          </w:tcPr>
          <w:p w:rsidR="004A23BF" w:rsidRDefault="004B7A1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23BF" w:rsidRDefault="004A23B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23BF" w:rsidRDefault="004B7A1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A23BF">
        <w:tc>
          <w:tcPr>
            <w:tcW w:w="3307" w:type="dxa"/>
            <w:shd w:val="clear" w:color="auto" w:fill="auto"/>
            <w:vAlign w:val="bottom"/>
          </w:tcPr>
          <w:p w:rsidR="004A23BF" w:rsidRDefault="004B7A1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23BF" w:rsidRDefault="004A23B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23BF" w:rsidRDefault="004B7A1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B7A16"/>
    <w:sectPr w:rsidR="00000000" w:rsidSect="004B7A16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B7A16">
      <w:r>
        <w:separator/>
      </w:r>
    </w:p>
  </w:endnote>
  <w:endnote w:type="continuationSeparator" w:id="0">
    <w:p w:rsidR="00000000" w:rsidRDefault="004B7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3BF" w:rsidRDefault="004A23BF">
    <w:pPr>
      <w:jc w:val="both"/>
    </w:pPr>
  </w:p>
  <w:p w:rsidR="004A23BF" w:rsidRDefault="004A23BF">
    <w:pPr>
      <w:pStyle w:val="afe"/>
    </w:pPr>
  </w:p>
  <w:p w:rsidR="004A23BF" w:rsidRDefault="004A23B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3BF" w:rsidRDefault="004A23BF"/>
  </w:footnote>
  <w:footnote w:type="continuationSeparator" w:id="0">
    <w:p w:rsidR="004A23BF" w:rsidRDefault="004B7A16">
      <w:r>
        <w:continuationSeparator/>
      </w:r>
    </w:p>
  </w:footnote>
  <w:footnote w:id="1">
    <w:p w:rsidR="004A23BF" w:rsidRDefault="004B7A1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3BF"/>
    <w:rsid w:val="004A23BF"/>
    <w:rsid w:val="004B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rTngU3gqeEazNAOVau//uMQouC5CfqAddmmjNg+cvTU=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p2CeAJ+q+3Fl5shtINeljaM6CZhXDYSfaFTZUI3kV88=</DigestValue>
    </Reference>
  </SignedInfo>
  <SignatureValue>hW6SOxXv5mcaJeg0h8nMU5YDRGalrmldAE2poYrRIo6UopwrFKmruvAa1rbI+zCs
shj/JK/MXPKpX7fPzsqcxw==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/H3CShAPYxSTEia+8E54Z9/90yA=</DigestValue>
      </Reference>
      <Reference URI="/word/endnotes.xml?ContentType=application/vnd.openxmlformats-officedocument.wordprocessingml.endnotes+xml">
        <DigestMethod Algorithm="http://www.w3.org/2000/09/xmldsig#sha1"/>
        <DigestValue>HfEshWYtjAlrCUcjc4/twX1VL5s=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M5lmObMiZtlnH5+l3RnijyTd3sY=</DigestValue>
      </Reference>
      <Reference URI="/word/footnotes.xml?ContentType=application/vnd.openxmlformats-officedocument.wordprocessingml.footnotes+xml">
        <DigestMethod Algorithm="http://www.w3.org/2000/09/xmldsig#sha1"/>
        <DigestValue>j6WUBQpXiuWqN4vnHKN1P1GfhZ0=</DigestValue>
      </Reference>
      <Reference URI="/word/settings.xml?ContentType=application/vnd.openxmlformats-officedocument.wordprocessingml.settings+xml">
        <DigestMethod Algorithm="http://www.w3.org/2000/09/xmldsig#sha1"/>
        <DigestValue>x2a7WIMzE11h5jlR9z2Bke/H06E=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2021-12-16T09:46:34Z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2021-12-16T09:46:34Z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obQW5Cl9YLAiVpQfMkCq5U1ezXOI7+HCaqt2ek4XNW0=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9toWiUtTs68pu5NxmhjgT5EEJEnWj9CVLbo3LzP0/Ok=</DigestValue>
    </Reference>
  </SignedInfo>
  <SignatureValue>zIzKSxeV9F56pdFlFJsUdUkhMOsG/zs/G6b7nuxfP5elDV3GO+HaesNuVab9FV8p
czRbezDrkhDvvZEPge2rew==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/H3CShAPYxSTEia+8E54Z9/90yA=</DigestValue>
      </Reference>
      <Reference URI="/word/endnotes.xml?ContentType=application/vnd.openxmlformats-officedocument.wordprocessingml.endnotes+xml">
        <DigestMethod Algorithm="http://www.w3.org/2000/09/xmldsig#sha1"/>
        <DigestValue>HfEshWYtjAlrCUcjc4/twX1VL5s=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M5lmObMiZtlnH5+l3RnijyTd3sY=</DigestValue>
      </Reference>
      <Reference URI="/word/footnotes.xml?ContentType=application/vnd.openxmlformats-officedocument.wordprocessingml.footnotes+xml">
        <DigestMethod Algorithm="http://www.w3.org/2000/09/xmldsig#sha1"/>
        <DigestValue>j6WUBQpXiuWqN4vnHKN1P1GfhZ0=</DigestValue>
      </Reference>
      <Reference URI="/word/settings.xml?ContentType=application/vnd.openxmlformats-officedocument.wordprocessingml.settings+xml">
        <DigestMethod Algorithm="http://www.w3.org/2000/09/xmldsig#sha1"/>
        <DigestValue>x2a7WIMzE11h5jlR9z2Bke/H06E=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2021-12-16T09:46:38Z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2021-12-16T09:46:38Z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QNahgfOIM/FdFmzw4OdnTEC4A2MSjMpyta9aPj2g0Zc=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vk5p7mFRUsz+Awy/pKcL923EAK6aM6mI2XEP06rYbQs=</DigestValue>
    </Reference>
  </SignedInfo>
  <SignatureValue>TM0VH/jHzyCcNLDUEPOj9SNzxV7ONWb4K8mAjVFn1CdZOqau3/Khe6qVcBLDWrh+
04hs9wqcSkANIHYD60GxZg==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/H3CShAPYxSTEia+8E54Z9/90yA=</DigestValue>
      </Reference>
      <Reference URI="/word/endnotes.xml?ContentType=application/vnd.openxmlformats-officedocument.wordprocessingml.endnotes+xml">
        <DigestMethod Algorithm="http://www.w3.org/2000/09/xmldsig#sha1"/>
        <DigestValue>HfEshWYtjAlrCUcjc4/twX1VL5s=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M5lmObMiZtlnH5+l3RnijyTd3sY=</DigestValue>
      </Reference>
      <Reference URI="/word/footnotes.xml?ContentType=application/vnd.openxmlformats-officedocument.wordprocessingml.footnotes+xml">
        <DigestMethod Algorithm="http://www.w3.org/2000/09/xmldsig#sha1"/>
        <DigestValue>j6WUBQpXiuWqN4vnHKN1P1GfhZ0=</DigestValue>
      </Reference>
      <Reference URI="/word/settings.xml?ContentType=application/vnd.openxmlformats-officedocument.wordprocessingml.settings+xml">
        <DigestMethod Algorithm="http://www.w3.org/2000/09/xmldsig#sha1"/>
        <DigestValue>x2a7WIMzE11h5jlR9z2Bke/H06E=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2021-12-16T09:46:52Z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2021-12-16T09:46:52Z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2021-12-16T09:46:00Z</cp:lastPrinted>
  <dcterms:created xsi:type="dcterms:W3CDTF">2019-08-30T06:11:00Z</dcterms:created>
  <dcterms:modified xsi:type="dcterms:W3CDTF">2021-12-16T09:46:00Z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