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05-01/1995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бензина автомобильного АИ-92"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0744200000221009505)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</w:t>
      </w:r>
      <w:r>
        <w:rPr>
          <w:rFonts w:eastAsia="Times New Roman"/>
          <w:sz w:val="20"/>
          <w:szCs w:val="20"/>
          <w:lang w:val="en-US"/>
        </w:rPr>
        <w:t xml:space="preserve">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"ХОМУТОВСКАЯ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бензина автомобильного АИ-92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212462600139046260100100320011920244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302 400,00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Анашенкова Елена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Ишевская Валентина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Азарцов Александр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EA-138875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ЗЮКИНА ЕЛЕНА ВИКТОРОВНА / 462001146823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EA-138875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ЗЮКИНА ЕЛЕНА ВИКТОРОВНА / 462001146823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EA-138875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ЗЮКИНА ЕЛЕНА ВИКТОРОВНА / 462001146823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EA-138875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ЗЮКИНА ЕЛЕНА ВИКТОРОВНА / 462001146823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Ишевская Валентина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EA-138875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ЗЮКИНА ЕЛЕНА ВИКТОРОВНА / 462001146823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Азарцов Александр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EA-138875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ЗЮКИНА ЕЛЕНА ВИКТОРОВНА / 462001146823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Анашенкова Елена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EA-138875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ЗЮКИНА ЕЛЕНА ВИКТОРОВНА / 462001146823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Анашенкова Елена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Ишевская Валентина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Азарцов Александр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LibreOffice/7.0.1.2$Windows_x86 LibreOffice_project/7cbcfc562f6eb6708b5ff7d7397325de9e764452</Application>
  <Pages>2</Pages>
  <Words>395</Words>
  <Characters>3011</Characters>
  <CharactersWithSpaces>3313</CharactersWithSpaces>
  <Paragraphs>99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2021-12-16T16:33:37Z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