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Протокол  </w:t>
      </w:r>
      <w:r>
        <w:rPr>
          <w:rFonts w:eastAsia="Times New Roman"/>
          <w:b/>
          <w:bCs/>
          <w:sz w:val="18"/>
          <w:szCs w:val="18"/>
        </w:rPr>
        <w:t>№04-01/1593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"Комплексное сопровождение программного продукта  "Парус-Бюджет 10""  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0744200000221009512) </w:t>
      </w:r>
    </w:p>
    <w:p>
      <w:pPr>
        <w:pStyle w:val="Normal"/>
        <w:ind w:firstLine="567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16.12.21 10:52:16 (MSK+00:00)</w:t>
      </w:r>
    </w:p>
    <w:p>
      <w:pPr>
        <w:pStyle w:val="Normal"/>
        <w:ind w:firstLine="567"/>
        <w:jc w:val="right"/>
        <w:rPr>
          <w:rFonts w:eastAsia="Times New Roman"/>
          <w:lang w:val="en-US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lang w:val="en-US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Комплексное сопровождение программного продукта  "Парус-Бюджет 10" </w:t>
      </w:r>
    </w:p>
    <w:p>
      <w:pPr>
        <w:pStyle w:val="Normal"/>
        <w:rPr>
          <w:rFonts w:eastAsia="Times New Roman"/>
          <w:lang w:val="ru-RU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ru-RU"/>
        </w:rPr>
        <w:t>Идентификационный код закупки: 212462901604146320100101600016203242</w:t>
      </w:r>
    </w:p>
    <w:p>
      <w:pPr>
        <w:pStyle w:val="Normal"/>
        <w:rPr>
          <w:rFonts w:eastAsia="Times New Roman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155 520,00 руб.</w:t>
      </w:r>
    </w:p>
    <w:p>
      <w:pPr>
        <w:pStyle w:val="Normal"/>
        <w:jc w:val="center"/>
        <w:rPr>
          <w:rFonts w:eastAsia="Times New Roman"/>
        </w:rPr>
      </w:pPr>
      <w:r>
        <w:rPr>
          <w:b/>
          <w:bCs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p>
      <w:pPr>
        <w:pStyle w:val="Normal"/>
        <w:jc w:val="center"/>
        <w:rPr>
          <w:rFonts w:eastAsia="Times New Roman"/>
        </w:rPr>
      </w:pPr>
      <w:r>
        <w:rPr>
          <w:b/>
          <w:bCs/>
          <w:sz w:val="18"/>
          <w:szCs w:val="18"/>
        </w:rPr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88"/>
        <w:gridCol w:w="4776"/>
        <w:gridCol w:w="4863"/>
      </w:tblGrid>
      <w:tr>
        <w:trPr/>
        <w:tc>
          <w:tcPr>
            <w:tcW w:w="28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7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28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7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28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77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Бебешко Алексей Викторович</w:t>
            </w:r>
          </w:p>
        </w:tc>
      </w:tr>
      <w:tr>
        <w:trPr/>
        <w:tc>
          <w:tcPr>
            <w:tcW w:w="28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77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Дремов Александр Иванович</w:t>
            </w:r>
          </w:p>
        </w:tc>
      </w:tr>
      <w:tr>
        <w:trPr/>
        <w:tc>
          <w:tcPr>
            <w:tcW w:w="28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77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Мальцева Елена Николаевна</w:t>
            </w:r>
          </w:p>
        </w:tc>
      </w:tr>
      <w:tr>
        <w:trPr/>
        <w:tc>
          <w:tcPr>
            <w:tcW w:w="28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77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jc w:val="both"/>
        <w:rPr>
          <w:rFonts w:eastAsia="Times New Roman"/>
        </w:rPr>
      </w:pPr>
      <w:r>
        <w:rPr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sz w:val="18"/>
          <w:szCs w:val="18"/>
        </w:rPr>
      </w:r>
    </w:p>
    <w:tbl>
      <w:tblPr>
        <w:tblW w:w="9888" w:type="dxa"/>
        <w:jc w:val="left"/>
        <w:tblInd w:w="3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13"/>
        <w:gridCol w:w="2887"/>
        <w:gridCol w:w="2963"/>
        <w:gridCol w:w="1925"/>
      </w:tblGrid>
      <w:tr>
        <w:trPr/>
        <w:tc>
          <w:tcPr>
            <w:tcW w:w="9888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1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EA-136327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"БУХСОФТ" / 4632134038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44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44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EA-136327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"БУХСОФТ" / 4632134038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44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44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44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EA-136327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"БУХСОФТ" / 4632134038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44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44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44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Бебешко Алексей Викторович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EA-136327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"БУХСОФТ" / 4632134038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44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44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44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Дремов Александр Иванович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EA-136327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"БУХСОФТ" / 4632134038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44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44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44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Мальцева Елена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EA-136327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"БУХСОФТ" / 4632134038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44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44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44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0" w:right="0" w:firstLine="14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ind w:left="0" w:right="0" w:firstLine="14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 xml:space="preserve">Настоящий </w:t>
      </w:r>
      <w:r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0"/>
        <w:widowControl w:val="false"/>
        <w:suppressAutoHyphens w:val="true"/>
        <w:bidi w:val="0"/>
        <w:ind w:left="0" w:right="0" w:firstLine="142"/>
        <w:jc w:val="both"/>
        <w:rPr>
          <w:rFonts w:eastAsia="Times New Roman"/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ind w:left="0" w:right="0" w:firstLine="142"/>
        <w:jc w:val="center"/>
        <w:rPr>
          <w:rFonts w:eastAsia="Times New Roman"/>
          <w:lang w:val="ru-RU"/>
        </w:rPr>
      </w:pPr>
      <w:r>
        <w:rPr>
          <w:b/>
          <w:bCs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44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4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44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44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4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44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44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4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44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44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4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44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44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4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44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44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4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44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Verdana">
    <w:charset w:val="cc"/>
    <w:family w:val="roman"/>
    <w:pitch w:val="variable"/>
  </w:font>
  <w:font w:name="GaramondNarrowC">
    <w:charset w:val="cc"/>
    <w:family w:val="roman"/>
    <w:pitch w:val="variable"/>
  </w:font>
  <w:font w:name="Tms Rmn">
    <w:altName w:val="Times New Roman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2">
    <w:name w:val="Font Style12"/>
    <w:qFormat/>
    <w:rPr>
      <w:rFonts w:ascii="Times New Roman" w:hAnsi="Times New Roman" w:eastAsia="Times New Roman"/>
      <w:sz w:val="24"/>
      <w:szCs w:val="24"/>
    </w:rPr>
  </w:style>
  <w:style w:type="character" w:styleId="FontStyle13">
    <w:name w:val="Font Style13"/>
    <w:qFormat/>
    <w:rPr>
      <w:rFonts w:ascii="Times New Roman" w:hAnsi="Times New Roman" w:eastAsia="Times New Roman"/>
      <w:b/>
      <w:bCs/>
      <w:sz w:val="24"/>
      <w:szCs w:val="24"/>
    </w:rPr>
  </w:style>
  <w:style w:type="character" w:styleId="1">
    <w:name w:val="Основной текст Знак1"/>
    <w:qFormat/>
    <w:rPr>
      <w:rFonts w:ascii="Times New Roman" w:hAnsi="Times New Roman" w:eastAsia="Times New Roman"/>
      <w:sz w:val="28"/>
      <w:szCs w:val="20"/>
    </w:rPr>
  </w:style>
  <w:style w:type="character" w:styleId="Productname">
    <w:name w:val="product__name"/>
    <w:qFormat/>
    <w:rPr/>
  </w:style>
  <w:style w:type="character" w:styleId="WW8Num14z8">
    <w:name w:val="WW8Num14z8"/>
    <w:qFormat/>
    <w:rPr/>
  </w:style>
  <w:style w:type="character" w:styleId="WW8Num14z7">
    <w:name w:val="WW8Num14z7"/>
    <w:qFormat/>
    <w:rPr/>
  </w:style>
  <w:style w:type="character" w:styleId="WW8Num14z6">
    <w:name w:val="WW8Num14z6"/>
    <w:qFormat/>
    <w:rPr/>
  </w:style>
  <w:style w:type="character" w:styleId="WW8Num14z5">
    <w:name w:val="WW8Num14z5"/>
    <w:qFormat/>
    <w:rPr/>
  </w:style>
  <w:style w:type="character" w:styleId="WW8Num14z4">
    <w:name w:val="WW8Num14z4"/>
    <w:qFormat/>
    <w:rPr/>
  </w:style>
  <w:style w:type="character" w:styleId="WW8Num14z3">
    <w:name w:val="WW8Num14z3"/>
    <w:qFormat/>
    <w:rPr/>
  </w:style>
  <w:style w:type="character" w:styleId="WW8Num14z2">
    <w:name w:val="WW8Num14z2"/>
    <w:qFormat/>
    <w:rPr/>
  </w:style>
  <w:style w:type="character" w:styleId="WW8Num14z1">
    <w:name w:val="WW8Num14z1"/>
    <w:qFormat/>
    <w:rPr/>
  </w:style>
  <w:style w:type="character" w:styleId="Style17">
    <w:name w:val="Обычный (Интернет) Знак"/>
    <w:qFormat/>
    <w:rPr>
      <w:b/>
      <w:sz w:val="24"/>
      <w:lang w:val="ru-RU"/>
    </w:rPr>
  </w:style>
  <w:style w:type="character" w:styleId="11">
    <w:name w:val="Гиперссылка1"/>
    <w:qFormat/>
    <w:rPr>
      <w:color w:val="0563C1"/>
      <w:u w:val="single"/>
    </w:rPr>
  </w:style>
  <w:style w:type="character" w:styleId="FontStyle17">
    <w:name w:val="Font Style17"/>
    <w:qFormat/>
    <w:rPr>
      <w:rFonts w:ascii="Times New Roman" w:hAnsi="Times New Roman" w:eastAsia="Times New Roman"/>
      <w:b/>
      <w:bCs/>
      <w:sz w:val="24"/>
      <w:szCs w:val="24"/>
    </w:rPr>
  </w:style>
  <w:style w:type="character" w:styleId="Wmicallto">
    <w:name w:val="wmi-callto"/>
    <w:qFormat/>
    <w:rPr/>
  </w:style>
  <w:style w:type="character" w:styleId="Style18">
    <w:name w:val="Знак концевой сноски"/>
    <w:qFormat/>
    <w:rPr>
      <w:vertAlign w:val="superscript"/>
    </w:rPr>
  </w:style>
  <w:style w:type="character" w:styleId="Style19">
    <w:name w:val="Знак сноски"/>
    <w:qFormat/>
    <w:rPr>
      <w:vertAlign w:val="superscript"/>
    </w:rPr>
  </w:style>
  <w:style w:type="character" w:styleId="WW8Num21z8">
    <w:name w:val="WW8Num21z8"/>
    <w:qFormat/>
    <w:rPr/>
  </w:style>
  <w:style w:type="character" w:styleId="WW8Num21z7">
    <w:name w:val="WW8Num21z7"/>
    <w:qFormat/>
    <w:rPr/>
  </w:style>
  <w:style w:type="character" w:styleId="WW8Num21z6">
    <w:name w:val="WW8Num21z6"/>
    <w:qFormat/>
    <w:rPr/>
  </w:style>
  <w:style w:type="character" w:styleId="WW8Num21z5">
    <w:name w:val="WW8Num21z5"/>
    <w:qFormat/>
    <w:rPr/>
  </w:style>
  <w:style w:type="character" w:styleId="WW8Num21z4">
    <w:name w:val="WW8Num21z4"/>
    <w:qFormat/>
    <w:rPr/>
  </w:style>
  <w:style w:type="character" w:styleId="WW8Num21z3">
    <w:name w:val="WW8Num21z3"/>
    <w:qFormat/>
    <w:rPr/>
  </w:style>
  <w:style w:type="character" w:styleId="Extendedtextshort">
    <w:name w:val="extended-text__short"/>
    <w:qFormat/>
    <w:rPr/>
  </w:style>
  <w:style w:type="character" w:styleId="Style20">
    <w:name w:val="Цветовое выделение для Текст"/>
    <w:qFormat/>
    <w:rPr/>
  </w:style>
  <w:style w:type="character" w:styleId="12">
    <w:name w:val="Знак примечания1"/>
    <w:qFormat/>
    <w:rPr>
      <w:sz w:val="16"/>
    </w:rPr>
  </w:style>
  <w:style w:type="character" w:styleId="FontStyle73">
    <w:name w:val="Font Style73"/>
    <w:qFormat/>
    <w:rPr>
      <w:rFonts w:ascii="Times New Roman" w:hAnsi="Times New Roman" w:eastAsia="Times New Roman"/>
      <w:sz w:val="26"/>
    </w:rPr>
  </w:style>
  <w:style w:type="character" w:styleId="5">
    <w:name w:val="Знак концевой сноски5"/>
    <w:qFormat/>
    <w:rPr>
      <w:vertAlign w:val="superscript"/>
    </w:rPr>
  </w:style>
  <w:style w:type="character" w:styleId="51">
    <w:name w:val="Знак сноски5"/>
    <w:qFormat/>
    <w:rPr>
      <w:vertAlign w:val="superscript"/>
    </w:rPr>
  </w:style>
  <w:style w:type="character" w:styleId="Text4505230ftexth4003033861ftextcontentfamily49a318e1">
    <w:name w:val="text-4505230f--texth400-3033861f--textcontentfamily-49a318e1"/>
    <w:qFormat/>
    <w:rPr/>
  </w:style>
  <w:style w:type="character" w:styleId="Comment">
    <w:name w:val="Comment"/>
    <w:qFormat/>
    <w:rPr>
      <w:vanish/>
    </w:rPr>
  </w:style>
  <w:style w:type="character" w:styleId="HTMLMarkup">
    <w:name w:val="HTML Markup"/>
    <w:qFormat/>
    <w:rPr>
      <w:vanish/>
      <w:color w:val="FF0000"/>
    </w:rPr>
  </w:style>
  <w:style w:type="character" w:styleId="Typewriter">
    <w:name w:val="Typewriter"/>
    <w:qFormat/>
    <w:rPr>
      <w:rFonts w:ascii="Courier New" w:hAnsi="Courier New" w:eastAsia="Courier New"/>
      <w:sz w:val="20"/>
    </w:rPr>
  </w:style>
  <w:style w:type="character" w:styleId="Strong">
    <w:name w:val="Strong"/>
    <w:qFormat/>
    <w:rPr>
      <w:b/>
    </w:rPr>
  </w:style>
  <w:style w:type="character" w:styleId="Sample">
    <w:name w:val="Sample"/>
    <w:qFormat/>
    <w:rPr>
      <w:rFonts w:ascii="Courier New" w:hAnsi="Courier New" w:eastAsia="Courier New"/>
    </w:rPr>
  </w:style>
  <w:style w:type="character" w:styleId="Keyboard">
    <w:name w:val="Keyboard"/>
    <w:qFormat/>
    <w:rPr>
      <w:rFonts w:ascii="Courier New" w:hAnsi="Courier New" w:eastAsia="Courier New"/>
      <w:b/>
      <w:sz w:val="20"/>
    </w:rPr>
  </w:style>
  <w:style w:type="character" w:styleId="CODE">
    <w:name w:val="CODE"/>
    <w:qFormat/>
    <w:rPr>
      <w:rFonts w:ascii="Courier New" w:hAnsi="Courier New" w:eastAsia="Courier New"/>
      <w:sz w:val="20"/>
    </w:rPr>
  </w:style>
  <w:style w:type="character" w:styleId="CITE">
    <w:name w:val="CITE"/>
    <w:qFormat/>
    <w:rPr>
      <w:i/>
    </w:rPr>
  </w:style>
  <w:style w:type="character" w:styleId="4">
    <w:name w:val="Знак концевой сноски4"/>
    <w:qFormat/>
    <w:rPr>
      <w:vertAlign w:val="superscript"/>
    </w:rPr>
  </w:style>
  <w:style w:type="character" w:styleId="41">
    <w:name w:val="Знак сноски4"/>
    <w:qFormat/>
    <w:rPr>
      <w:vertAlign w:val="superscript"/>
    </w:rPr>
  </w:style>
  <w:style w:type="character" w:styleId="Style21">
    <w:name w:val="Без интервала Знак"/>
    <w:qFormat/>
    <w:rPr>
      <w:sz w:val="28"/>
      <w:lang w:val="ar-SA" w:eastAsia="zh-CN"/>
    </w:rPr>
  </w:style>
  <w:style w:type="character" w:styleId="31">
    <w:name w:val="Основной текст с отступом 3 Знак1"/>
    <w:qFormat/>
    <w:rPr>
      <w:sz w:val="16"/>
      <w:lang w:eastAsia="zh-CN"/>
    </w:rPr>
  </w:style>
  <w:style w:type="character" w:styleId="3">
    <w:name w:val="Знак концевой сноски3"/>
    <w:qFormat/>
    <w:rPr>
      <w:vertAlign w:val="superscript"/>
    </w:rPr>
  </w:style>
  <w:style w:type="character" w:styleId="32">
    <w:name w:val="Знак сноски3"/>
    <w:qFormat/>
    <w:rPr>
      <w:vertAlign w:val="superscript"/>
    </w:rPr>
  </w:style>
  <w:style w:type="character" w:styleId="2">
    <w:name w:val="Знак концевой сноски2"/>
    <w:qFormat/>
    <w:rPr>
      <w:vertAlign w:val="superscript"/>
    </w:rPr>
  </w:style>
  <w:style w:type="character" w:styleId="21">
    <w:name w:val="Знак сноски2"/>
    <w:qFormat/>
    <w:rPr>
      <w:vertAlign w:val="superscript"/>
    </w:rPr>
  </w:style>
  <w:style w:type="character" w:styleId="Blk">
    <w:name w:val="blk"/>
    <w:qFormat/>
    <w:rPr/>
  </w:style>
  <w:style w:type="character" w:styleId="13">
    <w:name w:val="Знак концевой сноски1"/>
    <w:qFormat/>
    <w:rPr>
      <w:vertAlign w:val="superscript"/>
    </w:rPr>
  </w:style>
  <w:style w:type="character" w:styleId="14">
    <w:name w:val="Знак сноски1"/>
    <w:qFormat/>
    <w:rPr>
      <w:vertAlign w:val="superscript"/>
    </w:rPr>
  </w:style>
  <w:style w:type="character" w:styleId="Style22">
    <w:name w:val="Абзац списка Знак"/>
    <w:qFormat/>
    <w:rPr>
      <w:rFonts w:ascii="Times New Roman" w:hAnsi="Times New Roman" w:eastAsia="Times New Roman"/>
      <w:sz w:val="24"/>
      <w:szCs w:val="24"/>
    </w:rPr>
  </w:style>
  <w:style w:type="character" w:styleId="10">
    <w:name w:val="Заголовок 1 Знак_0"/>
    <w:qFormat/>
    <w:rPr>
      <w:rFonts w:ascii="Arial" w:hAnsi="Arial" w:eastAsia="Arial"/>
      <w:b/>
      <w:smallCaps/>
      <w:spacing w:val="100"/>
      <w:sz w:val="52"/>
    </w:rPr>
  </w:style>
  <w:style w:type="character" w:styleId="Hyperlink1">
    <w:name w:val="Hyperlink_1"/>
    <w:qFormat/>
    <w:rPr>
      <w:rFonts w:ascii="Times New Roman" w:hAnsi="Times New Roman" w:eastAsia="Times New Roman"/>
      <w:color w:val="0000FF"/>
      <w:sz w:val="20"/>
      <w:szCs w:val="20"/>
      <w:u w:val="single"/>
    </w:rPr>
  </w:style>
  <w:style w:type="character" w:styleId="15">
    <w:name w:val="Текст сноски Знак_1"/>
    <w:qFormat/>
    <w:rPr>
      <w:rFonts w:ascii="Times New Roman" w:hAnsi="Times New Roman" w:eastAsia="Times New Roman"/>
    </w:rPr>
  </w:style>
  <w:style w:type="character" w:styleId="FootnoteReference1">
    <w:name w:val="Footnote Reference_1"/>
    <w:qFormat/>
    <w:rPr>
      <w:rFonts w:ascii="Times New Roman" w:hAnsi="Times New Roman" w:eastAsia="Times New Roman"/>
      <w:sz w:val="20"/>
      <w:szCs w:val="20"/>
      <w:vertAlign w:val="superscript"/>
    </w:rPr>
  </w:style>
  <w:style w:type="character" w:styleId="ConsPlusNormal3">
    <w:name w:val="ConsPlusNormal Знак_3"/>
    <w:qFormat/>
    <w:rPr>
      <w:rFonts w:ascii="Arial" w:hAnsi="Arial" w:eastAsia="Arial"/>
      <w:sz w:val="22"/>
      <w:szCs w:val="22"/>
      <w:lang w:eastAsia="ar-SA"/>
    </w:rPr>
  </w:style>
  <w:style w:type="character" w:styleId="0">
    <w:name w:val="Текст сноски Знак_0"/>
    <w:qFormat/>
    <w:rPr>
      <w:rFonts w:ascii="Times New Roman" w:hAnsi="Times New Roman" w:eastAsia="Times New Roman"/>
    </w:rPr>
  </w:style>
  <w:style w:type="character" w:styleId="FootnoteReference0">
    <w:name w:val="Footnote Reference_0"/>
    <w:qFormat/>
    <w:rPr>
      <w:rFonts w:ascii="Times New Roman" w:hAnsi="Times New Roman" w:eastAsia="Times New Roman"/>
      <w:sz w:val="20"/>
      <w:szCs w:val="20"/>
      <w:vertAlign w:val="superscript"/>
    </w:rPr>
  </w:style>
  <w:style w:type="character" w:styleId="ListParagraphChar">
    <w:name w:val="List Paragraph Char"/>
    <w:qFormat/>
    <w:rPr>
      <w:rFonts w:ascii="Times New Roman" w:hAnsi="Times New Roman" w:eastAsia="Times New Roman"/>
      <w:sz w:val="24"/>
      <w:szCs w:val="24"/>
    </w:rPr>
  </w:style>
  <w:style w:type="character" w:styleId="Style23">
    <w:name w:val="Замещающий текст"/>
    <w:qFormat/>
    <w:rPr>
      <w:color w:val="808080"/>
    </w:rPr>
  </w:style>
  <w:style w:type="character" w:styleId="ConsPlusNormal0">
    <w:name w:val="ConsPlusNormal Знак_0"/>
    <w:qFormat/>
    <w:rPr>
      <w:rFonts w:ascii="Arial" w:hAnsi="Arial" w:eastAsia="Arial"/>
      <w:sz w:val="22"/>
      <w:szCs w:val="22"/>
      <w:lang w:eastAsia="ar-SA"/>
    </w:rPr>
  </w:style>
  <w:style w:type="character" w:styleId="Mnnnameinlink">
    <w:name w:val="mnn-name-in-link"/>
    <w:qFormat/>
    <w:rPr/>
  </w:style>
  <w:style w:type="character" w:styleId="Appleconvertedspace">
    <w:name w:val="apple-converted-space"/>
    <w:qFormat/>
    <w:rPr/>
  </w:style>
  <w:style w:type="character" w:styleId="Style24">
    <w:name w:val="Схема документа Знак"/>
    <w:qFormat/>
    <w:rPr>
      <w:rFonts w:ascii="Tahoma" w:hAnsi="Tahoma" w:eastAsia="Tahoma"/>
      <w:highlight w:val="darkBlue"/>
    </w:rPr>
  </w:style>
  <w:style w:type="character" w:styleId="33">
    <w:name w:val="Основной текст 3 Знак"/>
    <w:qFormat/>
    <w:rPr>
      <w:rFonts w:ascii="Times New Roman" w:hAnsi="Times New Roman" w:eastAsia="Times New Roman"/>
      <w:sz w:val="28"/>
    </w:rPr>
  </w:style>
  <w:style w:type="character" w:styleId="Style25">
    <w:name w:val="Подзаголовок Знак"/>
    <w:qFormat/>
    <w:rPr>
      <w:rFonts w:ascii="Arial" w:hAnsi="Arial" w:eastAsia="Arial"/>
      <w:sz w:val="24"/>
    </w:rPr>
  </w:style>
  <w:style w:type="character" w:styleId="Iceouttxt6">
    <w:name w:val="iceouttxt6"/>
    <w:qFormat/>
    <w:rPr>
      <w:rFonts w:ascii="Arial" w:hAnsi="Arial" w:eastAsia="Arial"/>
      <w:color w:val="666666"/>
      <w:sz w:val="17"/>
      <w:szCs w:val="17"/>
    </w:rPr>
  </w:style>
  <w:style w:type="character" w:styleId="S10">
    <w:name w:val="s_10"/>
    <w:qFormat/>
    <w:rPr/>
  </w:style>
  <w:style w:type="character" w:styleId="Style26">
    <w:name w:val="Гипертекстовая ссылка"/>
    <w:qFormat/>
    <w:rPr>
      <w:rFonts w:eastAsia="Times New Roman"/>
      <w:bCs/>
      <w:color w:val="106BBE"/>
    </w:rPr>
  </w:style>
  <w:style w:type="character" w:styleId="Style27">
    <w:name w:val="Цветовое выделение"/>
    <w:qFormat/>
    <w:rPr>
      <w:b/>
      <w:color w:val="26282F"/>
    </w:rPr>
  </w:style>
  <w:style w:type="character" w:styleId="WW">
    <w:name w:val="WW-Интернет-ссылка"/>
    <w:qFormat/>
    <w:rPr>
      <w:color w:val="0000FF"/>
      <w:u w:val="single"/>
    </w:rPr>
  </w:style>
  <w:style w:type="character" w:styleId="BodyTextIndentChar">
    <w:name w:val="Body Text Indent Char"/>
    <w:qFormat/>
    <w:rPr>
      <w:rFonts w:ascii="Times New Roman" w:hAnsi="Times New Roman" w:eastAsia="Times New Roman"/>
      <w:sz w:val="24"/>
      <w:szCs w:val="24"/>
      <w:lang w:val="ru-RU"/>
    </w:rPr>
  </w:style>
  <w:style w:type="character" w:styleId="22">
    <w:name w:val="Основной текст 2 Знак"/>
    <w:qFormat/>
    <w:rPr>
      <w:rFonts w:ascii="Times New Roman" w:hAnsi="Times New Roman" w:eastAsia="Times New Roman"/>
      <w:sz w:val="24"/>
      <w:szCs w:val="24"/>
    </w:rPr>
  </w:style>
  <w:style w:type="character" w:styleId="Style28">
    <w:name w:val="Текст Знак"/>
    <w:qFormat/>
    <w:rPr>
      <w:rFonts w:ascii="Courier New" w:hAnsi="Courier New" w:eastAsia="Courier New"/>
    </w:rPr>
  </w:style>
  <w:style w:type="character" w:styleId="Style29">
    <w:name w:val="Обычный (веб) Знак"/>
    <w:qFormat/>
    <w:rPr>
      <w:rFonts w:ascii="Times New Roman" w:hAnsi="Times New Roman" w:eastAsia="Times New Roman"/>
      <w:sz w:val="24"/>
      <w:szCs w:val="24"/>
    </w:rPr>
  </w:style>
  <w:style w:type="character" w:styleId="Style30">
    <w:name w:val="Название Знак"/>
    <w:qFormat/>
    <w:rPr>
      <w:rFonts w:ascii="Times New Roman" w:hAnsi="Times New Roman" w:eastAsia="Times New Roman"/>
      <w:b/>
      <w:smallCaps/>
      <w:sz w:val="24"/>
    </w:rPr>
  </w:style>
  <w:style w:type="character" w:styleId="34">
    <w:name w:val="Основной текст с отступом 3 Знак"/>
    <w:qFormat/>
    <w:rPr>
      <w:rFonts w:ascii="Times New Roman" w:hAnsi="Times New Roman" w:eastAsia="Times New Roman"/>
      <w:sz w:val="16"/>
      <w:szCs w:val="16"/>
    </w:rPr>
  </w:style>
  <w:style w:type="character" w:styleId="Style31">
    <w:name w:val="Основной текст с отступом Знак"/>
    <w:qFormat/>
    <w:rPr>
      <w:rFonts w:ascii="Times New Roman" w:hAnsi="Times New Roman" w:eastAsia="Times New Roman"/>
      <w:sz w:val="24"/>
      <w:szCs w:val="24"/>
    </w:rPr>
  </w:style>
  <w:style w:type="character" w:styleId="Style32">
    <w:name w:val="Текст концевой сноски Знак"/>
    <w:qFormat/>
    <w:rPr>
      <w:rFonts w:ascii="Times New Roman" w:hAnsi="Times New Roman" w:eastAsia="Times New Roman"/>
    </w:rPr>
  </w:style>
  <w:style w:type="character" w:styleId="Style33">
    <w:name w:val="Текст сноски Знак"/>
    <w:qFormat/>
    <w:rPr>
      <w:rFonts w:ascii="Times New Roman" w:hAnsi="Times New Roman" w:eastAsia="Times New Roman"/>
    </w:rPr>
  </w:style>
  <w:style w:type="character" w:styleId="23">
    <w:name w:val="Основной текст с отступом 2 Знак"/>
    <w:qFormat/>
    <w:rPr>
      <w:rFonts w:ascii="Times New Roman" w:hAnsi="Times New Roman" w:eastAsia="Times New Roman"/>
      <w:sz w:val="24"/>
      <w:szCs w:val="24"/>
    </w:rPr>
  </w:style>
  <w:style w:type="character" w:styleId="S15">
    <w:name w:val="s15"/>
    <w:qFormat/>
    <w:rPr/>
  </w:style>
  <w:style w:type="character" w:styleId="S7">
    <w:name w:val="s7"/>
    <w:qFormat/>
    <w:rPr/>
  </w:style>
  <w:style w:type="character" w:styleId="S13">
    <w:name w:val="s13"/>
    <w:qFormat/>
    <w:rPr/>
  </w:style>
  <w:style w:type="character" w:styleId="Bkname">
    <w:name w:val="bk_name"/>
    <w:qFormat/>
    <w:rPr>
      <w:rFonts w:ascii="Times New Roman" w:hAnsi="Times New Roman" w:eastAsia="Times New Roman"/>
    </w:rPr>
  </w:style>
  <w:style w:type="character" w:styleId="S14">
    <w:name w:val="s14"/>
    <w:qFormat/>
    <w:rPr/>
  </w:style>
  <w:style w:type="character" w:styleId="S12">
    <w:name w:val="s12"/>
    <w:qFormat/>
    <w:rPr/>
  </w:style>
  <w:style w:type="character" w:styleId="S5">
    <w:name w:val="s5"/>
    <w:qFormat/>
    <w:rPr/>
  </w:style>
  <w:style w:type="character" w:styleId="Style34">
    <w:name w:val="Нижний колонтитул Знак"/>
    <w:qFormat/>
    <w:rPr>
      <w:rFonts w:ascii="Times New Roman" w:hAnsi="Times New Roman" w:eastAsia="Times New Roman"/>
      <w:sz w:val="24"/>
      <w:szCs w:val="24"/>
    </w:rPr>
  </w:style>
  <w:style w:type="character" w:styleId="Style35">
    <w:name w:val="Верхний колонтитул Знак"/>
    <w:qFormat/>
    <w:rPr>
      <w:rFonts w:ascii="Times New Roman" w:hAnsi="Times New Roman" w:eastAsia="Times New Roman"/>
      <w:sz w:val="24"/>
      <w:szCs w:val="24"/>
    </w:rPr>
  </w:style>
  <w:style w:type="character" w:styleId="Style36">
    <w:name w:val="Основной текст Знак"/>
    <w:qFormat/>
    <w:rPr>
      <w:rFonts w:ascii="Times New Roman" w:hAnsi="Times New Roman" w:eastAsia="Times New Roman"/>
      <w:sz w:val="20"/>
      <w:szCs w:val="20"/>
    </w:rPr>
  </w:style>
  <w:style w:type="character" w:styleId="ConsPlusNormal">
    <w:name w:val="ConsPlusNormal Знак"/>
    <w:qFormat/>
    <w:rPr>
      <w:rFonts w:ascii="Arial" w:hAnsi="Arial" w:eastAsia="Arial"/>
      <w:sz w:val="22"/>
      <w:szCs w:val="22"/>
      <w:lang w:eastAsia="ar-SA"/>
    </w:rPr>
  </w:style>
  <w:style w:type="character" w:styleId="9">
    <w:name w:val="Заголовок 9 Знак"/>
    <w:qFormat/>
    <w:rPr>
      <w:rFonts w:ascii="Times New Roman" w:hAnsi="Times New Roman" w:eastAsia="Times New Roman"/>
      <w:i/>
      <w:iCs/>
      <w:color w:val="404040"/>
      <w:sz w:val="22"/>
    </w:rPr>
  </w:style>
  <w:style w:type="character" w:styleId="8">
    <w:name w:val="Заголовок 8 Знак"/>
    <w:qFormat/>
    <w:rPr>
      <w:rFonts w:ascii="Times New Roman" w:hAnsi="Times New Roman" w:eastAsia="Times New Roman"/>
      <w:color w:val="4F81BD"/>
      <w:sz w:val="22"/>
    </w:rPr>
  </w:style>
  <w:style w:type="character" w:styleId="7">
    <w:name w:val="Заголовок 7 Знак"/>
    <w:qFormat/>
    <w:rPr>
      <w:rFonts w:ascii="Times New Roman" w:hAnsi="Times New Roman" w:eastAsia="Times New Roman"/>
      <w:i/>
      <w:iCs/>
      <w:color w:val="404040"/>
      <w:sz w:val="22"/>
      <w:szCs w:val="22"/>
    </w:rPr>
  </w:style>
  <w:style w:type="character" w:styleId="6">
    <w:name w:val="Заголовок 6 Знак"/>
    <w:qFormat/>
    <w:rPr>
      <w:rFonts w:ascii="Times New Roman" w:hAnsi="Times New Roman" w:eastAsia="Times New Roman"/>
      <w:i/>
      <w:iCs/>
      <w:color w:val="243F60"/>
      <w:sz w:val="22"/>
      <w:szCs w:val="22"/>
    </w:rPr>
  </w:style>
  <w:style w:type="character" w:styleId="52">
    <w:name w:val="Заголовок 5 Знак"/>
    <w:qFormat/>
    <w:rPr>
      <w:rFonts w:ascii="Times New Roman" w:hAnsi="Times New Roman" w:eastAsia="Times New Roman"/>
      <w:sz w:val="22"/>
      <w:szCs w:val="22"/>
    </w:rPr>
  </w:style>
  <w:style w:type="character" w:styleId="42">
    <w:name w:val="Заголовок 4 Знак"/>
    <w:qFormat/>
    <w:rPr>
      <w:rFonts w:ascii="Times New Roman" w:hAnsi="Times New Roman" w:eastAsia="Times New Roman"/>
      <w:bCs/>
      <w:iCs/>
      <w:sz w:val="22"/>
      <w:szCs w:val="22"/>
    </w:rPr>
  </w:style>
  <w:style w:type="character" w:styleId="35">
    <w:name w:val="Заголовок 3 Знак"/>
    <w:qFormat/>
    <w:rPr>
      <w:rFonts w:ascii="Times New Roman" w:hAnsi="Times New Roman" w:eastAsia="Times New Roman"/>
      <w:bCs/>
      <w:sz w:val="22"/>
      <w:szCs w:val="22"/>
    </w:rPr>
  </w:style>
  <w:style w:type="character" w:styleId="24">
    <w:name w:val="Заголовок 2 Знак"/>
    <w:qFormat/>
    <w:rPr>
      <w:rFonts w:ascii="Times New Roman" w:hAnsi="Times New Roman" w:eastAsia="Times New Roman"/>
      <w:bCs/>
      <w:sz w:val="22"/>
      <w:szCs w:val="26"/>
    </w:rPr>
  </w:style>
  <w:style w:type="character" w:styleId="16">
    <w:name w:val="Заголовок 1 Знак"/>
    <w:qFormat/>
    <w:rPr>
      <w:rFonts w:ascii="Times New Roman" w:hAnsi="Times New Roman" w:eastAsia="Times New Roman"/>
      <w:sz w:val="22"/>
      <w:szCs w:val="22"/>
    </w:rPr>
  </w:style>
  <w:style w:type="character" w:styleId="17">
    <w:name w:val="Основной шрифт абзаца1"/>
    <w:qFormat/>
    <w:rPr/>
  </w:style>
  <w:style w:type="character" w:styleId="WW8NumSt26z0">
    <w:name w:val="WW8NumSt26z0"/>
    <w:qFormat/>
    <w:rPr>
      <w:rFonts w:ascii="Times New Roman" w:hAnsi="Times New Roman" w:eastAsia="Times New Roman"/>
    </w:rPr>
  </w:style>
  <w:style w:type="character" w:styleId="WW8Num36z8">
    <w:name w:val="WW8Num36z8"/>
    <w:qFormat/>
    <w:rPr/>
  </w:style>
  <w:style w:type="character" w:styleId="WW8Num36z7">
    <w:name w:val="WW8Num36z7"/>
    <w:qFormat/>
    <w:rPr/>
  </w:style>
  <w:style w:type="character" w:styleId="WW8Num36z6">
    <w:name w:val="WW8Num36z6"/>
    <w:qFormat/>
    <w:rPr/>
  </w:style>
  <w:style w:type="character" w:styleId="WW8Num36z5">
    <w:name w:val="WW8Num36z5"/>
    <w:qFormat/>
    <w:rPr/>
  </w:style>
  <w:style w:type="character" w:styleId="WW8Num36z4">
    <w:name w:val="WW8Num36z4"/>
    <w:qFormat/>
    <w:rPr/>
  </w:style>
  <w:style w:type="character" w:styleId="WW8Num36z3">
    <w:name w:val="WW8Num36z3"/>
    <w:qFormat/>
    <w:rPr/>
  </w:style>
  <w:style w:type="character" w:styleId="WW8Num36z2">
    <w:name w:val="WW8Num36z2"/>
    <w:qFormat/>
    <w:rPr/>
  </w:style>
  <w:style w:type="character" w:styleId="WW8Num36z1">
    <w:name w:val="WW8Num36z1"/>
    <w:qFormat/>
    <w:rPr/>
  </w:style>
  <w:style w:type="character" w:styleId="WW8Num36z0">
    <w:name w:val="WW8Num36z0"/>
    <w:qFormat/>
    <w:rPr>
      <w:b/>
    </w:rPr>
  </w:style>
  <w:style w:type="character" w:styleId="WW8Num35z0">
    <w:name w:val="WW8Num35z0"/>
    <w:qFormat/>
    <w:rPr/>
  </w:style>
  <w:style w:type="character" w:styleId="WW8Num33z8">
    <w:name w:val="WW8Num33z8"/>
    <w:qFormat/>
    <w:rPr/>
  </w:style>
  <w:style w:type="character" w:styleId="WW8Num33z7">
    <w:name w:val="WW8Num33z7"/>
    <w:qFormat/>
    <w:rPr/>
  </w:style>
  <w:style w:type="character" w:styleId="WW8Num33z6">
    <w:name w:val="WW8Num33z6"/>
    <w:qFormat/>
    <w:rPr/>
  </w:style>
  <w:style w:type="character" w:styleId="WW8Num33z5">
    <w:name w:val="WW8Num33z5"/>
    <w:qFormat/>
    <w:rPr/>
  </w:style>
  <w:style w:type="character" w:styleId="WW8Num33z4">
    <w:name w:val="WW8Num33z4"/>
    <w:qFormat/>
    <w:rPr/>
  </w:style>
  <w:style w:type="character" w:styleId="WW8Num33z3">
    <w:name w:val="WW8Num33z3"/>
    <w:qFormat/>
    <w:rPr/>
  </w:style>
  <w:style w:type="character" w:styleId="WW8Num33z2">
    <w:name w:val="WW8Num33z2"/>
    <w:qFormat/>
    <w:rPr/>
  </w:style>
  <w:style w:type="character" w:styleId="WW8Num33z1">
    <w:name w:val="WW8Num33z1"/>
    <w:qFormat/>
    <w:rPr/>
  </w:style>
  <w:style w:type="character" w:styleId="WW8Num33z0">
    <w:name w:val="WW8Num33z0"/>
    <w:qFormat/>
    <w:rPr/>
  </w:style>
  <w:style w:type="character" w:styleId="WW8Num32z1">
    <w:name w:val="WW8Num32z1"/>
    <w:qFormat/>
    <w:rPr>
      <w:rFonts w:ascii="Courier New" w:hAnsi="Courier New" w:eastAsia="Courier New"/>
    </w:rPr>
  </w:style>
  <w:style w:type="character" w:styleId="WW8Num31z8">
    <w:name w:val="WW8Num31z8"/>
    <w:qFormat/>
    <w:rPr/>
  </w:style>
  <w:style w:type="character" w:styleId="WW8Num31z7">
    <w:name w:val="WW8Num31z7"/>
    <w:qFormat/>
    <w:rPr/>
  </w:style>
  <w:style w:type="character" w:styleId="WW8Num31z6">
    <w:name w:val="WW8Num31z6"/>
    <w:qFormat/>
    <w:rPr/>
  </w:style>
  <w:style w:type="character" w:styleId="WW8Num31z5">
    <w:name w:val="WW8Num31z5"/>
    <w:qFormat/>
    <w:rPr/>
  </w:style>
  <w:style w:type="character" w:styleId="WW8Num31z4">
    <w:name w:val="WW8Num31z4"/>
    <w:qFormat/>
    <w:rPr/>
  </w:style>
  <w:style w:type="character" w:styleId="WW8Num31z3">
    <w:name w:val="WW8Num31z3"/>
    <w:qFormat/>
    <w:rPr/>
  </w:style>
  <w:style w:type="character" w:styleId="WW8Num31z2">
    <w:name w:val="WW8Num31z2"/>
    <w:qFormat/>
    <w:rPr/>
  </w:style>
  <w:style w:type="character" w:styleId="WW8Num31z1">
    <w:name w:val="WW8Num31z1"/>
    <w:qFormat/>
    <w:rPr/>
  </w:style>
  <w:style w:type="character" w:styleId="WW8Num31z0">
    <w:name w:val="WW8Num31z0"/>
    <w:qFormat/>
    <w:rPr/>
  </w:style>
  <w:style w:type="character" w:styleId="WW8Num30z1">
    <w:name w:val="WW8Num30z1"/>
    <w:qFormat/>
    <w:rPr>
      <w:i w:val="false"/>
    </w:rPr>
  </w:style>
  <w:style w:type="character" w:styleId="WW8Num30z0">
    <w:name w:val="WW8Num30z0"/>
    <w:qFormat/>
    <w:rPr/>
  </w:style>
  <w:style w:type="character" w:styleId="WW8Num28z8">
    <w:name w:val="WW8Num28z8"/>
    <w:qFormat/>
    <w:rPr/>
  </w:style>
  <w:style w:type="character" w:styleId="WW8Num28z7">
    <w:name w:val="WW8Num28z7"/>
    <w:qFormat/>
    <w:rPr/>
  </w:style>
  <w:style w:type="character" w:styleId="WW8Num28z6">
    <w:name w:val="WW8Num28z6"/>
    <w:qFormat/>
    <w:rPr/>
  </w:style>
  <w:style w:type="character" w:styleId="WW8Num28z5">
    <w:name w:val="WW8Num28z5"/>
    <w:qFormat/>
    <w:rPr/>
  </w:style>
  <w:style w:type="character" w:styleId="WW8Num28z4">
    <w:name w:val="WW8Num28z4"/>
    <w:qFormat/>
    <w:rPr/>
  </w:style>
  <w:style w:type="character" w:styleId="WW8Num28z3">
    <w:name w:val="WW8Num28z3"/>
    <w:qFormat/>
    <w:rPr/>
  </w:style>
  <w:style w:type="character" w:styleId="WW8Num28z2">
    <w:name w:val="WW8Num28z2"/>
    <w:qFormat/>
    <w:rPr/>
  </w:style>
  <w:style w:type="character" w:styleId="WW8Num28z1">
    <w:name w:val="WW8Num28z1"/>
    <w:qFormat/>
    <w:rPr/>
  </w:style>
  <w:style w:type="character" w:styleId="WW8Num28z0">
    <w:name w:val="WW8Num28z0"/>
    <w:qFormat/>
    <w:rPr/>
  </w:style>
  <w:style w:type="character" w:styleId="WW8Num27z8">
    <w:name w:val="WW8Num27z8"/>
    <w:qFormat/>
    <w:rPr/>
  </w:style>
  <w:style w:type="character" w:styleId="WW8Num27z7">
    <w:name w:val="WW8Num27z7"/>
    <w:qFormat/>
    <w:rPr/>
  </w:style>
  <w:style w:type="character" w:styleId="WW8Num27z6">
    <w:name w:val="WW8Num27z6"/>
    <w:qFormat/>
    <w:rPr/>
  </w:style>
  <w:style w:type="character" w:styleId="WW8Num27z5">
    <w:name w:val="WW8Num27z5"/>
    <w:qFormat/>
    <w:rPr/>
  </w:style>
  <w:style w:type="character" w:styleId="WW8Num27z4">
    <w:name w:val="WW8Num27z4"/>
    <w:qFormat/>
    <w:rPr/>
  </w:style>
  <w:style w:type="character" w:styleId="WW8Num27z3">
    <w:name w:val="WW8Num27z3"/>
    <w:qFormat/>
    <w:rPr/>
  </w:style>
  <w:style w:type="character" w:styleId="WW8Num27z2">
    <w:name w:val="WW8Num27z2"/>
    <w:qFormat/>
    <w:rPr/>
  </w:style>
  <w:style w:type="character" w:styleId="WW8Num27z1">
    <w:name w:val="WW8Num27z1"/>
    <w:qFormat/>
    <w:rPr/>
  </w:style>
  <w:style w:type="character" w:styleId="WW8Num27z0">
    <w:name w:val="WW8Num27z0"/>
    <w:qFormat/>
    <w:rPr/>
  </w:style>
  <w:style w:type="character" w:styleId="WW8Num25z1">
    <w:name w:val="WW8Num25z1"/>
    <w:qFormat/>
    <w:rPr>
      <w:rFonts w:ascii="Courier New" w:hAnsi="Courier New" w:eastAsia="Courier New"/>
      <w:sz w:val="20"/>
    </w:rPr>
  </w:style>
  <w:style w:type="character" w:styleId="WW8Num24z0">
    <w:name w:val="WW8Num24z0"/>
    <w:qFormat/>
    <w:rPr>
      <w:rFonts w:ascii="Times New Roman" w:hAnsi="Times New Roman" w:eastAsia="Times New Roman"/>
      <w:b w:val="false"/>
      <w:i w:val="false"/>
      <w:sz w:val="28"/>
    </w:rPr>
  </w:style>
  <w:style w:type="character" w:styleId="WW8Num23z0">
    <w:name w:val="WW8Num23z0"/>
    <w:qFormat/>
    <w:rPr/>
  </w:style>
  <w:style w:type="character" w:styleId="WW8Num22z1">
    <w:name w:val="WW8Num22z1"/>
    <w:qFormat/>
    <w:rPr>
      <w:rFonts w:ascii="Courier New" w:hAnsi="Courier New" w:eastAsia="Courier New"/>
    </w:rPr>
  </w:style>
  <w:style w:type="character" w:styleId="WW8Num21z1">
    <w:name w:val="WW8Num21z1"/>
    <w:qFormat/>
    <w:rPr>
      <w:rFonts w:ascii="Courier New" w:hAnsi="Courier New" w:eastAsia="Courier New"/>
    </w:rPr>
  </w:style>
  <w:style w:type="character" w:styleId="WW8Num19z8">
    <w:name w:val="WW8Num19z8"/>
    <w:qFormat/>
    <w:rPr/>
  </w:style>
  <w:style w:type="character" w:styleId="WW8Num19z7">
    <w:name w:val="WW8Num19z7"/>
    <w:qFormat/>
    <w:rPr/>
  </w:style>
  <w:style w:type="character" w:styleId="WW8Num19z6">
    <w:name w:val="WW8Num19z6"/>
    <w:qFormat/>
    <w:rPr/>
  </w:style>
  <w:style w:type="character" w:styleId="WW8Num19z5">
    <w:name w:val="WW8Num19z5"/>
    <w:qFormat/>
    <w:rPr/>
  </w:style>
  <w:style w:type="character" w:styleId="WW8Num19z4">
    <w:name w:val="WW8Num19z4"/>
    <w:qFormat/>
    <w:rPr/>
  </w:style>
  <w:style w:type="character" w:styleId="WW8Num19z3">
    <w:name w:val="WW8Num19z3"/>
    <w:qFormat/>
    <w:rPr/>
  </w:style>
  <w:style w:type="character" w:styleId="WW8Num19z2">
    <w:name w:val="WW8Num19z2"/>
    <w:qFormat/>
    <w:rPr/>
  </w:style>
  <w:style w:type="character" w:styleId="WW8Num19z1">
    <w:name w:val="WW8Num19z1"/>
    <w:qFormat/>
    <w:rPr/>
  </w:style>
  <w:style w:type="character" w:styleId="WW8Num19z0">
    <w:name w:val="WW8Num19z0"/>
    <w:qFormat/>
    <w:rPr/>
  </w:style>
  <w:style w:type="character" w:styleId="WW8Num17z8">
    <w:name w:val="WW8Num17z8"/>
    <w:qFormat/>
    <w:rPr/>
  </w:style>
  <w:style w:type="character" w:styleId="WW8Num17z7">
    <w:name w:val="WW8Num17z7"/>
    <w:qFormat/>
    <w:rPr/>
  </w:style>
  <w:style w:type="character" w:styleId="WW8Num17z6">
    <w:name w:val="WW8Num17z6"/>
    <w:qFormat/>
    <w:rPr/>
  </w:style>
  <w:style w:type="character" w:styleId="WW8Num17z5">
    <w:name w:val="WW8Num17z5"/>
    <w:qFormat/>
    <w:rPr/>
  </w:style>
  <w:style w:type="character" w:styleId="WW8Num17z4">
    <w:name w:val="WW8Num17z4"/>
    <w:qFormat/>
    <w:rPr/>
  </w:style>
  <w:style w:type="character" w:styleId="WW8Num17z3">
    <w:name w:val="WW8Num17z3"/>
    <w:qFormat/>
    <w:rPr/>
  </w:style>
  <w:style w:type="character" w:styleId="WW8Num17z2">
    <w:name w:val="WW8Num17z2"/>
    <w:qFormat/>
    <w:rPr/>
  </w:style>
  <w:style w:type="character" w:styleId="WW8Num17z1">
    <w:name w:val="WW8Num17z1"/>
    <w:qFormat/>
    <w:rPr/>
  </w:style>
  <w:style w:type="character" w:styleId="WW8Num17z0">
    <w:name w:val="WW8Num17z0"/>
    <w:qFormat/>
    <w:rPr/>
  </w:style>
  <w:style w:type="character" w:styleId="WW8Num16z8">
    <w:name w:val="WW8Num16z8"/>
    <w:qFormat/>
    <w:rPr/>
  </w:style>
  <w:style w:type="character" w:styleId="WW8Num16z7">
    <w:name w:val="WW8Num16z7"/>
    <w:qFormat/>
    <w:rPr/>
  </w:style>
  <w:style w:type="character" w:styleId="WW8Num16z6">
    <w:name w:val="WW8Num16z6"/>
    <w:qFormat/>
    <w:rPr/>
  </w:style>
  <w:style w:type="character" w:styleId="WW8Num16z5">
    <w:name w:val="WW8Num16z5"/>
    <w:qFormat/>
    <w:rPr/>
  </w:style>
  <w:style w:type="character" w:styleId="WW8Num16z4">
    <w:name w:val="WW8Num16z4"/>
    <w:qFormat/>
    <w:rPr/>
  </w:style>
  <w:style w:type="character" w:styleId="WW8Num16z3">
    <w:name w:val="WW8Num16z3"/>
    <w:qFormat/>
    <w:rPr/>
  </w:style>
  <w:style w:type="character" w:styleId="WW8Num16z2">
    <w:name w:val="WW8Num16z2"/>
    <w:qFormat/>
    <w:rPr/>
  </w:style>
  <w:style w:type="character" w:styleId="WW8Num16z1">
    <w:name w:val="WW8Num16z1"/>
    <w:qFormat/>
    <w:rPr/>
  </w:style>
  <w:style w:type="character" w:styleId="WW8Num16z0">
    <w:name w:val="WW8Num16z0"/>
    <w:qFormat/>
    <w:rPr>
      <w:rFonts w:ascii="Times New Roman" w:hAnsi="Times New Roman" w:eastAsia="Times New Roman"/>
      <w:color w:val="000000"/>
      <w:sz w:val="18"/>
    </w:rPr>
  </w:style>
  <w:style w:type="character" w:styleId="WW8Num14z0">
    <w:name w:val="WW8Num14z0"/>
    <w:qFormat/>
    <w:rPr/>
  </w:style>
  <w:style w:type="character" w:styleId="WW8Num13z8">
    <w:name w:val="WW8Num13z8"/>
    <w:qFormat/>
    <w:rPr/>
  </w:style>
  <w:style w:type="character" w:styleId="WW8Num13z7">
    <w:name w:val="WW8Num13z7"/>
    <w:qFormat/>
    <w:rPr/>
  </w:style>
  <w:style w:type="character" w:styleId="WW8Num13z6">
    <w:name w:val="WW8Num13z6"/>
    <w:qFormat/>
    <w:rPr/>
  </w:style>
  <w:style w:type="character" w:styleId="WW8Num13z5">
    <w:name w:val="WW8Num13z5"/>
    <w:qFormat/>
    <w:rPr/>
  </w:style>
  <w:style w:type="character" w:styleId="WW8Num13z4">
    <w:name w:val="WW8Num13z4"/>
    <w:qFormat/>
    <w:rPr/>
  </w:style>
  <w:style w:type="character" w:styleId="WW8Num13z3">
    <w:name w:val="WW8Num13z3"/>
    <w:qFormat/>
    <w:rPr/>
  </w:style>
  <w:style w:type="character" w:styleId="WW8Num13z2">
    <w:name w:val="WW8Num13z2"/>
    <w:qFormat/>
    <w:rPr/>
  </w:style>
  <w:style w:type="character" w:styleId="WW8Num13z1">
    <w:name w:val="WW8Num13z1"/>
    <w:qFormat/>
    <w:rPr/>
  </w:style>
  <w:style w:type="character" w:styleId="WW8Num13z0">
    <w:name w:val="WW8Num13z0"/>
    <w:qFormat/>
    <w:rPr/>
  </w:style>
  <w:style w:type="character" w:styleId="WW8Num12z8">
    <w:name w:val="WW8Num12z8"/>
    <w:qFormat/>
    <w:rPr/>
  </w:style>
  <w:style w:type="character" w:styleId="WW8Num12z7">
    <w:name w:val="WW8Num12z7"/>
    <w:qFormat/>
    <w:rPr/>
  </w:style>
  <w:style w:type="character" w:styleId="WW8Num12z6">
    <w:name w:val="WW8Num12z6"/>
    <w:qFormat/>
    <w:rPr/>
  </w:style>
  <w:style w:type="character" w:styleId="WW8Num12z5">
    <w:name w:val="WW8Num12z5"/>
    <w:qFormat/>
    <w:rPr/>
  </w:style>
  <w:style w:type="character" w:styleId="WW8Num12z4">
    <w:name w:val="WW8Num12z4"/>
    <w:qFormat/>
    <w:rPr/>
  </w:style>
  <w:style w:type="character" w:styleId="WW8Num12z3">
    <w:name w:val="WW8Num12z3"/>
    <w:qFormat/>
    <w:rPr/>
  </w:style>
  <w:style w:type="character" w:styleId="WW8Num12z2">
    <w:name w:val="WW8Num12z2"/>
    <w:qFormat/>
    <w:rPr/>
  </w:style>
  <w:style w:type="character" w:styleId="WW8Num12z1">
    <w:name w:val="WW8Num12z1"/>
    <w:qFormat/>
    <w:rPr/>
  </w:style>
  <w:style w:type="character" w:styleId="WW8Num12z0">
    <w:name w:val="WW8Num12z0"/>
    <w:qFormat/>
    <w:rPr>
      <w:b/>
      <w:lang w:val="en-US"/>
    </w:rPr>
  </w:style>
  <w:style w:type="character" w:styleId="WW8Num10z1">
    <w:name w:val="WW8Num10z1"/>
    <w:qFormat/>
    <w:rPr>
      <w:b w:val="false"/>
      <w:lang w:val="ru-RU"/>
    </w:rPr>
  </w:style>
  <w:style w:type="character" w:styleId="WW8Num10z0">
    <w:name w:val="WW8Num10z0"/>
    <w:qFormat/>
    <w:rPr/>
  </w:style>
  <w:style w:type="character" w:styleId="WW8Num3z2">
    <w:name w:val="WW8Num3z2"/>
    <w:qFormat/>
    <w:rPr/>
  </w:style>
  <w:style w:type="character" w:styleId="25">
    <w:name w:val="Основной шрифт абзаца2"/>
    <w:qFormat/>
    <w:rPr/>
  </w:style>
  <w:style w:type="character" w:styleId="36">
    <w:name w:val="Основной шрифт абзаца3"/>
    <w:qFormat/>
    <w:rPr/>
  </w:style>
  <w:style w:type="character" w:styleId="43">
    <w:name w:val="Основной шрифт абзаца4"/>
    <w:qFormat/>
    <w:rPr/>
  </w:style>
  <w:style w:type="character" w:styleId="53">
    <w:name w:val="Основной шрифт абзаца5"/>
    <w:qFormat/>
    <w:rPr/>
  </w:style>
  <w:style w:type="character" w:styleId="61">
    <w:name w:val="Основной шрифт абзаца6"/>
    <w:qFormat/>
    <w:rPr/>
  </w:style>
  <w:style w:type="character" w:styleId="71">
    <w:name w:val="Основной шрифт абзаца7"/>
    <w:qFormat/>
    <w:rPr/>
  </w:style>
  <w:style w:type="character" w:styleId="81">
    <w:name w:val="Основной шрифт абзаца8"/>
    <w:qFormat/>
    <w:rPr/>
  </w:style>
  <w:style w:type="character" w:styleId="91">
    <w:name w:val="Основной шрифт абзаца9"/>
    <w:qFormat/>
    <w:rPr/>
  </w:style>
  <w:style w:type="character" w:styleId="101">
    <w:name w:val="Основной шрифт абзаца10"/>
    <w:qFormat/>
    <w:rPr/>
  </w:style>
  <w:style w:type="character" w:styleId="111">
    <w:name w:val="Основной шрифт абзаца11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>
      <w:sz w:val="22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1">
    <w:name w:val="WW8Num3z1"/>
    <w:qFormat/>
    <w:rPr>
      <w:i w:val="false"/>
    </w:rPr>
  </w:style>
  <w:style w:type="character" w:styleId="Style37">
    <w:name w:val="Основной шрифт абзаца"/>
    <w:qFormat/>
    <w:rPr/>
  </w:style>
  <w:style w:type="character" w:styleId="WW8Num9z8">
    <w:name w:val="WW8Num9z8"/>
    <w:qFormat/>
    <w:rPr/>
  </w:style>
  <w:style w:type="character" w:styleId="WW8Num9z7">
    <w:name w:val="WW8Num9z7"/>
    <w:qFormat/>
    <w:rPr/>
  </w:style>
  <w:style w:type="character" w:styleId="WW8Num9z6">
    <w:name w:val="WW8Num9z6"/>
    <w:qFormat/>
    <w:rPr/>
  </w:style>
  <w:style w:type="character" w:styleId="WW8Num9z5">
    <w:name w:val="WW8Num9z5"/>
    <w:qFormat/>
    <w:rPr/>
  </w:style>
  <w:style w:type="character" w:styleId="WW8Num9z4">
    <w:name w:val="WW8Num9z4"/>
    <w:qFormat/>
    <w:rPr/>
  </w:style>
  <w:style w:type="character" w:styleId="WW8Num9z3">
    <w:name w:val="WW8Num9z3"/>
    <w:qFormat/>
    <w:rPr/>
  </w:style>
  <w:style w:type="character" w:styleId="WW8Num9z2">
    <w:name w:val="WW8Num9z2"/>
    <w:qFormat/>
    <w:rPr/>
  </w:style>
  <w:style w:type="character" w:styleId="WW8Num9z1">
    <w:name w:val="WW8Num9z1"/>
    <w:qFormat/>
    <w:rPr/>
  </w:style>
  <w:style w:type="character" w:styleId="WW8Num9z0">
    <w:name w:val="WW8Num9z0"/>
    <w:qFormat/>
    <w:rPr>
      <w:rFonts w:ascii="Times New Roman" w:hAnsi="Times New Roman" w:eastAsia="Times New Roman"/>
      <w:color w:val="000000"/>
      <w:sz w:val="20"/>
      <w:szCs w:val="20"/>
    </w:rPr>
  </w:style>
  <w:style w:type="character" w:styleId="WW8Num6z2">
    <w:name w:val="WW8Num6z2"/>
    <w:qFormat/>
    <w:rPr/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1">
    <w:name w:val="WW8Num8z1"/>
    <w:qFormat/>
    <w:rPr/>
  </w:style>
  <w:style w:type="character" w:styleId="WW8Num8z0">
    <w:name w:val="WW8Num8z0"/>
    <w:qFormat/>
    <w:rPr>
      <w:rFonts w:ascii="Times New Roman" w:hAnsi="Times New Roman" w:eastAsia="Times New Roman"/>
      <w:sz w:val="20"/>
      <w:szCs w:val="20"/>
      <w:lang w:val="ru-RU"/>
    </w:rPr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/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1">
    <w:name w:val="WW8Num6z1"/>
    <w:qFormat/>
    <w:rPr>
      <w:rFonts w:eastAsia="Times New Roman"/>
      <w:szCs w:val="24"/>
    </w:rPr>
  </w:style>
  <w:style w:type="character" w:styleId="WW8Num6z0">
    <w:name w:val="WW8Num6z0"/>
    <w:qFormat/>
    <w:rPr/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1">
    <w:name w:val="WW8Num5z1"/>
    <w:qFormat/>
    <w:rPr>
      <w:rFonts w:eastAsia="Times New Roman"/>
      <w:szCs w:val="24"/>
    </w:rPr>
  </w:style>
  <w:style w:type="character" w:styleId="WW8Num5z0">
    <w:name w:val="WW8Num5z0"/>
    <w:qFormat/>
    <w:rPr/>
  </w:style>
  <w:style w:type="character" w:styleId="WW8Num4z0">
    <w:name w:val="WW8Num4z0"/>
    <w:qFormat/>
    <w:rPr>
      <w:b/>
      <w:i w:val="false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1">
    <w:name w:val="WW8Num2z1"/>
    <w:qFormat/>
    <w:rPr>
      <w:i w:val="false"/>
    </w:rPr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1">
    <w:name w:val="WW8Num1z1"/>
    <w:qFormat/>
    <w:rPr>
      <w:i w:val="false"/>
    </w:rPr>
  </w:style>
  <w:style w:type="character" w:styleId="WW8Num1z0">
    <w:name w:val="WW8Num1z0"/>
    <w:qFormat/>
    <w:rPr/>
  </w:style>
  <w:style w:type="paragraph" w:styleId="Style38">
    <w:name w:val="Заголовок"/>
    <w:basedOn w:val="Normal"/>
    <w:next w:val="Style3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39">
    <w:name w:val="Body Text"/>
    <w:basedOn w:val="Normal"/>
    <w:pPr>
      <w:spacing w:lineRule="auto" w:line="288" w:before="0" w:after="140"/>
    </w:pPr>
    <w:rPr/>
  </w:style>
  <w:style w:type="paragraph" w:styleId="Style40">
    <w:name w:val="List"/>
    <w:basedOn w:val="Style39"/>
    <w:pPr/>
    <w:rPr>
      <w:rFonts w:cs="Noto Sans Devanagari"/>
    </w:rPr>
  </w:style>
  <w:style w:type="paragraph" w:styleId="Style4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42">
    <w:name w:val="Указатель"/>
    <w:basedOn w:val="Normal"/>
    <w:qFormat/>
    <w:pPr>
      <w:suppressLineNumbers/>
    </w:pPr>
    <w:rPr>
      <w:rFonts w:cs="Lucida Sans"/>
    </w:rPr>
  </w:style>
  <w:style w:type="paragraph" w:styleId="Style4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44" w:customStyle="1">
    <w:name w:val="Содержимое таблицы"/>
    <w:basedOn w:val="Normal"/>
    <w:qFormat/>
    <w:pPr/>
    <w:rPr/>
  </w:style>
  <w:style w:type="paragraph" w:styleId="Style45" w:customStyle="1">
    <w:name w:val="Заголовок таблицы"/>
    <w:basedOn w:val="Style4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310">
    <w:name w:val="Style3"/>
    <w:basedOn w:val="Normal"/>
    <w:qFormat/>
    <w:pPr>
      <w:widowControl w:val="false"/>
    </w:pPr>
    <w:rPr>
      <w:rFonts w:ascii="Times New Roman" w:hAnsi="Times New Roman" w:eastAsia="Times New Roman"/>
      <w:kern w:val="0"/>
      <w:szCs w:val="20"/>
      <w:lang w:eastAsia="ar-SA"/>
    </w:rPr>
  </w:style>
  <w:style w:type="paragraph" w:styleId="Formattext">
    <w:name w:val="formattext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Liberation Serif"/>
      <w:color w:val="auto"/>
      <w:kern w:val="2"/>
      <w:sz w:val="18"/>
      <w:szCs w:val="18"/>
      <w:lang w:val="ru-RU" w:eastAsia="hi-IN" w:bidi="ar-SA"/>
    </w:rPr>
  </w:style>
  <w:style w:type="paragraph" w:styleId="BodyText3">
    <w:name w:val="Body Text 3"/>
    <w:basedOn w:val="Normal"/>
    <w:qFormat/>
    <w:pPr>
      <w:spacing w:before="0" w:after="120"/>
    </w:pPr>
    <w:rPr>
      <w:sz w:val="16"/>
    </w:rPr>
  </w:style>
  <w:style w:type="paragraph" w:styleId="Style46">
    <w:name w:val="Нормальный"/>
    <w:basedOn w:val="Normal"/>
    <w:qFormat/>
    <w:pPr>
      <w:spacing w:before="0" w:after="0"/>
      <w:ind w:firstLine="567"/>
    </w:pPr>
    <w:rPr>
      <w:rFonts w:ascii="Calibri" w:hAnsi="Calibri"/>
      <w:sz w:val="28"/>
      <w:szCs w:val="28"/>
      <w:lang w:eastAsia="ar-SA"/>
    </w:rPr>
  </w:style>
  <w:style w:type="paragraph" w:styleId="Style47">
    <w:name w:val="Пункт Знак Знак"/>
    <w:basedOn w:val="Normal"/>
    <w:qFormat/>
    <w:pPr>
      <w:tabs>
        <w:tab w:val="clear" w:pos="709"/>
        <w:tab w:val="left" w:pos="1134" w:leader="none"/>
      </w:tabs>
      <w:spacing w:before="0" w:after="0"/>
    </w:pPr>
    <w:rPr/>
  </w:style>
  <w:style w:type="paragraph" w:styleId="26">
    <w:name w:val="Основной текст (2)"/>
    <w:basedOn w:val="Normal"/>
    <w:qFormat/>
    <w:pPr>
      <w:widowControl w:val="false"/>
      <w:shd w:fill="FFFFFF"/>
      <w:spacing w:lineRule="exact" w:line="307" w:before="0" w:after="780"/>
      <w:jc w:val="left"/>
    </w:pPr>
    <w:rPr>
      <w:rFonts w:ascii="Calibri" w:hAnsi="Calibri" w:eastAsia="Calibri"/>
      <w:sz w:val="20"/>
      <w:szCs w:val="20"/>
      <w:lang w:eastAsia="ar-SA"/>
    </w:rPr>
  </w:style>
  <w:style w:type="paragraph" w:styleId="Msobodytextindent2bullet3gif">
    <w:name w:val="msobodytextindent2bullet3.gif"/>
    <w:basedOn w:val="Normal"/>
    <w:qFormat/>
    <w:pPr>
      <w:spacing w:lineRule="auto" w:line="240" w:before="280" w:after="280"/>
    </w:pPr>
    <w:rPr>
      <w:rFonts w:ascii="Times New Roman" w:hAnsi="Times New Roman" w:eastAsia="Times New Roman"/>
      <w:lang w:eastAsia="ar-SA"/>
    </w:rPr>
  </w:style>
  <w:style w:type="paragraph" w:styleId="Msobodytextindent2bullet1gif">
    <w:name w:val="msobodytextindent2bullet1.gif"/>
    <w:basedOn w:val="Normal"/>
    <w:qFormat/>
    <w:pPr>
      <w:spacing w:lineRule="auto" w:line="240" w:before="280" w:after="280"/>
    </w:pPr>
    <w:rPr>
      <w:rFonts w:ascii="Times New Roman" w:hAnsi="Times New Roman" w:eastAsia="Times New Roman"/>
      <w:lang w:eastAsia="ar-SA"/>
    </w:rPr>
  </w:style>
  <w:style w:type="paragraph" w:styleId="Consplusnormalbullet3gif">
    <w:name w:val="consplusnormalbullet3.gif"/>
    <w:basedOn w:val="Normal"/>
    <w:qFormat/>
    <w:pPr>
      <w:spacing w:lineRule="auto" w:line="240" w:before="280" w:after="280"/>
    </w:pPr>
    <w:rPr>
      <w:rFonts w:ascii="Times New Roman" w:hAnsi="Times New Roman" w:eastAsia="Times New Roman"/>
      <w:lang w:eastAsia="ar-SA"/>
    </w:rPr>
  </w:style>
  <w:style w:type="paragraph" w:styleId="Consplusnormalbullet2gif">
    <w:name w:val="consplusnormalbullet2.gif"/>
    <w:basedOn w:val="Normal"/>
    <w:qFormat/>
    <w:pPr>
      <w:spacing w:lineRule="auto" w:line="240" w:before="280" w:after="280"/>
    </w:pPr>
    <w:rPr>
      <w:rFonts w:ascii="Times New Roman" w:hAnsi="Times New Roman" w:eastAsia="Times New Roman"/>
      <w:lang w:eastAsia="ar-SA"/>
    </w:rPr>
  </w:style>
  <w:style w:type="paragraph" w:styleId="Msonormalbullet3gif">
    <w:name w:val="msonormalbullet3.gif"/>
    <w:basedOn w:val="Normal"/>
    <w:qFormat/>
    <w:pPr>
      <w:spacing w:lineRule="auto" w:line="240" w:before="280" w:after="280"/>
    </w:pPr>
    <w:rPr>
      <w:rFonts w:ascii="Times New Roman" w:hAnsi="Times New Roman" w:eastAsia="Times New Roman"/>
      <w:lang w:eastAsia="ar-SA"/>
    </w:rPr>
  </w:style>
  <w:style w:type="paragraph" w:styleId="Consplusnormalbullet1gif">
    <w:name w:val="consplusnormalbullet1.gif"/>
    <w:basedOn w:val="Normal"/>
    <w:qFormat/>
    <w:pPr>
      <w:spacing w:lineRule="auto" w:line="240" w:before="280" w:after="280"/>
    </w:pPr>
    <w:rPr>
      <w:rFonts w:ascii="Times New Roman" w:hAnsi="Times New Roman" w:eastAsia="Times New Roman"/>
      <w:lang w:eastAsia="ar-SA"/>
    </w:rPr>
  </w:style>
  <w:style w:type="paragraph" w:styleId="Msonormalbullet2gif">
    <w:name w:val="msonormalbullet2.gif"/>
    <w:basedOn w:val="Normal"/>
    <w:qFormat/>
    <w:pPr>
      <w:spacing w:lineRule="auto" w:line="240" w:before="280" w:after="280"/>
    </w:pPr>
    <w:rPr>
      <w:rFonts w:ascii="Times New Roman" w:hAnsi="Times New Roman" w:eastAsia="Times New Roman"/>
      <w:lang w:eastAsia="ar-SA"/>
    </w:rPr>
  </w:style>
  <w:style w:type="paragraph" w:styleId="NoteHeading">
    <w:name w:val="Note Heading"/>
    <w:basedOn w:val="Normal"/>
    <w:qFormat/>
    <w:pPr>
      <w:spacing w:lineRule="auto" w:line="240"/>
    </w:pPr>
    <w:rPr>
      <w:rFonts w:ascii="Times New Roman" w:hAnsi="Times New Roman" w:eastAsia="Times New Roman"/>
      <w:lang w:eastAsia="ar-SA"/>
    </w:rPr>
  </w:style>
  <w:style w:type="paragraph" w:styleId="Style48">
    <w:name w:val="Для таблиц"/>
    <w:basedOn w:val="Normal"/>
    <w:qFormat/>
    <w:pPr>
      <w:spacing w:lineRule="auto" w:line="240" w:before="0" w:after="0"/>
    </w:pPr>
    <w:rPr>
      <w:rFonts w:ascii="Times New Roman" w:hAnsi="Times New Roman" w:eastAsia="Times New Roman"/>
      <w:lang w:eastAsia="ar-SA"/>
    </w:rPr>
  </w:style>
  <w:style w:type="paragraph" w:styleId="Style49">
    <w:name w:val="Обычный (Интернет)"/>
    <w:basedOn w:val="Normal"/>
    <w:qFormat/>
    <w:pPr>
      <w:spacing w:before="0" w:after="0"/>
      <w:contextualSpacing/>
      <w:jc w:val="center"/>
    </w:pPr>
    <w:rPr>
      <w:b/>
    </w:rPr>
  </w:style>
  <w:style w:type="paragraph" w:styleId="18">
    <w:name w:val="Текст сноски1"/>
    <w:qFormat/>
    <w:pPr>
      <w:widowControl w:val="fals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eastAsia="hi-IN" w:val="ru-RU" w:bidi="ar-SA"/>
    </w:rPr>
  </w:style>
  <w:style w:type="paragraph" w:styleId="321">
    <w:name w:val="Основной текст 32"/>
    <w:qFormat/>
    <w:pPr>
      <w:widowControl/>
      <w:bidi w:val="0"/>
      <w:spacing w:before="0" w:after="120"/>
      <w:jc w:val="left"/>
    </w:pPr>
    <w:rPr>
      <w:rFonts w:ascii="Times New Roman" w:hAnsi="Times New Roman" w:eastAsia="Times New Roman" w:cs="Times New Roman"/>
      <w:color w:val="auto"/>
      <w:kern w:val="0"/>
      <w:sz w:val="16"/>
      <w:szCs w:val="16"/>
      <w:lang w:eastAsia="hi-IN" w:val="ru-RU" w:bidi="ar-SA"/>
    </w:rPr>
  </w:style>
  <w:style w:type="paragraph" w:styleId="Textbodyindent">
    <w:name w:val="Text body indent"/>
    <w:qFormat/>
    <w:pPr>
      <w:widowControl w:val="false"/>
      <w:bidi w:val="0"/>
      <w:spacing w:lineRule="auto" w:line="360" w:before="0" w:after="0"/>
      <w:ind w:left="357" w:firstLine="720"/>
      <w:jc w:val="left"/>
    </w:pPr>
    <w:rPr>
      <w:rFonts w:ascii="Arial" w:hAnsi="Arial" w:eastAsia="Tahoma" w:cs="Times New Roman"/>
      <w:color w:val="auto"/>
      <w:kern w:val="0"/>
      <w:sz w:val="28"/>
      <w:szCs w:val="20"/>
      <w:lang w:eastAsia="hi-IN" w:val="ru-RU" w:bidi="ar-SA"/>
    </w:rPr>
  </w:style>
  <w:style w:type="paragraph" w:styleId="Style50">
    <w:name w:val="Основной"/>
    <w:basedOn w:val="Normal"/>
    <w:qFormat/>
    <w:pPr>
      <w:spacing w:lineRule="auto" w:line="360" w:before="60" w:after="120"/>
      <w:ind w:firstLine="709"/>
    </w:pPr>
    <w:rPr>
      <w:rFonts w:ascii="Times New Roman" w:hAnsi="Times New Roman" w:eastAsia="Times New Roman"/>
      <w:sz w:val="26"/>
      <w:szCs w:val="20"/>
      <w:lang w:val="en-AU" w:eastAsia="ar-SA"/>
    </w:rPr>
  </w:style>
  <w:style w:type="paragraph" w:styleId="Style51">
    <w:name w:val="Знак Знак"/>
    <w:basedOn w:val="Normal"/>
    <w:qFormat/>
    <w:pPr>
      <w:spacing w:lineRule="exact" w:line="240" w:before="0" w:after="160"/>
      <w:jc w:val="left"/>
    </w:pPr>
    <w:rPr>
      <w:rFonts w:ascii="Verdana" w:hAnsi="Verdana" w:eastAsia="Verdana"/>
      <w:sz w:val="22"/>
      <w:szCs w:val="22"/>
      <w:lang w:val="en-US" w:eastAsia="ar-SA"/>
    </w:rPr>
  </w:style>
  <w:style w:type="paragraph" w:styleId="19">
    <w:name w:val="Знак1 Знак Знак Знак Знак Знак Знак"/>
    <w:basedOn w:val="Normal"/>
    <w:qFormat/>
    <w:pPr>
      <w:spacing w:lineRule="exact" w:line="240" w:before="0" w:after="160"/>
      <w:jc w:val="left"/>
    </w:pPr>
    <w:rPr>
      <w:sz w:val="20"/>
      <w:lang w:val="en-US"/>
    </w:rPr>
  </w:style>
  <w:style w:type="paragraph" w:styleId="44">
    <w:name w:val="Обычный4"/>
    <w:qFormat/>
    <w:pPr>
      <w:widowControl w:val="false"/>
      <w:suppressAutoHyphens w:val="true"/>
      <w:bidi w:val="0"/>
      <w:spacing w:before="100" w:after="100"/>
      <w:jc w:val="left"/>
    </w:pPr>
    <w:rPr>
      <w:rFonts w:ascii="Times New Roman" w:hAnsi="Times New Roman" w:eastAsia="Liberation Serif" w:cs="Liberation Serif"/>
      <w:color w:val="auto"/>
      <w:kern w:val="2"/>
      <w:sz w:val="24"/>
      <w:szCs w:val="24"/>
      <w:lang w:val="ru-RU" w:eastAsia="hi-IN" w:bidi="ar-SA"/>
    </w:rPr>
  </w:style>
  <w:style w:type="paragraph" w:styleId="112">
    <w:name w:val="Заголовок №11"/>
    <w:basedOn w:val="Normal"/>
    <w:qFormat/>
    <w:pPr>
      <w:widowControl w:val="false"/>
      <w:shd w:fill="FFFFFF"/>
      <w:spacing w:lineRule="exact" w:line="394" w:before="0" w:after="0"/>
      <w:jc w:val="left"/>
    </w:pPr>
    <w:rPr>
      <w:rFonts w:ascii="Calibri" w:hAnsi="Calibri" w:eastAsia="Calibri"/>
      <w:b/>
      <w:bCs/>
      <w:sz w:val="20"/>
      <w:szCs w:val="20"/>
      <w:lang w:eastAsia="ar-SA"/>
    </w:rPr>
  </w:style>
  <w:style w:type="paragraph" w:styleId="341">
    <w:name w:val="Основной текст с отступом 34"/>
    <w:basedOn w:val="Normal"/>
    <w:qFormat/>
    <w:pPr>
      <w:spacing w:before="0" w:after="120"/>
      <w:ind w:left="283" w:hanging="0"/>
    </w:pPr>
    <w:rPr>
      <w:sz w:val="16"/>
    </w:rPr>
  </w:style>
  <w:style w:type="paragraph" w:styleId="WW2">
    <w:name w:val="WW-Основной текст с отступом 2"/>
    <w:basedOn w:val="Normal"/>
    <w:qFormat/>
    <w:pPr>
      <w:spacing w:before="0" w:after="0"/>
      <w:ind w:firstLine="709"/>
    </w:pPr>
    <w:rPr>
      <w:rFonts w:eastAsia="MS Mincho"/>
      <w:color w:val="000000"/>
      <w:lang w:eastAsia="ar-SA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Msonormalmrcssattr">
    <w:name w:val="msonormal_mr_css_attr"/>
    <w:basedOn w:val="Normal"/>
    <w:qFormat/>
    <w:pPr>
      <w:suppressAutoHyphens w:val="false"/>
      <w:spacing w:before="280" w:after="280"/>
      <w:jc w:val="left"/>
    </w:pPr>
    <w:rPr/>
  </w:style>
  <w:style w:type="paragraph" w:styleId="TimesNewRoman">
    <w:name w:val="Основной текст + Times New Roman"/>
    <w:qFormat/>
    <w:pPr>
      <w:widowControl/>
      <w:bidi w:val="0"/>
      <w:spacing w:before="0" w:after="0"/>
      <w:ind w:firstLine="72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ru-RU" w:bidi="ar-SA"/>
    </w:rPr>
  </w:style>
  <w:style w:type="paragraph" w:styleId="Parametervalue">
    <w:name w:val="parametervalue"/>
    <w:basedOn w:val="Normal"/>
    <w:qFormat/>
    <w:pPr>
      <w:spacing w:lineRule="auto" w:line="240" w:before="280" w:after="280"/>
    </w:pPr>
    <w:rPr>
      <w:rFonts w:ascii="Times New Roman" w:hAnsi="Times New Roman" w:eastAsia="Times New Roman"/>
      <w:lang w:eastAsia="ar-SA"/>
    </w:rPr>
  </w:style>
  <w:style w:type="paragraph" w:styleId="45">
    <w:name w:val="Абзац списка4"/>
    <w:basedOn w:val="Normal"/>
    <w:qFormat/>
    <w:pPr>
      <w:spacing w:before="0" w:after="0"/>
      <w:ind w:left="720" w:hanging="0"/>
      <w:contextualSpacing/>
      <w:jc w:val="center"/>
    </w:pPr>
    <w:rPr>
      <w:color w:val="000000"/>
      <w:sz w:val="22"/>
    </w:rPr>
  </w:style>
  <w:style w:type="paragraph" w:styleId="Style52">
    <w:name w:val="Абзац первого уровня"/>
    <w:basedOn w:val="Normal"/>
    <w:qFormat/>
    <w:pPr>
      <w:spacing w:before="120" w:after="120"/>
    </w:pPr>
    <w:rPr>
      <w:rFonts w:ascii="Calibri" w:hAnsi="Calibri" w:eastAsia="Calibri"/>
      <w:lang w:eastAsia="ar-SA"/>
    </w:rPr>
  </w:style>
  <w:style w:type="paragraph" w:styleId="231">
    <w:name w:val="Основной текст с отступом 23"/>
    <w:basedOn w:val="Normal"/>
    <w:qFormat/>
    <w:pPr>
      <w:spacing w:lineRule="auto" w:line="480" w:before="0" w:after="120"/>
      <w:ind w:left="283" w:hanging="0"/>
    </w:pPr>
    <w:rPr/>
  </w:style>
  <w:style w:type="paragraph" w:styleId="228bf8a64b8551e1msonormal">
    <w:name w:val="228bf8a64b8551e1msonormal"/>
    <w:basedOn w:val="Normal"/>
    <w:qFormat/>
    <w:pPr>
      <w:spacing w:lineRule="atLeast" w:line="240" w:before="280" w:after="280"/>
      <w:jc w:val="left"/>
    </w:pPr>
    <w:rPr>
      <w:rFonts w:ascii="Calibri" w:hAnsi="Calibri" w:eastAsia="Calibri"/>
      <w:szCs w:val="22"/>
      <w:lang w:eastAsia="ar-SA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GaramondNarrowC" w:hAnsi="GaramondNarrowC" w:eastAsia="GaramondNarrowC" w:cs="Liberation Serif"/>
      <w:color w:val="000000"/>
      <w:kern w:val="2"/>
      <w:sz w:val="24"/>
      <w:szCs w:val="24"/>
      <w:lang w:val="ru-RU" w:eastAsia="ar-SA" w:bidi="ar-SA"/>
    </w:rPr>
  </w:style>
  <w:style w:type="paragraph" w:styleId="Msonormalbullet1gif">
    <w:name w:val="msonormalbullet1.gif"/>
    <w:basedOn w:val="Normal"/>
    <w:qFormat/>
    <w:pPr>
      <w:spacing w:before="280" w:after="280"/>
      <w:jc w:val="left"/>
    </w:pPr>
    <w:rPr/>
  </w:style>
  <w:style w:type="paragraph" w:styleId="HTML">
    <w:name w:val="Стандартный HTML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  <w:spacing w:before="0" w:after="0"/>
      <w:jc w:val="left"/>
    </w:pPr>
    <w:rPr>
      <w:rFonts w:ascii="Courier New" w:hAnsi="Courier New" w:eastAsia="Courier New"/>
      <w:color w:val="000000"/>
      <w:kern w:val="0"/>
      <w:sz w:val="20"/>
      <w:szCs w:val="20"/>
      <w:lang w:eastAsia="ar-SA"/>
    </w:rPr>
  </w:style>
  <w:style w:type="paragraph" w:styleId="331">
    <w:name w:val="Основной текст с отступом 33"/>
    <w:basedOn w:val="Normal"/>
    <w:qFormat/>
    <w:pPr>
      <w:spacing w:before="0" w:after="120"/>
      <w:ind w:left="283" w:hanging="0"/>
    </w:pPr>
    <w:rPr>
      <w:sz w:val="16"/>
    </w:rPr>
  </w:style>
  <w:style w:type="paragraph" w:styleId="27">
    <w:name w:val="Заголовок 2 К"/>
    <w:basedOn w:val="Normal"/>
    <w:qFormat/>
    <w:pPr>
      <w:widowControl w:val="false"/>
      <w:tabs>
        <w:tab w:val="clear" w:pos="709"/>
        <w:tab w:val="left" w:pos="0" w:leader="none"/>
      </w:tabs>
      <w:ind w:firstLine="288"/>
    </w:pPr>
    <w:rPr>
      <w:rFonts w:eastAsia="Calibri"/>
      <w:lang w:eastAsia="ar-SA"/>
    </w:rPr>
  </w:style>
  <w:style w:type="paragraph" w:styleId="Style53">
    <w:name w:val="Тема примечания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b/>
      <w:color w:val="auto"/>
      <w:kern w:val="0"/>
      <w:sz w:val="20"/>
      <w:szCs w:val="20"/>
      <w:lang w:val="ru-RU" w:eastAsia="ru-RU" w:bidi="ar-SA"/>
    </w:rPr>
  </w:style>
  <w:style w:type="paragraph" w:styleId="110">
    <w:name w:val="Текст примечания1"/>
    <w:basedOn w:val="Normal"/>
    <w:qFormat/>
    <w:pPr/>
    <w:rPr>
      <w:sz w:val="20"/>
    </w:rPr>
  </w:style>
  <w:style w:type="paragraph" w:styleId="113">
    <w:name w:val="Обычный (веб)1"/>
    <w:basedOn w:val="Normal"/>
    <w:qFormat/>
    <w:pPr>
      <w:spacing w:before="28" w:after="119"/>
      <w:jc w:val="left"/>
    </w:pPr>
    <w:rPr/>
  </w:style>
  <w:style w:type="paragraph" w:styleId="28">
    <w:name w:val="Без интервала2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Liberation Serif"/>
      <w:color w:val="000000"/>
      <w:kern w:val="2"/>
      <w:sz w:val="24"/>
      <w:szCs w:val="20"/>
      <w:lang w:val="ru-RU" w:eastAsia="ar-SA" w:bidi="ar-SA"/>
    </w:rPr>
  </w:style>
  <w:style w:type="paragraph" w:styleId="29">
    <w:name w:val="Основной текст с отступом2"/>
    <w:basedOn w:val="Normal"/>
    <w:qFormat/>
    <w:pPr>
      <w:spacing w:before="0" w:after="120"/>
      <w:ind w:left="283" w:hanging="0"/>
      <w:jc w:val="left"/>
    </w:pPr>
    <w:rPr>
      <w:rFonts w:ascii="Tms Rmn" w:hAnsi="Tms Rmn" w:eastAsia="Tms Rmn"/>
      <w:sz w:val="20"/>
      <w:szCs w:val="20"/>
      <w:lang w:eastAsia="ar-SA"/>
    </w:rPr>
  </w:style>
  <w:style w:type="paragraph" w:styleId="Style54">
    <w:name w:val="Обычный.Нормальный абзац"/>
    <w:qFormat/>
    <w:pPr>
      <w:widowControl w:val="false"/>
      <w:suppressAutoHyphens w:val="true"/>
      <w:bidi w:val="0"/>
      <w:spacing w:before="0" w:after="0"/>
      <w:ind w:firstLine="709"/>
      <w:jc w:val="both"/>
    </w:pPr>
    <w:rPr>
      <w:rFonts w:ascii="Times New Roman" w:hAnsi="Times New Roman" w:eastAsia="Times New Roman" w:cs="Liberation Serif"/>
      <w:color w:val="auto"/>
      <w:kern w:val="2"/>
      <w:sz w:val="24"/>
      <w:szCs w:val="24"/>
      <w:lang w:val="ru-RU" w:eastAsia="ar-SA" w:bidi="ar-SA"/>
    </w:rPr>
  </w:style>
  <w:style w:type="paragraph" w:styleId="ConsNormal">
    <w:name w:val="ConsNormal Знак"/>
    <w:qFormat/>
    <w:pPr>
      <w:widowControl w:val="false"/>
      <w:suppressAutoHyphens w:val="true"/>
      <w:bidi w:val="0"/>
      <w:spacing w:before="0" w:after="0"/>
      <w:ind w:right="19772" w:firstLine="720"/>
      <w:jc w:val="left"/>
    </w:pPr>
    <w:rPr>
      <w:rFonts w:ascii="Arial" w:hAnsi="Arial" w:eastAsia="Arial" w:cs="Liberation Serif"/>
      <w:color w:val="auto"/>
      <w:kern w:val="2"/>
      <w:sz w:val="24"/>
      <w:szCs w:val="22"/>
      <w:lang w:val="ru-RU" w:eastAsia="ar-SA" w:bidi="ar-SA"/>
    </w:rPr>
  </w:style>
  <w:style w:type="paragraph" w:styleId="BodyText21">
    <w:name w:val="Body Text 21"/>
    <w:basedOn w:val="Normal"/>
    <w:qFormat/>
    <w:pPr>
      <w:spacing w:lineRule="atLeast" w:line="480" w:before="0" w:after="120"/>
      <w:jc w:val="left"/>
    </w:pPr>
    <w:rPr>
      <w:sz w:val="20"/>
    </w:rPr>
  </w:style>
  <w:style w:type="paragraph" w:styleId="37">
    <w:name w:val="Обычный3"/>
    <w:qFormat/>
    <w:pPr>
      <w:widowControl w:val="false"/>
      <w:suppressAutoHyphens w:val="true"/>
      <w:bidi w:val="0"/>
      <w:spacing w:before="100" w:after="100"/>
      <w:jc w:val="left"/>
    </w:pPr>
    <w:rPr>
      <w:rFonts w:ascii="Times New Roman" w:hAnsi="Times New Roman" w:eastAsia="Courier New" w:cs="Liberation Serif"/>
      <w:color w:val="auto"/>
      <w:kern w:val="2"/>
      <w:sz w:val="24"/>
      <w:szCs w:val="24"/>
      <w:lang w:val="ru-RU" w:eastAsia="hi-IN" w:bidi="ar-SA"/>
    </w:rPr>
  </w:style>
  <w:style w:type="paragraph" w:styleId="114">
    <w:name w:val="Обычный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Liberation Serif"/>
      <w:color w:val="auto"/>
      <w:kern w:val="2"/>
      <w:sz w:val="24"/>
      <w:szCs w:val="20"/>
      <w:lang w:val="ru-RU" w:eastAsia="hi-IN" w:bidi="ar-SA"/>
    </w:rPr>
  </w:style>
  <w:style w:type="paragraph" w:styleId="ZTopofForm">
    <w:name w:val="z-Top of Form"/>
    <w:qFormat/>
    <w:pPr>
      <w:widowControl w:val="false"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Courier New" w:cs="Liberation Serif"/>
      <w:vanish/>
      <w:color w:val="auto"/>
      <w:kern w:val="2"/>
      <w:sz w:val="16"/>
      <w:szCs w:val="24"/>
      <w:lang w:val="ru-RU" w:eastAsia="hi-IN" w:bidi="ar-SA"/>
    </w:rPr>
  </w:style>
  <w:style w:type="paragraph" w:styleId="ZBottomofForm">
    <w:name w:val="z-Bottom of Form"/>
    <w:qFormat/>
    <w:pPr>
      <w:widowControl w:val="false"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Courier New" w:cs="Liberation Serif"/>
      <w:vanish/>
      <w:color w:val="auto"/>
      <w:kern w:val="2"/>
      <w:sz w:val="16"/>
      <w:szCs w:val="24"/>
      <w:lang w:val="ru-RU" w:eastAsia="hi-IN" w:bidi="ar-SA"/>
    </w:rPr>
  </w:style>
  <w:style w:type="paragraph" w:styleId="Preformatted">
    <w:name w:val="Preformatted"/>
    <w:qFormat/>
    <w:pPr>
      <w:widowControl w:val="false"/>
      <w:tabs>
        <w:tab w:val="clear" w:pos="709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bidi w:val="0"/>
      <w:spacing w:before="0" w:after="0"/>
      <w:jc w:val="left"/>
    </w:pPr>
    <w:rPr>
      <w:rFonts w:ascii="Courier New" w:hAnsi="Courier New" w:eastAsia="Courier New" w:cs="Times New Roman"/>
      <w:color w:val="auto"/>
      <w:kern w:val="0"/>
      <w:sz w:val="20"/>
      <w:szCs w:val="20"/>
      <w:lang w:eastAsia="hi-IN" w:val="ru-RU" w:bidi="ar-SA"/>
    </w:rPr>
  </w:style>
  <w:style w:type="paragraph" w:styleId="Blockquote">
    <w:name w:val="Blockquote"/>
    <w:qFormat/>
    <w:pPr>
      <w:widowControl w:val="false"/>
      <w:bidi w:val="0"/>
      <w:spacing w:before="100" w:after="100"/>
      <w:ind w:left="360" w:right="360" w:hanging="0"/>
      <w:jc w:val="left"/>
    </w:pPr>
    <w:rPr>
      <w:rFonts w:eastAsia="Arial Unicode MS" w:ascii="Times New Roman" w:hAnsi="Times New Roman" w:cs="Times New Roman"/>
      <w:color w:val="auto"/>
      <w:kern w:val="0"/>
      <w:sz w:val="20"/>
      <w:szCs w:val="20"/>
      <w:lang w:eastAsia="hi-IN" w:val="ru-RU" w:bidi="ar-SA"/>
    </w:rPr>
  </w:style>
  <w:style w:type="paragraph" w:styleId="Address">
    <w:name w:val="Address"/>
    <w:qFormat/>
    <w:pPr>
      <w:widowControl w:val="false"/>
      <w:bidi w:val="0"/>
      <w:spacing w:before="0" w:after="0"/>
      <w:jc w:val="left"/>
    </w:pPr>
    <w:rPr>
      <w:rFonts w:eastAsia="Arial Unicode MS" w:ascii="Times New Roman" w:hAnsi="Times New Roman" w:cs="Times New Roman"/>
      <w:i/>
      <w:color w:val="auto"/>
      <w:kern w:val="0"/>
      <w:sz w:val="20"/>
      <w:szCs w:val="20"/>
      <w:lang w:eastAsia="hi-IN" w:val="ru-RU" w:bidi="ar-SA"/>
    </w:rPr>
  </w:style>
  <w:style w:type="paragraph" w:styleId="H6">
    <w:name w:val="H6"/>
    <w:qFormat/>
    <w:pPr>
      <w:keepNext w:val="true"/>
      <w:widowControl w:val="false"/>
      <w:bidi w:val="0"/>
      <w:spacing w:before="100" w:after="100"/>
      <w:jc w:val="left"/>
    </w:pPr>
    <w:rPr>
      <w:rFonts w:eastAsia="Arial Unicode MS" w:ascii="Times New Roman" w:hAnsi="Times New Roman" w:cs="Times New Roman"/>
      <w:b/>
      <w:color w:val="auto"/>
      <w:kern w:val="0"/>
      <w:sz w:val="16"/>
      <w:szCs w:val="20"/>
      <w:lang w:eastAsia="hi-IN" w:val="ru-RU" w:bidi="ar-SA"/>
    </w:rPr>
  </w:style>
  <w:style w:type="paragraph" w:styleId="H5">
    <w:name w:val="H5"/>
    <w:qFormat/>
    <w:pPr>
      <w:keepNext w:val="true"/>
      <w:widowControl w:val="false"/>
      <w:bidi w:val="0"/>
      <w:spacing w:before="100" w:after="100"/>
      <w:jc w:val="left"/>
    </w:pPr>
    <w:rPr>
      <w:rFonts w:eastAsia="Arial Unicode MS" w:ascii="Times New Roman" w:hAnsi="Times New Roman" w:cs="Times New Roman"/>
      <w:b/>
      <w:color w:val="auto"/>
      <w:kern w:val="0"/>
      <w:sz w:val="20"/>
      <w:szCs w:val="20"/>
      <w:lang w:eastAsia="hi-IN" w:val="ru-RU" w:bidi="ar-SA"/>
    </w:rPr>
  </w:style>
  <w:style w:type="paragraph" w:styleId="H4">
    <w:name w:val="H4"/>
    <w:qFormat/>
    <w:pPr>
      <w:keepNext w:val="true"/>
      <w:widowControl w:val="false"/>
      <w:bidi w:val="0"/>
      <w:spacing w:before="100" w:after="100"/>
      <w:jc w:val="left"/>
    </w:pPr>
    <w:rPr>
      <w:rFonts w:eastAsia="Arial Unicode MS" w:ascii="Times New Roman" w:hAnsi="Times New Roman" w:cs="Times New Roman"/>
      <w:b/>
      <w:color w:val="auto"/>
      <w:kern w:val="0"/>
      <w:sz w:val="20"/>
      <w:szCs w:val="20"/>
      <w:lang w:eastAsia="hi-IN" w:val="ru-RU" w:bidi="ar-SA"/>
    </w:rPr>
  </w:style>
  <w:style w:type="paragraph" w:styleId="H3">
    <w:name w:val="H3"/>
    <w:qFormat/>
    <w:pPr>
      <w:keepNext w:val="true"/>
      <w:widowControl w:val="false"/>
      <w:bidi w:val="0"/>
      <w:spacing w:before="100" w:after="100"/>
      <w:jc w:val="left"/>
    </w:pPr>
    <w:rPr>
      <w:rFonts w:eastAsia="Arial Unicode MS" w:ascii="Times New Roman" w:hAnsi="Times New Roman" w:cs="Times New Roman"/>
      <w:b/>
      <w:color w:val="auto"/>
      <w:kern w:val="0"/>
      <w:sz w:val="28"/>
      <w:szCs w:val="20"/>
      <w:lang w:eastAsia="hi-IN" w:val="ru-RU" w:bidi="ar-SA"/>
    </w:rPr>
  </w:style>
  <w:style w:type="paragraph" w:styleId="H2">
    <w:name w:val="H2"/>
    <w:qFormat/>
    <w:pPr>
      <w:keepNext w:val="true"/>
      <w:widowControl w:val="false"/>
      <w:bidi w:val="0"/>
      <w:spacing w:before="100" w:after="100"/>
      <w:jc w:val="left"/>
    </w:pPr>
    <w:rPr>
      <w:rFonts w:eastAsia="Arial Unicode MS" w:ascii="Times New Roman" w:hAnsi="Times New Roman" w:cs="Times New Roman"/>
      <w:b/>
      <w:color w:val="auto"/>
      <w:kern w:val="0"/>
      <w:sz w:val="36"/>
      <w:szCs w:val="20"/>
      <w:lang w:eastAsia="hi-IN" w:val="ru-RU" w:bidi="ar-SA"/>
    </w:rPr>
  </w:style>
  <w:style w:type="paragraph" w:styleId="H1">
    <w:name w:val="H1"/>
    <w:qFormat/>
    <w:pPr>
      <w:keepNext w:val="true"/>
      <w:widowControl w:val="false"/>
      <w:bidi w:val="0"/>
      <w:spacing w:before="100" w:after="100"/>
      <w:jc w:val="left"/>
    </w:pPr>
    <w:rPr>
      <w:rFonts w:eastAsia="Arial Unicode MS" w:ascii="Times New Roman" w:hAnsi="Times New Roman" w:cs="Times New Roman"/>
      <w:b/>
      <w:color w:val="auto"/>
      <w:kern w:val="0"/>
      <w:sz w:val="48"/>
      <w:szCs w:val="20"/>
      <w:lang w:eastAsia="hi-IN" w:val="ru-RU" w:bidi="ar-SA"/>
    </w:rPr>
  </w:style>
  <w:style w:type="paragraph" w:styleId="DefinitionList">
    <w:name w:val="Definition List"/>
    <w:qFormat/>
    <w:pPr>
      <w:widowControl w:val="false"/>
      <w:bidi w:val="0"/>
      <w:spacing w:before="0" w:after="0"/>
      <w:ind w:left="360" w:hanging="0"/>
      <w:jc w:val="left"/>
    </w:pPr>
    <w:rPr>
      <w:rFonts w:eastAsia="Arial Unicode MS" w:ascii="Times New Roman" w:hAnsi="Times New Roman" w:cs="Times New Roman"/>
      <w:color w:val="auto"/>
      <w:kern w:val="0"/>
      <w:sz w:val="20"/>
      <w:szCs w:val="20"/>
      <w:lang w:eastAsia="hi-IN" w:val="ru-RU" w:bidi="ar-SA"/>
    </w:rPr>
  </w:style>
  <w:style w:type="paragraph" w:styleId="DefinitionTerm">
    <w:name w:val="Definition Term"/>
    <w:qFormat/>
    <w:pPr>
      <w:widowControl w:val="false"/>
      <w:bidi w:val="0"/>
      <w:spacing w:before="0" w:after="0"/>
      <w:jc w:val="left"/>
    </w:pPr>
    <w:rPr>
      <w:rFonts w:eastAsia="Arial Unicode MS" w:ascii="Times New Roman" w:hAnsi="Times New Roman" w:cs="Times New Roman"/>
      <w:color w:val="auto"/>
      <w:kern w:val="0"/>
      <w:sz w:val="20"/>
      <w:szCs w:val="20"/>
      <w:lang w:eastAsia="hi-IN" w:val="ru-RU" w:bidi="ar-SA"/>
    </w:rPr>
  </w:style>
  <w:style w:type="paragraph" w:styleId="210">
    <w:name w:val="Обычный2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Arial Unicode MS" w:cs="Liberation Serif"/>
      <w:color w:val="auto"/>
      <w:kern w:val="2"/>
      <w:sz w:val="24"/>
      <w:szCs w:val="24"/>
      <w:lang w:val="ru-RU" w:eastAsia="hi-IN" w:bidi="ar-SA"/>
    </w:rPr>
  </w:style>
  <w:style w:type="paragraph" w:styleId="322">
    <w:name w:val="Основной текст с отступом 32"/>
    <w:basedOn w:val="Normal"/>
    <w:qFormat/>
    <w:pPr>
      <w:spacing w:before="0" w:after="120"/>
      <w:ind w:left="283" w:hanging="0"/>
    </w:pPr>
    <w:rPr>
      <w:sz w:val="16"/>
    </w:rPr>
  </w:style>
  <w:style w:type="paragraph" w:styleId="Normalunindented">
    <w:name w:val="Normal unindented"/>
    <w:qFormat/>
    <w:pPr>
      <w:widowControl/>
      <w:suppressAutoHyphens w:val="true"/>
      <w:bidi w:val="0"/>
      <w:spacing w:lineRule="auto" w:line="276" w:before="120" w:after="120"/>
      <w:jc w:val="both"/>
    </w:pPr>
    <w:rPr>
      <w:rFonts w:ascii="Times New Roman" w:hAnsi="Times New Roman" w:eastAsia="Times New Roman" w:cs="Liberation Serif"/>
      <w:color w:val="auto"/>
      <w:kern w:val="2"/>
      <w:sz w:val="24"/>
      <w:szCs w:val="22"/>
      <w:lang w:val="ru-RU" w:eastAsia="ar-SA" w:bidi="ar-SA"/>
    </w:rPr>
  </w:style>
  <w:style w:type="paragraph" w:styleId="Style55">
    <w:name w:val="Стиль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Liberation Serif"/>
      <w:b/>
      <w:i/>
      <w:color w:val="auto"/>
      <w:spacing w:val="-1"/>
      <w:kern w:val="2"/>
      <w:sz w:val="24"/>
      <w:szCs w:val="20"/>
      <w:lang w:val="en-US" w:eastAsia="ar-SA" w:bidi="ar-SA"/>
    </w:rPr>
  </w:style>
  <w:style w:type="paragraph" w:styleId="ConsPlusDocList">
    <w:name w:val="ConsPlusDocList"/>
    <w:qFormat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Courier New" w:cs="Liberation Serif"/>
      <w:color w:val="auto"/>
      <w:kern w:val="2"/>
      <w:sz w:val="16"/>
      <w:szCs w:val="24"/>
      <w:lang w:val="ru-RU" w:eastAsia="hi-IN" w:bidi="ar-SA"/>
    </w:rPr>
  </w:style>
  <w:style w:type="paragraph" w:styleId="211">
    <w:name w:val="Знак Знак Знак Знак Знак2 Знак Знак Знак Знак Знак Знак Знак Знак Знак"/>
    <w:basedOn w:val="Normal"/>
    <w:qFormat/>
    <w:pPr>
      <w:spacing w:lineRule="exact" w:line="240" w:before="0" w:after="160"/>
      <w:jc w:val="right"/>
    </w:pPr>
    <w:rPr>
      <w:rFonts w:ascii="Arial" w:hAnsi="Arial" w:eastAsia="Arial"/>
      <w:lang w:val="en-GB" w:eastAsia="ar-SA"/>
    </w:rPr>
  </w:style>
  <w:style w:type="paragraph" w:styleId="WW1">
    <w:name w:val="WW-Базовый"/>
    <w:qFormat/>
    <w:pPr>
      <w:widowControl/>
      <w:tabs>
        <w:tab w:val="clear" w:pos="709"/>
        <w:tab w:val="left" w:pos="708" w:leader="none"/>
      </w:tabs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Liberation Serif"/>
      <w:color w:val="auto"/>
      <w:kern w:val="2"/>
      <w:sz w:val="24"/>
      <w:szCs w:val="24"/>
      <w:lang w:val="ru-RU" w:eastAsia="ar-SA" w:bidi="ar-SA"/>
    </w:rPr>
  </w:style>
  <w:style w:type="paragraph" w:styleId="212">
    <w:name w:val="Абзац списка2"/>
    <w:basedOn w:val="Normal"/>
    <w:qFormat/>
    <w:pPr>
      <w:spacing w:before="0" w:after="0"/>
      <w:ind w:left="720" w:hanging="0"/>
      <w:contextualSpacing/>
      <w:jc w:val="center"/>
    </w:pPr>
    <w:rPr>
      <w:color w:val="000000"/>
      <w:sz w:val="22"/>
    </w:rPr>
  </w:style>
  <w:style w:type="paragraph" w:styleId="ConsPlusJurTerm">
    <w:name w:val="ConsPlusJurTerm"/>
    <w:qFormat/>
    <w:pPr>
      <w:widowControl w:val="false"/>
      <w:suppressAutoHyphens w:val="true"/>
      <w:bidi w:val="0"/>
      <w:spacing w:before="0" w:after="0"/>
      <w:jc w:val="left"/>
    </w:pPr>
    <w:rPr>
      <w:rFonts w:ascii="Tahoma" w:hAnsi="Tahoma" w:eastAsia="Courier New" w:cs="Liberation Serif"/>
      <w:color w:val="auto"/>
      <w:kern w:val="2"/>
      <w:sz w:val="22"/>
      <w:szCs w:val="24"/>
      <w:lang w:val="ru-RU" w:eastAsia="hi-IN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Liberation Serif"/>
      <w:color w:val="auto"/>
      <w:kern w:val="2"/>
      <w:sz w:val="28"/>
      <w:szCs w:val="28"/>
      <w:lang w:val="ru-RU" w:eastAsia="ar-SA" w:bidi="ar-SA"/>
    </w:rPr>
  </w:style>
  <w:style w:type="paragraph" w:styleId="Heading10">
    <w:name w:val="Heading 1_0"/>
    <w:qFormat/>
    <w:pPr>
      <w:keepNext w:val="true"/>
      <w:widowControl/>
      <w:bidi w:val="0"/>
      <w:spacing w:before="240" w:after="0"/>
      <w:jc w:val="center"/>
    </w:pPr>
    <w:rPr>
      <w:rFonts w:ascii="Arial" w:hAnsi="Arial" w:eastAsia="Arial" w:cs="Times New Roman"/>
      <w:b/>
      <w:smallCaps/>
      <w:color w:val="auto"/>
      <w:spacing w:val="100"/>
      <w:kern w:val="0"/>
      <w:sz w:val="52"/>
      <w:szCs w:val="20"/>
      <w:lang w:eastAsia="ar-SA" w:val="ru-RU" w:bidi="ar-SA"/>
    </w:rPr>
  </w:style>
  <w:style w:type="paragraph" w:styleId="102">
    <w:name w:val="Знак1_0"/>
    <w:qFormat/>
    <w:pPr>
      <w:widowControl/>
      <w:bidi w:val="0"/>
      <w:spacing w:before="280" w:after="280"/>
      <w:jc w:val="left"/>
    </w:pPr>
    <w:rPr>
      <w:rFonts w:ascii="Tahoma" w:hAnsi="Tahoma" w:eastAsia="Tahoma" w:cs="Times New Roman"/>
      <w:color w:val="auto"/>
      <w:kern w:val="0"/>
      <w:sz w:val="20"/>
      <w:szCs w:val="20"/>
      <w:lang w:val="en-US" w:eastAsia="ar-SA" w:bidi="ar-SA"/>
    </w:rPr>
  </w:style>
  <w:style w:type="paragraph" w:styleId="ConsNormal0">
    <w:name w:val="ConsNormal_0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Arial" w:cs="Liberation Serif"/>
      <w:color w:val="auto"/>
      <w:kern w:val="2"/>
      <w:sz w:val="20"/>
      <w:szCs w:val="20"/>
      <w:lang w:val="ru-RU" w:eastAsia="ar-SA" w:bidi="ar-SA"/>
    </w:rPr>
  </w:style>
  <w:style w:type="paragraph" w:styleId="FootnoteText1">
    <w:name w:val="Footnote Text_1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ru-RU" w:bidi="ar-SA"/>
    </w:rPr>
  </w:style>
  <w:style w:type="paragraph" w:styleId="01">
    <w:name w:val="Таблицы (моноширинный)_0"/>
    <w:qFormat/>
    <w:pPr>
      <w:widowControl w:val="false"/>
      <w:bidi w:val="0"/>
      <w:spacing w:before="0" w:after="0"/>
      <w:jc w:val="left"/>
    </w:pPr>
    <w:rPr>
      <w:rFonts w:ascii="Courier New" w:hAnsi="Courier New" w:eastAsia="Courier New" w:cs="Times New Roman"/>
      <w:color w:val="auto"/>
      <w:kern w:val="0"/>
      <w:sz w:val="20"/>
      <w:szCs w:val="20"/>
      <w:lang w:eastAsia="ar-SA" w:val="ru-RU" w:bidi="ar-SA"/>
    </w:rPr>
  </w:style>
  <w:style w:type="paragraph" w:styleId="ListParagraph2">
    <w:name w:val="List Paragraph_2"/>
    <w:qFormat/>
    <w:pPr>
      <w:widowControl/>
      <w:bidi w:val="0"/>
      <w:spacing w:before="0" w:after="0"/>
      <w:ind w:left="720" w:hanging="0"/>
      <w:contextualSpacing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ru-RU" w:bidi="ar-SA"/>
    </w:rPr>
  </w:style>
  <w:style w:type="paragraph" w:styleId="Normal4">
    <w:name w:val="Normal_4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Liberation Serif"/>
      <w:color w:val="auto"/>
      <w:kern w:val="2"/>
      <w:sz w:val="20"/>
      <w:szCs w:val="20"/>
      <w:lang w:val="ru-RU" w:eastAsia="ar-SA" w:bidi="ar-SA"/>
    </w:rPr>
  </w:style>
  <w:style w:type="paragraph" w:styleId="ConsPlusNormal31">
    <w:name w:val="ConsPlusNormal_3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Arial" w:cs="Liberation Serif"/>
      <w:color w:val="auto"/>
      <w:kern w:val="2"/>
      <w:sz w:val="22"/>
      <w:szCs w:val="22"/>
      <w:lang w:val="ru-RU" w:eastAsia="ar-SA" w:bidi="ar-SA"/>
    </w:rPr>
  </w:style>
  <w:style w:type="paragraph" w:styleId="Standard1">
    <w:name w:val="Standard_1"/>
    <w:qFormat/>
    <w:pPr>
      <w:widowControl/>
      <w:suppressAutoHyphens w:val="true"/>
      <w:bidi w:val="0"/>
      <w:spacing w:before="0" w:after="60"/>
      <w:jc w:val="both"/>
      <w:textAlignment w:val="baseline"/>
    </w:pPr>
    <w:rPr>
      <w:rFonts w:ascii="Times New Roman" w:hAnsi="Times New Roman" w:eastAsia="Times New Roman" w:cs="Liberation Serif"/>
      <w:color w:val="auto"/>
      <w:kern w:val="2"/>
      <w:sz w:val="24"/>
      <w:szCs w:val="24"/>
      <w:lang w:val="ru-RU" w:eastAsia="ar-SA" w:bidi="ar-SA"/>
    </w:rPr>
  </w:style>
  <w:style w:type="paragraph" w:styleId="FootnoteText0">
    <w:name w:val="Footnote Text_0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ru-RU" w:bidi="ar-SA"/>
    </w:rPr>
  </w:style>
  <w:style w:type="paragraph" w:styleId="ListParagraph1">
    <w:name w:val="List Paragraph_1"/>
    <w:qFormat/>
    <w:pPr>
      <w:widowControl/>
      <w:bidi w:val="0"/>
      <w:spacing w:before="0" w:after="0"/>
      <w:ind w:left="720" w:hanging="0"/>
      <w:contextualSpacing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ru-RU" w:bidi="ar-SA"/>
    </w:rPr>
  </w:style>
  <w:style w:type="paragraph" w:styleId="Normal3">
    <w:name w:val="Normal_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Liberation Serif"/>
      <w:color w:val="auto"/>
      <w:kern w:val="2"/>
      <w:sz w:val="20"/>
      <w:szCs w:val="20"/>
      <w:lang w:val="ru-RU" w:eastAsia="ar-SA" w:bidi="ar-SA"/>
    </w:rPr>
  </w:style>
  <w:style w:type="paragraph" w:styleId="Standard0">
    <w:name w:val="Standard_0"/>
    <w:qFormat/>
    <w:pPr>
      <w:widowControl/>
      <w:suppressAutoHyphens w:val="true"/>
      <w:bidi w:val="0"/>
      <w:spacing w:before="0" w:after="60"/>
      <w:jc w:val="both"/>
      <w:textAlignment w:val="baseline"/>
    </w:pPr>
    <w:rPr>
      <w:rFonts w:ascii="Times New Roman" w:hAnsi="Times New Roman" w:eastAsia="Times New Roman" w:cs="Liberation Serif"/>
      <w:color w:val="auto"/>
      <w:kern w:val="2"/>
      <w:sz w:val="24"/>
      <w:szCs w:val="24"/>
      <w:lang w:val="ru-RU" w:eastAsia="ar-SA" w:bidi="ar-SA"/>
    </w:rPr>
  </w:style>
  <w:style w:type="paragraph" w:styleId="Xl75">
    <w:name w:val="xl7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  <w:sz w:val="14"/>
    </w:rPr>
  </w:style>
  <w:style w:type="paragraph" w:styleId="Xl74">
    <w:name w:val="xl7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  <w:sz w:val="14"/>
    </w:rPr>
  </w:style>
  <w:style w:type="paragraph" w:styleId="Xl73">
    <w:name w:val="xl7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  <w:sz w:val="14"/>
    </w:rPr>
  </w:style>
  <w:style w:type="paragraph" w:styleId="Xl72">
    <w:name w:val="xl72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  <w:sz w:val="16"/>
    </w:rPr>
  </w:style>
  <w:style w:type="paragraph" w:styleId="Xl71">
    <w:name w:val="xl7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  <w:sz w:val="16"/>
    </w:rPr>
  </w:style>
  <w:style w:type="paragraph" w:styleId="Xl70">
    <w:name w:val="xl7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  <w:sz w:val="16"/>
    </w:rPr>
  </w:style>
  <w:style w:type="paragraph" w:styleId="Xl69">
    <w:name w:val="xl69"/>
    <w:basedOn w:val="Normal"/>
    <w:qFormat/>
    <w:pPr>
      <w:spacing w:before="280" w:after="280"/>
      <w:jc w:val="left"/>
      <w:textAlignment w:val="center"/>
    </w:pPr>
    <w:rPr/>
  </w:style>
  <w:style w:type="paragraph" w:styleId="Xl68">
    <w:name w:val="xl6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D9D9D9"/>
      <w:spacing w:before="280" w:after="280"/>
      <w:jc w:val="center"/>
      <w:textAlignment w:val="center"/>
    </w:pPr>
    <w:rPr>
      <w:b/>
      <w:sz w:val="16"/>
    </w:rPr>
  </w:style>
  <w:style w:type="paragraph" w:styleId="Xl67">
    <w:name w:val="xl6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fill="D9D9D9"/>
      <w:spacing w:before="280" w:after="280"/>
      <w:jc w:val="center"/>
      <w:textAlignment w:val="center"/>
    </w:pPr>
    <w:rPr>
      <w:b/>
      <w:sz w:val="16"/>
    </w:rPr>
  </w:style>
  <w:style w:type="paragraph" w:styleId="Xl66">
    <w:name w:val="xl6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D9D9D9"/>
      <w:spacing w:before="280" w:after="280"/>
      <w:jc w:val="center"/>
      <w:textAlignment w:val="center"/>
    </w:pPr>
    <w:rPr>
      <w:b/>
      <w:color w:val="000000"/>
      <w:sz w:val="16"/>
    </w:rPr>
  </w:style>
  <w:style w:type="paragraph" w:styleId="Xl65">
    <w:name w:val="xl6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fill="D9D9D9"/>
      <w:spacing w:before="280" w:after="280"/>
      <w:jc w:val="center"/>
      <w:textAlignment w:val="center"/>
    </w:pPr>
    <w:rPr>
      <w:b/>
      <w:color w:val="000000"/>
      <w:sz w:val="16"/>
    </w:rPr>
  </w:style>
  <w:style w:type="paragraph" w:styleId="Xl64">
    <w:name w:val="xl6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D9D9D9"/>
      <w:spacing w:before="280" w:after="280"/>
      <w:jc w:val="center"/>
      <w:textAlignment w:val="center"/>
    </w:pPr>
    <w:rPr>
      <w:b/>
      <w:color w:val="000000"/>
      <w:sz w:val="16"/>
    </w:rPr>
  </w:style>
  <w:style w:type="paragraph" w:styleId="Normal0">
    <w:name w:val="Normal_0"/>
    <w:qFormat/>
    <w:pPr>
      <w:widowControl/>
      <w:suppressAutoHyphens w:val="true"/>
      <w:bidi w:val="0"/>
      <w:spacing w:before="0" w:after="60"/>
      <w:jc w:val="both"/>
    </w:pPr>
    <w:rPr>
      <w:rFonts w:ascii="Times New Roman" w:hAnsi="Times New Roman" w:eastAsia="Times New Roman" w:cs="Liberation Serif"/>
      <w:color w:val="auto"/>
      <w:kern w:val="2"/>
      <w:sz w:val="24"/>
      <w:szCs w:val="24"/>
      <w:lang w:val="ru-RU" w:eastAsia="ar-SA" w:bidi="ar-SA"/>
    </w:rPr>
  </w:style>
  <w:style w:type="paragraph" w:styleId="ConsPlusNormal01">
    <w:name w:val="ConsPlusNormal_0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Arial" w:cs="Liberation Serif"/>
      <w:color w:val="auto"/>
      <w:kern w:val="2"/>
      <w:sz w:val="22"/>
      <w:szCs w:val="22"/>
      <w:lang w:val="ru-RU" w:eastAsia="ar-SA" w:bidi="ar-SA"/>
    </w:rPr>
  </w:style>
  <w:style w:type="paragraph" w:styleId="CharChar">
    <w:name w:val="Char Char"/>
    <w:basedOn w:val="Normal"/>
    <w:qFormat/>
    <w:pPr>
      <w:spacing w:before="280" w:after="280"/>
      <w:jc w:val="left"/>
    </w:pPr>
    <w:rPr>
      <w:rFonts w:ascii="Tahoma" w:hAnsi="Tahoma" w:eastAsia="Tahoma"/>
      <w:sz w:val="20"/>
      <w:szCs w:val="20"/>
      <w:lang w:val="en-US" w:eastAsia="ar-SA"/>
    </w:rPr>
  </w:style>
  <w:style w:type="paragraph" w:styleId="ConsNonformat">
    <w:name w:val="ConsNonformat"/>
    <w:qFormat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Courier New" w:cs="Liberation Serif"/>
      <w:color w:val="auto"/>
      <w:kern w:val="2"/>
      <w:sz w:val="20"/>
      <w:szCs w:val="20"/>
      <w:lang w:val="ru-RU" w:eastAsia="ar-SA" w:bidi="ar-SA"/>
    </w:rPr>
  </w:style>
  <w:style w:type="paragraph" w:styleId="Standard">
    <w:name w:val="Standard"/>
    <w:qFormat/>
    <w:pPr>
      <w:widowControl/>
      <w:suppressAutoHyphens w:val="true"/>
      <w:bidi w:val="0"/>
      <w:spacing w:before="0" w:after="60"/>
      <w:jc w:val="both"/>
      <w:textAlignment w:val="baseline"/>
    </w:pPr>
    <w:rPr>
      <w:rFonts w:ascii="Times New Roman" w:hAnsi="Times New Roman" w:eastAsia="Times New Roman" w:cs="Liberation Serif"/>
      <w:color w:val="auto"/>
      <w:kern w:val="2"/>
      <w:sz w:val="24"/>
      <w:szCs w:val="24"/>
      <w:lang w:val="ru-RU" w:eastAsia="ar-SA" w:bidi="ar-SA"/>
    </w:rPr>
  </w:style>
  <w:style w:type="paragraph" w:styleId="115">
    <w:name w:val="Основной текст с отступом1"/>
    <w:basedOn w:val="Normal"/>
    <w:qFormat/>
    <w:pPr>
      <w:widowControl w:val="false"/>
      <w:spacing w:before="0" w:after="0"/>
    </w:pPr>
    <w:rPr>
      <w:rFonts w:eastAsia="Mangal"/>
      <w:lang w:eastAsia="hi-IN"/>
    </w:rPr>
  </w:style>
  <w:style w:type="paragraph" w:styleId="213">
    <w:name w:val="Основной текст с отступом 21"/>
    <w:basedOn w:val="Normal"/>
    <w:qFormat/>
    <w:pPr>
      <w:widowControl w:val="false"/>
      <w:spacing w:lineRule="auto" w:line="300" w:before="0" w:after="0"/>
      <w:ind w:firstLine="720"/>
    </w:pPr>
    <w:rPr>
      <w:rFonts w:eastAsia="Mangal"/>
      <w:sz w:val="28"/>
      <w:lang w:eastAsia="hi-IN"/>
    </w:rPr>
  </w:style>
  <w:style w:type="paragraph" w:styleId="Komarik">
    <w:name w:val="Komarik"/>
    <w:qFormat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Arial" w:cs="Liberation Serif"/>
      <w:color w:val="auto"/>
      <w:kern w:val="2"/>
      <w:sz w:val="28"/>
      <w:szCs w:val="28"/>
      <w:lang w:val="ru-RU" w:eastAsia="ar-SA" w:bidi="ar-SA"/>
    </w:rPr>
  </w:style>
  <w:style w:type="paragraph" w:styleId="ConsPlusTitle">
    <w:name w:val="ConsPlusTitle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Liberation Serif"/>
      <w:b/>
      <w:bCs/>
      <w:color w:val="auto"/>
      <w:kern w:val="2"/>
      <w:sz w:val="20"/>
      <w:szCs w:val="20"/>
      <w:lang w:val="ru-RU" w:eastAsia="ar-SA" w:bidi="ar-SA"/>
    </w:rPr>
  </w:style>
  <w:style w:type="paragraph" w:styleId="116">
    <w:name w:val="Схема документа1"/>
    <w:basedOn w:val="Normal"/>
    <w:qFormat/>
    <w:pPr>
      <w:shd w:fill="000080"/>
      <w:spacing w:before="0" w:after="0"/>
      <w:jc w:val="left"/>
    </w:pPr>
    <w:rPr>
      <w:rFonts w:ascii="Tahoma" w:hAnsi="Tahoma" w:eastAsia="Tahoma"/>
      <w:sz w:val="20"/>
      <w:szCs w:val="20"/>
      <w:lang w:eastAsia="ar-SA"/>
    </w:rPr>
  </w:style>
  <w:style w:type="paragraph" w:styleId="ConsTitle">
    <w:name w:val="ConsTitle"/>
    <w:qFormat/>
    <w:pPr>
      <w:widowControl w:val="false"/>
      <w:suppressAutoHyphens w:val="true"/>
      <w:bidi w:val="0"/>
      <w:spacing w:before="0" w:after="0"/>
      <w:ind w:right="19772" w:hanging="0"/>
      <w:jc w:val="left"/>
    </w:pPr>
    <w:rPr>
      <w:rFonts w:ascii="Arial" w:hAnsi="Arial" w:eastAsia="Arial" w:cs="Liberation Serif"/>
      <w:b/>
      <w:color w:val="auto"/>
      <w:kern w:val="2"/>
      <w:sz w:val="16"/>
      <w:szCs w:val="20"/>
      <w:lang w:val="ru-RU" w:eastAsia="ar-SA" w:bidi="ar-SA"/>
    </w:rPr>
  </w:style>
  <w:style w:type="paragraph" w:styleId="117">
    <w:name w:val="Знак1"/>
    <w:basedOn w:val="Normal"/>
    <w:qFormat/>
    <w:pPr>
      <w:spacing w:before="280" w:after="280"/>
      <w:jc w:val="left"/>
    </w:pPr>
    <w:rPr>
      <w:rFonts w:ascii="Tahoma" w:hAnsi="Tahoma" w:eastAsia="Tahoma"/>
      <w:sz w:val="20"/>
      <w:szCs w:val="20"/>
      <w:lang w:val="en-US" w:eastAsia="ar-SA"/>
    </w:rPr>
  </w:style>
  <w:style w:type="paragraph" w:styleId="ConsNormal1">
    <w:name w:val="ConsNormal"/>
    <w:qFormat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Arial" w:cs="Liberation Serif"/>
      <w:color w:val="auto"/>
      <w:kern w:val="2"/>
      <w:sz w:val="20"/>
      <w:szCs w:val="20"/>
      <w:lang w:val="ru-RU" w:eastAsia="ar-SA" w:bidi="ar-SA"/>
    </w:rPr>
  </w:style>
  <w:style w:type="paragraph" w:styleId="311">
    <w:name w:val="Основной текст 31"/>
    <w:basedOn w:val="Normal"/>
    <w:qFormat/>
    <w:pPr>
      <w:spacing w:before="0" w:after="0"/>
      <w:jc w:val="center"/>
    </w:pPr>
    <w:rPr>
      <w:sz w:val="28"/>
    </w:rPr>
  </w:style>
  <w:style w:type="paragraph" w:styleId="312">
    <w:name w:val="Продолжение списка 31"/>
    <w:basedOn w:val="Normal"/>
    <w:qFormat/>
    <w:pPr>
      <w:spacing w:before="0" w:after="120"/>
      <w:ind w:left="849" w:hanging="0"/>
      <w:jc w:val="left"/>
    </w:pPr>
    <w:rPr>
      <w:sz w:val="20"/>
    </w:rPr>
  </w:style>
  <w:style w:type="paragraph" w:styleId="214">
    <w:name w:val="Маркированный список 21"/>
    <w:basedOn w:val="Normal"/>
    <w:qFormat/>
    <w:pPr>
      <w:spacing w:before="0" w:after="0"/>
      <w:jc w:val="left"/>
    </w:pPr>
    <w:rPr>
      <w:sz w:val="20"/>
    </w:rPr>
  </w:style>
  <w:style w:type="paragraph" w:styleId="411">
    <w:name w:val="Список 41"/>
    <w:basedOn w:val="Normal"/>
    <w:qFormat/>
    <w:pPr>
      <w:spacing w:before="0" w:after="0"/>
      <w:ind w:left="1132" w:hanging="283"/>
      <w:jc w:val="left"/>
    </w:pPr>
    <w:rPr>
      <w:sz w:val="20"/>
    </w:rPr>
  </w:style>
  <w:style w:type="paragraph" w:styleId="313">
    <w:name w:val="Список 31"/>
    <w:basedOn w:val="Normal"/>
    <w:qFormat/>
    <w:pPr>
      <w:spacing w:before="0" w:after="0"/>
      <w:ind w:left="849" w:hanging="283"/>
      <w:jc w:val="left"/>
    </w:pPr>
    <w:rPr>
      <w:sz w:val="20"/>
    </w:rPr>
  </w:style>
  <w:style w:type="paragraph" w:styleId="215">
    <w:name w:val="Список 21"/>
    <w:basedOn w:val="Normal"/>
    <w:qFormat/>
    <w:pPr>
      <w:spacing w:before="0" w:after="0"/>
      <w:ind w:left="566" w:hanging="283"/>
      <w:jc w:val="left"/>
    </w:pPr>
    <w:rPr>
      <w:sz w:val="20"/>
    </w:rPr>
  </w:style>
  <w:style w:type="paragraph" w:styleId="ConsPlusNonformat">
    <w:name w:val="ConsPlusNonformat"/>
    <w:qFormat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Courier New" w:cs="Liberation Serif"/>
      <w:color w:val="auto"/>
      <w:kern w:val="2"/>
      <w:sz w:val="20"/>
      <w:szCs w:val="20"/>
      <w:lang w:val="ru-RU" w:eastAsia="ar-SA" w:bidi="ar-SA"/>
    </w:rPr>
  </w:style>
  <w:style w:type="paragraph" w:styleId="Indent1">
    <w:name w:val="indent_1"/>
    <w:basedOn w:val="Normal"/>
    <w:qFormat/>
    <w:pPr>
      <w:spacing w:before="280" w:after="280"/>
      <w:jc w:val="left"/>
    </w:pPr>
    <w:rPr/>
  </w:style>
  <w:style w:type="paragraph" w:styleId="Style56">
    <w:name w:val="Центрированный (таблица)"/>
    <w:qFormat/>
    <w:pPr>
      <w:widowControl w:val="false"/>
      <w:bidi w:val="0"/>
      <w:spacing w:before="0" w:after="0"/>
      <w:jc w:val="center"/>
    </w:pPr>
    <w:rPr>
      <w:rFonts w:ascii="Arial" w:hAnsi="Arial" w:eastAsia="Arial" w:cs="Times New Roman"/>
      <w:color w:val="auto"/>
      <w:kern w:val="0"/>
      <w:sz w:val="20"/>
      <w:szCs w:val="20"/>
      <w:lang w:eastAsia="ar-SA" w:val="ru-RU" w:bidi="ar-SA"/>
    </w:rPr>
  </w:style>
  <w:style w:type="paragraph" w:styleId="Style57">
    <w:name w:val="Прижатый влево"/>
    <w:basedOn w:val="Normal"/>
    <w:qFormat/>
    <w:pPr>
      <w:widowControl w:val="false"/>
      <w:spacing w:before="0" w:after="0"/>
      <w:jc w:val="left"/>
    </w:pPr>
    <w:rPr>
      <w:rFonts w:ascii="Arial" w:hAnsi="Arial" w:eastAsia="Arial"/>
      <w:lang w:eastAsia="ar-SA"/>
    </w:rPr>
  </w:style>
  <w:style w:type="paragraph" w:styleId="Style58">
    <w:name w:val="Таблицы (моноширинный)"/>
    <w:basedOn w:val="Normal"/>
    <w:qFormat/>
    <w:pPr>
      <w:widowControl w:val="false"/>
      <w:spacing w:before="0" w:after="0"/>
      <w:jc w:val="left"/>
    </w:pPr>
    <w:rPr>
      <w:rFonts w:ascii="Courier New" w:hAnsi="Courier New" w:eastAsia="Courier New"/>
      <w:lang w:eastAsia="ar-SA"/>
    </w:rPr>
  </w:style>
  <w:style w:type="paragraph" w:styleId="Style59">
    <w:name w:val="Нормальный (таблица)"/>
    <w:basedOn w:val="Normal"/>
    <w:qFormat/>
    <w:pPr>
      <w:widowControl w:val="false"/>
      <w:spacing w:before="0" w:after="0"/>
    </w:pPr>
    <w:rPr>
      <w:rFonts w:ascii="Arial" w:hAnsi="Arial" w:eastAsia="Arial"/>
      <w:lang w:eastAsia="ar-SA"/>
    </w:rPr>
  </w:style>
  <w:style w:type="paragraph" w:styleId="BodyTextIndent3">
    <w:name w:val="Body Text Indent 3"/>
    <w:basedOn w:val="Normal"/>
    <w:qFormat/>
    <w:pPr>
      <w:spacing w:lineRule="atLeast" w:line="100"/>
    </w:pPr>
    <w:rPr/>
  </w:style>
  <w:style w:type="paragraph" w:styleId="BodyTextIndent2">
    <w:name w:val="Body Text Indent 2"/>
    <w:basedOn w:val="Normal"/>
    <w:qFormat/>
    <w:pPr>
      <w:spacing w:lineRule="atLeast" w:line="100"/>
    </w:pPr>
    <w:rPr/>
  </w:style>
  <w:style w:type="paragraph" w:styleId="WW3">
    <w:name w:val="WW-Заголовок"/>
    <w:basedOn w:val="Normal"/>
    <w:qFormat/>
    <w:pPr>
      <w:keepNext w:val="true"/>
      <w:spacing w:lineRule="atLeast" w:line="100" w:before="240" w:after="0"/>
      <w:jc w:val="center"/>
    </w:pPr>
    <w:rPr>
      <w:rFonts w:eastAsia="Mangal"/>
      <w:b/>
      <w:smallCaps/>
      <w:sz w:val="28"/>
      <w:szCs w:val="20"/>
      <w:lang w:eastAsia="ar-SA"/>
    </w:rPr>
  </w:style>
  <w:style w:type="paragraph" w:styleId="216">
    <w:name w:val="Основной текст 21"/>
    <w:basedOn w:val="Normal"/>
    <w:qFormat/>
    <w:pPr>
      <w:spacing w:lineRule="auto" w:line="480" w:before="0" w:after="120"/>
    </w:pPr>
    <w:rPr/>
  </w:style>
  <w:style w:type="paragraph" w:styleId="S1">
    <w:name w:val="s_1"/>
    <w:basedOn w:val="Normal"/>
    <w:qFormat/>
    <w:pPr>
      <w:spacing w:before="280" w:after="280"/>
      <w:jc w:val="left"/>
    </w:pPr>
    <w:rPr/>
  </w:style>
  <w:style w:type="paragraph" w:styleId="ConsPlusCell">
    <w:name w:val="ConsPlusCel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Liberation Serif"/>
      <w:color w:val="auto"/>
      <w:kern w:val="2"/>
      <w:sz w:val="24"/>
      <w:szCs w:val="24"/>
      <w:lang w:val="ru-RU" w:eastAsia="ar-SA" w:bidi="ar-SA"/>
    </w:rPr>
  </w:style>
  <w:style w:type="paragraph" w:styleId="WW4">
    <w:name w:val="WW-Текст"/>
    <w:basedOn w:val="Normal"/>
    <w:qFormat/>
    <w:pPr>
      <w:spacing w:before="0" w:after="0"/>
      <w:jc w:val="left"/>
    </w:pPr>
    <w:rPr>
      <w:rFonts w:ascii="Courier New" w:hAnsi="Courier New" w:eastAsia="Courier New"/>
      <w:sz w:val="20"/>
      <w:szCs w:val="20"/>
      <w:lang w:eastAsia="ar-SA"/>
    </w:rPr>
  </w:style>
  <w:style w:type="paragraph" w:styleId="118">
    <w:name w:val="Текст1"/>
    <w:qFormat/>
    <w:pPr>
      <w:widowControl/>
      <w:bidi w:val="0"/>
      <w:spacing w:before="120" w:after="120"/>
      <w:jc w:val="left"/>
    </w:pPr>
    <w:rPr>
      <w:rFonts w:eastAsia="Arial Unicode MS" w:ascii="Times New Roman" w:hAnsi="Times New Roman" w:cs="Times New Roman"/>
      <w:i/>
      <w:iCs/>
      <w:color w:val="auto"/>
      <w:kern w:val="0"/>
      <w:sz w:val="20"/>
      <w:szCs w:val="20"/>
      <w:lang w:eastAsia="ar-SA" w:val="ru-RU" w:bidi="ar-SA"/>
    </w:rPr>
  </w:style>
  <w:style w:type="paragraph" w:styleId="Style60">
    <w:name w:val="Обычный (веб)"/>
    <w:basedOn w:val="Normal"/>
    <w:qFormat/>
    <w:pPr>
      <w:spacing w:before="280" w:after="119"/>
      <w:jc w:val="left"/>
    </w:pPr>
    <w:rPr/>
  </w:style>
  <w:style w:type="paragraph" w:styleId="119">
    <w:name w:val="Абзац списка1"/>
    <w:basedOn w:val="Normal"/>
    <w:qFormat/>
    <w:pPr>
      <w:ind w:left="720" w:hanging="0"/>
    </w:pPr>
    <w:rPr>
      <w:rFonts w:eastAsia="Calibri"/>
      <w:lang w:eastAsia="ar-SA"/>
    </w:rPr>
  </w:style>
  <w:style w:type="paragraph" w:styleId="ListParagraph">
    <w:name w:val="List Paragraph"/>
    <w:basedOn w:val="Normal"/>
    <w:qFormat/>
    <w:pPr>
      <w:ind w:left="720" w:hanging="0"/>
    </w:pPr>
    <w:rPr>
      <w:rFonts w:eastAsia="Calibri"/>
      <w:lang w:eastAsia="ar-SA"/>
    </w:rPr>
  </w:style>
  <w:style w:type="paragraph" w:styleId="217">
    <w:name w:val="Красная строка 21"/>
    <w:qFormat/>
    <w:pPr>
      <w:widowControl/>
      <w:bidi w:val="0"/>
      <w:spacing w:before="0" w:after="120"/>
      <w:ind w:left="283" w:hanging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FR3">
    <w:name w:val="FR3"/>
    <w:qFormat/>
    <w:pPr>
      <w:widowControl w:val="false"/>
      <w:suppressAutoHyphens w:val="true"/>
      <w:bidi w:val="0"/>
      <w:spacing w:before="40" w:after="0"/>
      <w:jc w:val="right"/>
    </w:pPr>
    <w:rPr>
      <w:rFonts w:ascii="Arial" w:hAnsi="Arial" w:eastAsia="Arial" w:cs="Liberation Serif"/>
      <w:color w:val="auto"/>
      <w:kern w:val="2"/>
      <w:sz w:val="12"/>
      <w:szCs w:val="20"/>
      <w:lang w:val="ru-RU" w:eastAsia="ar-SA" w:bidi="ar-SA"/>
    </w:rPr>
  </w:style>
  <w:style w:type="paragraph" w:styleId="314">
    <w:name w:val="Основной текст с отступом 31"/>
    <w:basedOn w:val="Normal"/>
    <w:qFormat/>
    <w:pPr>
      <w:spacing w:before="0" w:after="120"/>
      <w:ind w:left="283" w:hanging="0"/>
    </w:pPr>
    <w:rPr>
      <w:sz w:val="16"/>
    </w:rPr>
  </w:style>
  <w:style w:type="paragraph" w:styleId="FR1">
    <w:name w:val="FR1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Liberation Serif"/>
      <w:color w:val="auto"/>
      <w:kern w:val="2"/>
      <w:sz w:val="24"/>
      <w:szCs w:val="24"/>
      <w:lang w:val="ru-RU" w:eastAsia="ar-SA" w:bidi="ar-SA"/>
    </w:rPr>
  </w:style>
  <w:style w:type="paragraph" w:styleId="221">
    <w:name w:val="Основной текст с отступом 22"/>
    <w:basedOn w:val="Normal"/>
    <w:qFormat/>
    <w:pPr>
      <w:spacing w:lineRule="auto" w:line="480" w:before="0" w:after="120"/>
      <w:ind w:left="283" w:hanging="0"/>
    </w:pPr>
    <w:rPr/>
  </w:style>
  <w:style w:type="paragraph" w:styleId="Style61">
    <w:name w:val="Текст выноски"/>
    <w:basedOn w:val="Normal"/>
    <w:qFormat/>
    <w:pPr>
      <w:spacing w:before="0" w:after="0"/>
    </w:pPr>
    <w:rPr>
      <w:rFonts w:ascii="Tahoma" w:hAnsi="Tahoma" w:eastAsia="Tahoma"/>
      <w:sz w:val="16"/>
      <w:szCs w:val="16"/>
      <w:lang w:eastAsia="ar-SA"/>
    </w:rPr>
  </w:style>
  <w:style w:type="paragraph" w:styleId="P2">
    <w:name w:val="p2"/>
    <w:basedOn w:val="Normal"/>
    <w:qFormat/>
    <w:pPr>
      <w:spacing w:before="280" w:after="280"/>
      <w:jc w:val="left"/>
    </w:pPr>
    <w:rPr>
      <w:rFonts w:ascii="Calibri" w:hAnsi="Calibri" w:eastAsia="Calibri"/>
      <w:lang w:eastAsia="ar-SA"/>
    </w:rPr>
  </w:style>
  <w:style w:type="paragraph" w:styleId="P9">
    <w:name w:val="p9"/>
    <w:basedOn w:val="Normal"/>
    <w:qFormat/>
    <w:pPr>
      <w:spacing w:before="280" w:after="280"/>
      <w:jc w:val="left"/>
    </w:pPr>
    <w:rPr>
      <w:rFonts w:ascii="Calibri" w:hAnsi="Calibri" w:eastAsia="Calibri"/>
      <w:lang w:eastAsia="ar-SA"/>
    </w:rPr>
  </w:style>
  <w:style w:type="paragraph" w:styleId="P4">
    <w:name w:val="p4"/>
    <w:basedOn w:val="Normal"/>
    <w:qFormat/>
    <w:pPr>
      <w:spacing w:before="280" w:after="280"/>
      <w:jc w:val="left"/>
    </w:pPr>
    <w:rPr>
      <w:rFonts w:ascii="Calibri" w:hAnsi="Calibri" w:eastAsia="Calibri"/>
      <w:lang w:eastAsia="ar-SA"/>
    </w:rPr>
  </w:style>
  <w:style w:type="paragraph" w:styleId="120">
    <w:name w:val="Без интервала1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Calibri" w:hAnsi="Calibri" w:eastAsia="Calibri" w:cs="Liberation Serif"/>
      <w:color w:val="auto"/>
      <w:kern w:val="2"/>
      <w:sz w:val="22"/>
      <w:szCs w:val="22"/>
      <w:lang w:val="ru-RU" w:eastAsia="ar-SA" w:bidi="ar-SA"/>
    </w:rPr>
  </w:style>
  <w:style w:type="paragraph" w:styleId="ConsPlusNormal1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Arial" w:cs="Liberation Serif"/>
      <w:color w:val="auto"/>
      <w:kern w:val="2"/>
      <w:sz w:val="22"/>
      <w:szCs w:val="22"/>
      <w:lang w:val="ru-RU" w:eastAsia="ar-SA" w:bidi="ar-SA"/>
    </w:rPr>
  </w:style>
  <w:style w:type="paragraph" w:styleId="Style62">
    <w:name w:val="Без интервала"/>
    <w:qFormat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Liberation Serif"/>
      <w:color w:val="auto"/>
      <w:kern w:val="2"/>
      <w:sz w:val="28"/>
      <w:szCs w:val="28"/>
      <w:lang w:val="ru-RU" w:eastAsia="ar-SA" w:bidi="ar-SA"/>
    </w:rPr>
  </w:style>
  <w:style w:type="paragraph" w:styleId="Style63">
    <w:name w:val="Абзац списка"/>
    <w:basedOn w:val="Normal"/>
    <w:qFormat/>
    <w:pPr>
      <w:spacing w:before="0" w:after="0"/>
      <w:ind w:left="720" w:hanging="0"/>
      <w:contextualSpacing/>
    </w:pPr>
    <w:rPr/>
  </w:style>
  <w:style w:type="paragraph" w:styleId="121">
    <w:name w:val="Указатель1"/>
    <w:basedOn w:val="Normal"/>
    <w:qFormat/>
    <w:pPr/>
    <w:rPr>
      <w:rFonts w:eastAsia="Arial Unicode MS"/>
      <w:lang w:eastAsia="ar-SA"/>
    </w:rPr>
  </w:style>
  <w:style w:type="paragraph" w:styleId="122">
    <w:name w:val="Название объекта1"/>
    <w:basedOn w:val="Normal"/>
    <w:qFormat/>
    <w:pPr>
      <w:spacing w:before="120" w:after="120"/>
    </w:pPr>
    <w:rPr>
      <w:rFonts w:eastAsia="Arial Unicode MS"/>
      <w:i/>
      <w:iCs/>
      <w:lang w:eastAsia="ar-SA"/>
    </w:rPr>
  </w:style>
  <w:style w:type="paragraph" w:styleId="218">
    <w:name w:val="Указатель2"/>
    <w:basedOn w:val="Normal"/>
    <w:qFormat/>
    <w:pPr/>
    <w:rPr>
      <w:rFonts w:eastAsia="Arial Unicode MS"/>
      <w:lang w:eastAsia="ar-SA"/>
    </w:rPr>
  </w:style>
  <w:style w:type="paragraph" w:styleId="219">
    <w:name w:val="Название объекта2"/>
    <w:basedOn w:val="Normal"/>
    <w:qFormat/>
    <w:pPr>
      <w:spacing w:before="120" w:after="120"/>
    </w:pPr>
    <w:rPr>
      <w:rFonts w:eastAsia="Arial Unicode MS"/>
      <w:i/>
      <w:iCs/>
      <w:lang w:eastAsia="ar-SA"/>
    </w:rPr>
  </w:style>
  <w:style w:type="paragraph" w:styleId="38">
    <w:name w:val="Указатель3"/>
    <w:basedOn w:val="Normal"/>
    <w:qFormat/>
    <w:pPr/>
    <w:rPr>
      <w:rFonts w:eastAsia="Arial Unicode MS"/>
      <w:lang w:eastAsia="ar-SA"/>
    </w:rPr>
  </w:style>
  <w:style w:type="paragraph" w:styleId="39">
    <w:name w:val="Название объекта3"/>
    <w:basedOn w:val="Normal"/>
    <w:qFormat/>
    <w:pPr>
      <w:spacing w:before="120" w:after="120"/>
    </w:pPr>
    <w:rPr>
      <w:rFonts w:eastAsia="Arial Unicode MS"/>
      <w:i/>
      <w:iCs/>
      <w:lang w:eastAsia="ar-SA"/>
    </w:rPr>
  </w:style>
  <w:style w:type="paragraph" w:styleId="46">
    <w:name w:val="Указатель4"/>
    <w:basedOn w:val="Normal"/>
    <w:qFormat/>
    <w:pPr/>
    <w:rPr>
      <w:rFonts w:eastAsia="Arial"/>
      <w:lang w:eastAsia="ar-SA"/>
    </w:rPr>
  </w:style>
  <w:style w:type="paragraph" w:styleId="47">
    <w:name w:val="Название объекта4"/>
    <w:basedOn w:val="Normal"/>
    <w:qFormat/>
    <w:pPr>
      <w:spacing w:before="120" w:after="120"/>
    </w:pPr>
    <w:rPr>
      <w:rFonts w:eastAsia="Arial"/>
      <w:i/>
      <w:iCs/>
      <w:lang w:eastAsia="ar-SA"/>
    </w:rPr>
  </w:style>
  <w:style w:type="paragraph" w:styleId="54">
    <w:name w:val="Указатель5"/>
    <w:basedOn w:val="Normal"/>
    <w:qFormat/>
    <w:pPr/>
    <w:rPr>
      <w:rFonts w:eastAsia="Arial"/>
      <w:lang w:eastAsia="ar-SA"/>
    </w:rPr>
  </w:style>
  <w:style w:type="paragraph" w:styleId="55">
    <w:name w:val="Название объекта5"/>
    <w:basedOn w:val="Normal"/>
    <w:qFormat/>
    <w:pPr>
      <w:spacing w:before="120" w:after="120"/>
    </w:pPr>
    <w:rPr>
      <w:rFonts w:eastAsia="Arial"/>
      <w:i/>
      <w:iCs/>
      <w:lang w:eastAsia="ar-SA"/>
    </w:rPr>
  </w:style>
  <w:style w:type="paragraph" w:styleId="62">
    <w:name w:val="Указатель6"/>
    <w:basedOn w:val="Normal"/>
    <w:qFormat/>
    <w:pPr/>
    <w:rPr>
      <w:rFonts w:eastAsia="Arial Unicode MS"/>
      <w:lang w:eastAsia="ar-SA"/>
    </w:rPr>
  </w:style>
  <w:style w:type="paragraph" w:styleId="63">
    <w:name w:val="Название объекта6"/>
    <w:basedOn w:val="Normal"/>
    <w:qFormat/>
    <w:pPr>
      <w:spacing w:before="120" w:after="120"/>
    </w:pPr>
    <w:rPr>
      <w:rFonts w:eastAsia="Arial Unicode MS"/>
      <w:i/>
      <w:iCs/>
      <w:lang w:eastAsia="ar-SA"/>
    </w:rPr>
  </w:style>
  <w:style w:type="paragraph" w:styleId="72">
    <w:name w:val="Указатель7"/>
    <w:basedOn w:val="Normal"/>
    <w:qFormat/>
    <w:pPr/>
    <w:rPr>
      <w:rFonts w:eastAsia="Arial Unicode MS"/>
      <w:lang w:eastAsia="ar-SA"/>
    </w:rPr>
  </w:style>
  <w:style w:type="paragraph" w:styleId="73">
    <w:name w:val="Название объекта7"/>
    <w:basedOn w:val="Normal"/>
    <w:qFormat/>
    <w:pPr>
      <w:spacing w:before="120" w:after="120"/>
    </w:pPr>
    <w:rPr>
      <w:rFonts w:eastAsia="Arial Unicode MS"/>
      <w:i/>
      <w:iCs/>
      <w:lang w:eastAsia="ar-SA"/>
    </w:rPr>
  </w:style>
  <w:style w:type="paragraph" w:styleId="82">
    <w:name w:val="Указатель8"/>
    <w:basedOn w:val="Normal"/>
    <w:qFormat/>
    <w:pPr/>
    <w:rPr>
      <w:rFonts w:eastAsia="Arial"/>
      <w:lang w:eastAsia="ar-SA"/>
    </w:rPr>
  </w:style>
  <w:style w:type="paragraph" w:styleId="83">
    <w:name w:val="Название объекта8"/>
    <w:basedOn w:val="Normal"/>
    <w:qFormat/>
    <w:pPr>
      <w:spacing w:before="120" w:after="120"/>
    </w:pPr>
    <w:rPr>
      <w:rFonts w:eastAsia="Arial"/>
      <w:i/>
      <w:iCs/>
      <w:lang w:eastAsia="ar-SA"/>
    </w:rPr>
  </w:style>
  <w:style w:type="paragraph" w:styleId="92">
    <w:name w:val="Указатель9"/>
    <w:basedOn w:val="Normal"/>
    <w:qFormat/>
    <w:pPr/>
    <w:rPr>
      <w:rFonts w:eastAsia="Arial"/>
      <w:lang w:eastAsia="ar-SA"/>
    </w:rPr>
  </w:style>
  <w:style w:type="paragraph" w:styleId="93">
    <w:name w:val="Название объекта9"/>
    <w:basedOn w:val="Normal"/>
    <w:qFormat/>
    <w:pPr>
      <w:spacing w:before="120" w:after="120"/>
    </w:pPr>
    <w:rPr>
      <w:rFonts w:eastAsia="Arial"/>
      <w:i/>
      <w:iCs/>
      <w:lang w:eastAsia="ar-SA"/>
    </w:rPr>
  </w:style>
  <w:style w:type="paragraph" w:styleId="103">
    <w:name w:val="Указатель10"/>
    <w:basedOn w:val="Normal"/>
    <w:qFormat/>
    <w:pPr/>
    <w:rPr>
      <w:rFonts w:eastAsia="Arial"/>
      <w:lang w:eastAsia="ar-SA"/>
    </w:rPr>
  </w:style>
  <w:style w:type="paragraph" w:styleId="104">
    <w:name w:val="Название объекта10"/>
    <w:basedOn w:val="Normal"/>
    <w:qFormat/>
    <w:pPr>
      <w:spacing w:before="120" w:after="120"/>
    </w:pPr>
    <w:rPr>
      <w:rFonts w:eastAsia="Arial"/>
      <w:i/>
      <w:iCs/>
      <w:lang w:eastAsia="ar-SA"/>
    </w:rPr>
  </w:style>
  <w:style w:type="paragraph" w:styleId="1110">
    <w:name w:val="Указатель11"/>
    <w:basedOn w:val="Normal"/>
    <w:qFormat/>
    <w:pPr/>
    <w:rPr>
      <w:rFonts w:eastAsia="Arial"/>
      <w:lang w:eastAsia="ar-SA"/>
    </w:rPr>
  </w:style>
  <w:style w:type="paragraph" w:styleId="Style64">
    <w:name w:val="Название объекта"/>
    <w:basedOn w:val="Normal"/>
    <w:qFormat/>
    <w:pPr>
      <w:spacing w:before="120" w:after="120"/>
    </w:pPr>
    <w:rPr>
      <w:rFonts w:eastAsia="Arial"/>
      <w:i/>
      <w:iCs/>
      <w:lang w:eastAsia="ar-SA"/>
    </w:rPr>
  </w:style>
  <w:style w:type="paragraph" w:styleId="123">
    <w:name w:val="Заголовок1"/>
    <w:basedOn w:val="Normal"/>
    <w:qFormat/>
    <w:pPr>
      <w:spacing w:before="0" w:after="0"/>
      <w:jc w:val="center"/>
    </w:pPr>
    <w:rPr>
      <w:b/>
      <w:smallCaps/>
      <w:sz w:val="20"/>
    </w:rPr>
  </w:style>
  <w:style w:type="paragraph" w:styleId="Style410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1</Pages>
  <Words>389</Words>
  <Characters>2968</Characters>
  <CharactersWithSpaces>3279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2021-12-16T10:55:06Z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