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3F7F" w:rsidRDefault="004C77BC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 w:rsidR="00F04FAD">
        <w:rPr>
          <w:rFonts w:eastAsia="Times New Roman"/>
          <w:b/>
          <w:bCs/>
          <w:sz w:val="20"/>
          <w:szCs w:val="20"/>
        </w:rPr>
        <w:t>№467/2021-ЕД</w:t>
      </w:r>
      <w:r w:rsidR="00F04FAD">
        <w:rPr>
          <w:rFonts w:eastAsia="Times New Roman"/>
          <w:b/>
          <w:bCs/>
          <w:sz w:val="20"/>
          <w:szCs w:val="20"/>
        </w:rPr>
        <w:br/>
      </w: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 w:rsidR="00153F7F" w:rsidRPr="00F04FAD" w:rsidRDefault="004C77BC">
      <w:pPr>
        <w:ind w:firstLine="567"/>
        <w:jc w:val="center"/>
      </w:pPr>
      <w:r w:rsidRPr="00F04FAD">
        <w:rPr>
          <w:rFonts w:eastAsia="Times New Roman"/>
          <w:b/>
          <w:bCs/>
          <w:sz w:val="20"/>
          <w:szCs w:val="20"/>
        </w:rPr>
        <w:t xml:space="preserve">"Поставка расходных материалов для отделения РХМДЛ (1)" </w:t>
      </w:r>
    </w:p>
    <w:p w:rsidR="00153F7F" w:rsidRPr="00F04FAD" w:rsidRDefault="004C77BC">
      <w:pPr>
        <w:ind w:firstLine="567"/>
        <w:jc w:val="center"/>
        <w:rPr>
          <w:rFonts w:eastAsia="Times New Roman"/>
          <w:b/>
          <w:bCs/>
        </w:rPr>
      </w:pPr>
      <w:r w:rsidRPr="00F04FAD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F04FAD">
        <w:rPr>
          <w:rFonts w:eastAsia="Times New Roman"/>
          <w:b/>
          <w:bCs/>
          <w:sz w:val="20"/>
          <w:szCs w:val="20"/>
        </w:rPr>
        <w:t xml:space="preserve"> 0372200176921000467) </w:t>
      </w:r>
    </w:p>
    <w:p w:rsidR="00153F7F" w:rsidRPr="00F04FAD" w:rsidRDefault="00153F7F">
      <w:pPr>
        <w:ind w:firstLine="567"/>
        <w:jc w:val="center"/>
        <w:rPr>
          <w:sz w:val="20"/>
          <w:szCs w:val="20"/>
        </w:rPr>
      </w:pPr>
    </w:p>
    <w:p w:rsidR="00153F7F" w:rsidRPr="00F04FAD" w:rsidRDefault="004C77BC">
      <w:pPr>
        <w:ind w:firstLine="567"/>
        <w:jc w:val="right"/>
      </w:pPr>
      <w:r w:rsidRPr="00F04FAD">
        <w:rPr>
          <w:rFonts w:eastAsia="Times New Roman"/>
          <w:sz w:val="20"/>
          <w:szCs w:val="20"/>
        </w:rPr>
        <w:t>16.12.21 20:13:48 (</w:t>
      </w:r>
      <w:r>
        <w:rPr>
          <w:rFonts w:eastAsia="Times New Roman"/>
          <w:sz w:val="20"/>
          <w:szCs w:val="20"/>
          <w:lang w:val="en-US"/>
        </w:rPr>
        <w:t>MSK</w:t>
      </w:r>
      <w:r w:rsidRPr="00F04FAD">
        <w:rPr>
          <w:rFonts w:eastAsia="Times New Roman"/>
          <w:sz w:val="20"/>
          <w:szCs w:val="20"/>
        </w:rPr>
        <w:t>+00:00)</w:t>
      </w:r>
    </w:p>
    <w:p w:rsidR="00153F7F" w:rsidRPr="00F04FAD" w:rsidRDefault="00153F7F">
      <w:pPr>
        <w:ind w:firstLine="567"/>
        <w:rPr>
          <w:rFonts w:eastAsia="Times New Roman"/>
          <w:sz w:val="20"/>
          <w:szCs w:val="20"/>
        </w:rPr>
      </w:pPr>
    </w:p>
    <w:p w:rsidR="00153F7F" w:rsidRDefault="004C77BC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192242, </w:t>
      </w:r>
      <w:r>
        <w:rPr>
          <w:rFonts w:eastAsia="Times New Roman"/>
          <w:sz w:val="20"/>
          <w:szCs w:val="20"/>
        </w:rPr>
        <w:t>Санкт-Петербург, УЛИЦА БУДАПЕШТСКАЯ, 3/ЛИТ. А</w:t>
      </w:r>
    </w:p>
    <w:p w:rsidR="00153F7F" w:rsidRDefault="00153F7F">
      <w:pPr>
        <w:rPr>
          <w:rFonts w:eastAsia="Times New Roman"/>
          <w:sz w:val="20"/>
          <w:szCs w:val="20"/>
        </w:rPr>
      </w:pPr>
    </w:p>
    <w:p w:rsidR="00153F7F" w:rsidRPr="00F04FAD" w:rsidRDefault="004C77BC">
      <w:r>
        <w:rPr>
          <w:rFonts w:eastAsia="Times New Roman"/>
          <w:sz w:val="20"/>
          <w:szCs w:val="20"/>
        </w:rPr>
        <w:t>Организатор</w:t>
      </w:r>
      <w:r w:rsidRPr="00F04FA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F04FAD">
        <w:rPr>
          <w:rFonts w:eastAsia="Times New Roman"/>
          <w:sz w:val="20"/>
          <w:szCs w:val="20"/>
        </w:rPr>
        <w:t xml:space="preserve">: ГОСУДАРСТВЕННОЕ БЮДЖЕТНОЕ УЧРЕЖДЕНИЕ "САНКТ-ПЕТЕРБУРГСКИЙ НАУЧНО-ИССЛЕДОВАТЕЛЬСКИЙ ИНСТИТУТ СКОРОЙ ПОМОЩИ </w:t>
      </w:r>
      <w:proofErr w:type="gramStart"/>
      <w:r w:rsidRPr="00F04FAD">
        <w:rPr>
          <w:rFonts w:eastAsia="Times New Roman"/>
          <w:sz w:val="20"/>
          <w:szCs w:val="20"/>
        </w:rPr>
        <w:t>ИМЕНИ  И.И.</w:t>
      </w:r>
      <w:proofErr w:type="gramEnd"/>
      <w:r w:rsidRPr="00F04FAD">
        <w:rPr>
          <w:rFonts w:eastAsia="Times New Roman"/>
          <w:sz w:val="20"/>
          <w:szCs w:val="20"/>
        </w:rPr>
        <w:t xml:space="preserve"> ДЖАНЕЛИДЗЕ"</w:t>
      </w:r>
    </w:p>
    <w:p w:rsidR="00153F7F" w:rsidRPr="00F04FAD" w:rsidRDefault="00153F7F">
      <w:pPr>
        <w:rPr>
          <w:rFonts w:eastAsia="Times New Roman"/>
          <w:sz w:val="20"/>
          <w:szCs w:val="20"/>
        </w:rPr>
      </w:pPr>
    </w:p>
    <w:p w:rsidR="00153F7F" w:rsidRDefault="004C77BC">
      <w:r w:rsidRPr="00F04FAD">
        <w:rPr>
          <w:rFonts w:eastAsia="Times New Roman"/>
          <w:sz w:val="20"/>
          <w:szCs w:val="20"/>
        </w:rPr>
        <w:t>Заказчик: ГОСУДАРСТВЕННОЕ БЮДЖЕТНОЕ УЧРЕЖДЕНИЕ "САНКТ-ПЕ</w:t>
      </w:r>
      <w:r w:rsidRPr="00F04FAD">
        <w:rPr>
          <w:rFonts w:eastAsia="Times New Roman"/>
          <w:sz w:val="20"/>
          <w:szCs w:val="20"/>
        </w:rPr>
        <w:t xml:space="preserve">ТЕРБУРГСКИЙ НАУЧНО-ИССЛЕДОВАТЕЛЬСКИЙ ИНСТИТУТ СКОРОЙ ПОМОЩИ </w:t>
      </w:r>
      <w:proofErr w:type="gramStart"/>
      <w:r w:rsidRPr="00F04FAD">
        <w:rPr>
          <w:rFonts w:eastAsia="Times New Roman"/>
          <w:sz w:val="20"/>
          <w:szCs w:val="20"/>
        </w:rPr>
        <w:t>ИМЕНИ  И.И.</w:t>
      </w:r>
      <w:proofErr w:type="gramEnd"/>
      <w:r w:rsidRPr="00F04FAD">
        <w:rPr>
          <w:rFonts w:eastAsia="Times New Roman"/>
          <w:sz w:val="20"/>
          <w:szCs w:val="20"/>
        </w:rPr>
        <w:t xml:space="preserve"> ДЖАНЕЛИДЗЕ"</w:t>
      </w:r>
    </w:p>
    <w:p w:rsidR="00153F7F" w:rsidRPr="00F04FAD" w:rsidRDefault="00153F7F">
      <w:pPr>
        <w:rPr>
          <w:rFonts w:eastAsia="Times New Roman"/>
          <w:sz w:val="20"/>
          <w:szCs w:val="20"/>
        </w:rPr>
      </w:pPr>
    </w:p>
    <w:p w:rsidR="00153F7F" w:rsidRPr="00F04FAD" w:rsidRDefault="004C77BC">
      <w:r>
        <w:rPr>
          <w:rFonts w:eastAsia="Times New Roman"/>
          <w:sz w:val="20"/>
          <w:szCs w:val="20"/>
        </w:rPr>
        <w:t>Наименование</w:t>
      </w:r>
      <w:r w:rsidRPr="00F04FA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F04FAD">
        <w:rPr>
          <w:rFonts w:eastAsia="Times New Roman"/>
          <w:sz w:val="20"/>
          <w:szCs w:val="20"/>
        </w:rPr>
        <w:t xml:space="preserve">: Поставка расходных материалов для отделения РХМДЛ (1) </w:t>
      </w:r>
    </w:p>
    <w:p w:rsidR="00153F7F" w:rsidRPr="00F04FAD" w:rsidRDefault="00153F7F">
      <w:pPr>
        <w:rPr>
          <w:rFonts w:eastAsia="Times New Roman"/>
          <w:sz w:val="20"/>
          <w:szCs w:val="20"/>
        </w:rPr>
      </w:pPr>
    </w:p>
    <w:p w:rsidR="00153F7F" w:rsidRPr="00F04FAD" w:rsidRDefault="004C77BC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212781605809378160100105410010000244</w:t>
      </w:r>
    </w:p>
    <w:p w:rsidR="00153F7F" w:rsidRDefault="00153F7F"/>
    <w:p w:rsidR="00153F7F" w:rsidRDefault="004C77BC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</w:t>
      </w:r>
      <w:r>
        <w:rPr>
          <w:rFonts w:eastAsia="Times New Roman"/>
          <w:sz w:val="20"/>
          <w:szCs w:val="20"/>
        </w:rPr>
        <w:t xml:space="preserve"> цена контракта/Максимальное значение цены контракта: 4 980 490,00 руб.</w:t>
      </w:r>
    </w:p>
    <w:p w:rsidR="00153F7F" w:rsidRDefault="00153F7F">
      <w:pPr>
        <w:rPr>
          <w:rFonts w:eastAsia="Times New Roman"/>
          <w:sz w:val="20"/>
          <w:szCs w:val="20"/>
        </w:rPr>
      </w:pPr>
    </w:p>
    <w:p w:rsidR="00153F7F" w:rsidRDefault="004C77BC"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9927" w:type="dxa"/>
        <w:tblInd w:w="41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992"/>
        <w:gridCol w:w="4935"/>
      </w:tblGrid>
      <w:tr w:rsidR="00153F7F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53F7F" w:rsidRDefault="004C77BC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3F7F" w:rsidRDefault="004C77BC">
            <w:proofErr w:type="spellStart"/>
            <w:r>
              <w:rPr>
                <w:sz w:val="20"/>
                <w:szCs w:val="20"/>
                <w:lang w:val="en-US"/>
              </w:rPr>
              <w:t>Кандыба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</w:tr>
      <w:tr w:rsidR="00153F7F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53F7F" w:rsidRDefault="004C77BC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3F7F" w:rsidRDefault="004C77BC">
            <w:proofErr w:type="spellStart"/>
            <w:r>
              <w:rPr>
                <w:sz w:val="20"/>
                <w:szCs w:val="20"/>
                <w:lang w:val="en-US"/>
              </w:rPr>
              <w:t>Салтыкова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153F7F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53F7F" w:rsidRDefault="004C77B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3F7F" w:rsidRDefault="004C77BC">
            <w:proofErr w:type="spellStart"/>
            <w:r>
              <w:rPr>
                <w:sz w:val="20"/>
                <w:szCs w:val="20"/>
                <w:lang w:val="en-US"/>
              </w:rPr>
              <w:t>Утина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153F7F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53F7F" w:rsidRDefault="004C77B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3F7F" w:rsidRDefault="004C77BC">
            <w:proofErr w:type="spellStart"/>
            <w:r>
              <w:rPr>
                <w:sz w:val="20"/>
                <w:szCs w:val="20"/>
                <w:lang w:val="en-US"/>
              </w:rPr>
              <w:t>Алексеева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153F7F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53F7F" w:rsidRDefault="004C77BC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3F7F" w:rsidRDefault="004C77BC">
            <w:proofErr w:type="spellStart"/>
            <w:r>
              <w:rPr>
                <w:sz w:val="20"/>
                <w:szCs w:val="20"/>
                <w:lang w:val="en-US"/>
              </w:rPr>
              <w:t>Будина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</w:tbl>
    <w:p w:rsidR="00153F7F" w:rsidRDefault="00153F7F">
      <w:pPr>
        <w:rPr>
          <w:rFonts w:eastAsia="Times New Roman"/>
          <w:sz w:val="20"/>
          <w:szCs w:val="20"/>
        </w:rPr>
      </w:pPr>
    </w:p>
    <w:p w:rsidR="00153F7F" w:rsidRDefault="004C77BC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153F7F" w:rsidRDefault="00153F7F">
      <w:pPr>
        <w:rPr>
          <w:rFonts w:eastAsia="Times New Roman"/>
          <w:sz w:val="20"/>
          <w:szCs w:val="20"/>
        </w:rPr>
      </w:pPr>
    </w:p>
    <w:p w:rsidR="00153F7F" w:rsidRDefault="004C77BC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</w:t>
      </w:r>
      <w:r>
        <w:rPr>
          <w:rFonts w:eastAsia="Times New Roman"/>
          <w:sz w:val="20"/>
          <w:szCs w:val="20"/>
        </w:rPr>
        <w:t>я и электронные документы участника, предусмотренные частью 11 статьи 24.1 Федерального закона №44-ФЗ.</w:t>
      </w:r>
    </w:p>
    <w:p w:rsidR="00153F7F" w:rsidRDefault="00153F7F">
      <w:pPr>
        <w:rPr>
          <w:rFonts w:eastAsia="Times New Roman"/>
        </w:rPr>
      </w:pPr>
    </w:p>
    <w:p w:rsidR="00153F7F" w:rsidRDefault="00153F7F">
      <w:pPr>
        <w:rPr>
          <w:rFonts w:eastAsia="Times New Roman"/>
          <w:sz w:val="20"/>
          <w:szCs w:val="20"/>
        </w:rPr>
      </w:pPr>
    </w:p>
    <w:tbl>
      <w:tblPr>
        <w:tblW w:w="9863" w:type="dxa"/>
        <w:tblInd w:w="6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460"/>
        <w:gridCol w:w="3489"/>
        <w:gridCol w:w="1684"/>
      </w:tblGrid>
      <w:tr w:rsidR="00153F7F">
        <w:tc>
          <w:tcPr>
            <w:tcW w:w="9862" w:type="dxa"/>
            <w:gridSpan w:val="4"/>
            <w:shd w:val="clear" w:color="auto" w:fill="auto"/>
          </w:tcPr>
          <w:p w:rsidR="00153F7F" w:rsidRDefault="004C77BC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153F7F">
        <w:tc>
          <w:tcPr>
            <w:tcW w:w="20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53F7F" w:rsidRDefault="004C77B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5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53F7F" w:rsidRDefault="004C77BC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о соответствии или о несоответствии </w:t>
            </w:r>
            <w:r>
              <w:rPr>
                <w:rFonts w:eastAsia="Times New Roman"/>
                <w:sz w:val="20"/>
                <w:szCs w:val="20"/>
              </w:rPr>
              <w:t>заявки требованиям документации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53F7F" w:rsidRDefault="004C77B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53F7F" w:rsidRDefault="004C77B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153F7F">
        <w:tc>
          <w:tcPr>
            <w:tcW w:w="208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53F7F" w:rsidRDefault="004C77BC">
            <w:r>
              <w:rPr>
                <w:sz w:val="20"/>
                <w:szCs w:val="20"/>
                <w:lang w:val="en-US"/>
              </w:rPr>
              <w:t>EA</w:t>
            </w:r>
            <w:r w:rsidRPr="00F04FAD">
              <w:rPr>
                <w:sz w:val="20"/>
                <w:szCs w:val="20"/>
              </w:rPr>
              <w:t>-138450</w:t>
            </w:r>
          </w:p>
          <w:p w:rsidR="00153F7F" w:rsidRDefault="004C77BC">
            <w:r w:rsidRPr="00F04FAD">
              <w:rPr>
                <w:sz w:val="20"/>
                <w:szCs w:val="20"/>
              </w:rPr>
              <w:t>ОБЩЕСТВО С ОГРАНИЧЕННОЙ ОТВЕТСТВЕННОСТЬЮ "СЗМП" / 7810906702</w:t>
            </w:r>
          </w:p>
        </w:tc>
        <w:tc>
          <w:tcPr>
            <w:tcW w:w="250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53F7F" w:rsidRDefault="004C77B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53F7F" w:rsidRDefault="00153F7F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53F7F" w:rsidRDefault="004C77B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53F7F" w:rsidRDefault="004C77B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Кандыба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53F7F" w:rsidRDefault="004C77B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53F7F">
        <w:tc>
          <w:tcPr>
            <w:tcW w:w="20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53F7F" w:rsidRDefault="004C77BC">
            <w:r>
              <w:rPr>
                <w:sz w:val="20"/>
                <w:szCs w:val="20"/>
                <w:lang w:val="en-US"/>
              </w:rPr>
              <w:t>EA</w:t>
            </w:r>
            <w:r w:rsidRPr="00F04FAD">
              <w:rPr>
                <w:sz w:val="20"/>
                <w:szCs w:val="20"/>
              </w:rPr>
              <w:t>-138450</w:t>
            </w:r>
          </w:p>
          <w:p w:rsidR="00153F7F" w:rsidRDefault="004C77BC">
            <w:r w:rsidRPr="00F04FAD">
              <w:rPr>
                <w:sz w:val="20"/>
                <w:szCs w:val="20"/>
              </w:rPr>
              <w:t xml:space="preserve">ОБЩЕСТВО С ОГРАНИЧЕННОЙ </w:t>
            </w:r>
            <w:r w:rsidRPr="00F04FAD">
              <w:rPr>
                <w:sz w:val="20"/>
                <w:szCs w:val="20"/>
              </w:rPr>
              <w:t>ОТВЕТСТВЕННОСТЬЮ "СЗМП" / 7810906702</w:t>
            </w:r>
          </w:p>
        </w:tc>
        <w:tc>
          <w:tcPr>
            <w:tcW w:w="250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53F7F" w:rsidRDefault="004C77B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53F7F" w:rsidRDefault="00153F7F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53F7F" w:rsidRDefault="004C77B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53F7F" w:rsidRDefault="004C77B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Салтыкова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53F7F" w:rsidRDefault="004C77B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53F7F">
        <w:tc>
          <w:tcPr>
            <w:tcW w:w="20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53F7F" w:rsidRDefault="004C77BC">
            <w:r>
              <w:rPr>
                <w:sz w:val="20"/>
                <w:szCs w:val="20"/>
                <w:lang w:val="en-US"/>
              </w:rPr>
              <w:t>EA</w:t>
            </w:r>
            <w:r w:rsidRPr="00F04FAD">
              <w:rPr>
                <w:sz w:val="20"/>
                <w:szCs w:val="20"/>
              </w:rPr>
              <w:t>-138450</w:t>
            </w:r>
          </w:p>
          <w:p w:rsidR="00153F7F" w:rsidRDefault="004C77BC">
            <w:r w:rsidRPr="00F04FAD">
              <w:rPr>
                <w:sz w:val="20"/>
                <w:szCs w:val="20"/>
              </w:rPr>
              <w:t>ОБЩЕСТВО С ОГРАНИЧЕННОЙ ОТВЕТСТВЕННОСТЬЮ "СЗМП" / 7810906702</w:t>
            </w:r>
          </w:p>
        </w:tc>
        <w:tc>
          <w:tcPr>
            <w:tcW w:w="250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53F7F" w:rsidRDefault="004C77B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53F7F" w:rsidRDefault="00153F7F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53F7F" w:rsidRDefault="004C77B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53F7F" w:rsidRDefault="004C77B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53F7F" w:rsidRDefault="004C77B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53F7F">
        <w:tc>
          <w:tcPr>
            <w:tcW w:w="20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53F7F" w:rsidRDefault="004C77BC">
            <w:r>
              <w:rPr>
                <w:sz w:val="20"/>
                <w:szCs w:val="20"/>
                <w:lang w:val="en-US"/>
              </w:rPr>
              <w:t>EA</w:t>
            </w:r>
            <w:r w:rsidRPr="00F04FAD">
              <w:rPr>
                <w:sz w:val="20"/>
                <w:szCs w:val="20"/>
              </w:rPr>
              <w:t>-138450</w:t>
            </w:r>
          </w:p>
          <w:p w:rsidR="00153F7F" w:rsidRDefault="004C77BC">
            <w:r w:rsidRPr="00F04FAD">
              <w:rPr>
                <w:sz w:val="20"/>
                <w:szCs w:val="20"/>
              </w:rPr>
              <w:t xml:space="preserve">ОБЩЕСТВО С </w:t>
            </w:r>
            <w:r w:rsidRPr="00F04FAD">
              <w:rPr>
                <w:sz w:val="20"/>
                <w:szCs w:val="20"/>
              </w:rPr>
              <w:t>ОГРАНИЧЕННОЙ ОТВЕТСТВЕННОСТЬЮ "СЗМП" / 7810906702</w:t>
            </w:r>
          </w:p>
        </w:tc>
        <w:tc>
          <w:tcPr>
            <w:tcW w:w="250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53F7F" w:rsidRDefault="004C77B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53F7F" w:rsidRDefault="00153F7F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53F7F" w:rsidRDefault="004C77B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53F7F" w:rsidRDefault="004C77B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Алексеева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53F7F" w:rsidRDefault="004C77B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53F7F">
        <w:tc>
          <w:tcPr>
            <w:tcW w:w="20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53F7F" w:rsidRDefault="004C77BC">
            <w:r>
              <w:rPr>
                <w:sz w:val="20"/>
                <w:szCs w:val="20"/>
                <w:lang w:val="en-US"/>
              </w:rPr>
              <w:t>EA</w:t>
            </w:r>
            <w:r w:rsidRPr="00F04FAD">
              <w:rPr>
                <w:sz w:val="20"/>
                <w:szCs w:val="20"/>
              </w:rPr>
              <w:t>-138450</w:t>
            </w:r>
          </w:p>
          <w:p w:rsidR="00153F7F" w:rsidRDefault="004C77BC">
            <w:r w:rsidRPr="00F04FAD">
              <w:rPr>
                <w:sz w:val="20"/>
                <w:szCs w:val="20"/>
              </w:rPr>
              <w:t>ОБЩЕСТВО С ОГРАНИЧЕННОЙ ОТВЕТСТВЕННОСТЬЮ "СЗМП" / 7810906702</w:t>
            </w:r>
          </w:p>
        </w:tc>
        <w:tc>
          <w:tcPr>
            <w:tcW w:w="250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53F7F" w:rsidRDefault="004C77B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53F7F" w:rsidRDefault="00153F7F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53F7F" w:rsidRDefault="004C77B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53F7F" w:rsidRDefault="004C77B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53F7F" w:rsidRDefault="004C77B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153F7F" w:rsidRDefault="00153F7F"/>
    <w:p w:rsidR="00153F7F" w:rsidRDefault="00153F7F">
      <w:pPr>
        <w:jc w:val="both"/>
        <w:rPr>
          <w:sz w:val="20"/>
          <w:szCs w:val="20"/>
          <w:lang w:val="en-US"/>
        </w:rPr>
      </w:pPr>
    </w:p>
    <w:p w:rsidR="00153F7F" w:rsidRDefault="004C77BC">
      <w:pPr>
        <w:jc w:val="both"/>
      </w:pPr>
      <w:bookmarkStart w:id="0" w:name="__DdeLink__136_4014115248"/>
      <w:bookmarkEnd w:id="0"/>
      <w:r w:rsidRPr="00F04FAD">
        <w:rPr>
          <w:rFonts w:eastAsia="Times New Roman"/>
          <w:sz w:val="20"/>
          <w:szCs w:val="20"/>
        </w:rPr>
        <w:t xml:space="preserve">На основании </w:t>
      </w:r>
      <w:r w:rsidRPr="00F04FAD">
        <w:rPr>
          <w:rFonts w:eastAsia="Times New Roman"/>
          <w:sz w:val="20"/>
          <w:szCs w:val="20"/>
        </w:rPr>
        <w:t>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</w:t>
      </w:r>
      <w:r w:rsidRPr="00F04FAD">
        <w:rPr>
          <w:rFonts w:eastAsia="Times New Roman"/>
          <w:sz w:val="20"/>
          <w:szCs w:val="20"/>
        </w:rPr>
        <w:t>ужд» контракт заключается с единственным участником ОБЩЕСТВО С ОГРАНИЧЕННОЙ ОТВЕТСТВЕННОСТЬЮ "СЗМП".</w:t>
      </w:r>
    </w:p>
    <w:p w:rsidR="00153F7F" w:rsidRDefault="00153F7F">
      <w:pPr>
        <w:jc w:val="both"/>
        <w:rPr>
          <w:sz w:val="20"/>
          <w:szCs w:val="20"/>
        </w:rPr>
      </w:pPr>
    </w:p>
    <w:p w:rsidR="00153F7F" w:rsidRDefault="004C77BC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</w:t>
      </w:r>
      <w:r>
        <w:rPr>
          <w:sz w:val="20"/>
          <w:szCs w:val="20"/>
        </w:rPr>
        <w:t>но выполняемых, оказываемых иностранными лицами.</w:t>
      </w:r>
    </w:p>
    <w:p w:rsidR="00153F7F" w:rsidRDefault="00153F7F">
      <w:pPr>
        <w:jc w:val="both"/>
        <w:rPr>
          <w:sz w:val="20"/>
          <w:szCs w:val="20"/>
        </w:rPr>
      </w:pPr>
    </w:p>
    <w:p w:rsidR="00153F7F" w:rsidRDefault="004C77BC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</w:t>
      </w:r>
      <w:r>
        <w:rPr>
          <w:rFonts w:eastAsia="Times New Roman"/>
          <w:sz w:val="20"/>
          <w:szCs w:val="20"/>
        </w:rPr>
        <w:lastRenderedPageBreak/>
        <w:t>госуда</w:t>
      </w:r>
      <w:r>
        <w:rPr>
          <w:rFonts w:eastAsia="Times New Roman"/>
          <w:sz w:val="20"/>
          <w:szCs w:val="20"/>
        </w:rPr>
        <w:t>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153F7F" w:rsidRDefault="00153F7F">
      <w:pPr>
        <w:jc w:val="both"/>
        <w:rPr>
          <w:rFonts w:eastAsia="Times New Roman"/>
          <w:sz w:val="20"/>
          <w:szCs w:val="20"/>
        </w:rPr>
      </w:pPr>
    </w:p>
    <w:p w:rsidR="00153F7F" w:rsidRDefault="004C77BC">
      <w:pPr>
        <w:jc w:val="both"/>
      </w:pPr>
      <w:r w:rsidRPr="00F04FAD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</w:t>
      </w:r>
      <w:r>
        <w:rPr>
          <w:rFonts w:eastAsia="Times New Roman"/>
          <w:sz w:val="20"/>
          <w:szCs w:val="20"/>
        </w:rPr>
        <w:t>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153F7F" w:rsidRDefault="00153F7F">
      <w:pPr>
        <w:jc w:val="both"/>
        <w:rPr>
          <w:rFonts w:eastAsia="Times New Roman"/>
          <w:sz w:val="20"/>
          <w:szCs w:val="20"/>
        </w:rPr>
      </w:pPr>
    </w:p>
    <w:p w:rsidR="00153F7F" w:rsidRDefault="004C77BC">
      <w:r>
        <w:rPr>
          <w:rFonts w:eastAsia="Times New Roman"/>
          <w:sz w:val="20"/>
          <w:szCs w:val="20"/>
        </w:rPr>
        <w:t>Подпи</w:t>
      </w:r>
      <w:r>
        <w:rPr>
          <w:rFonts w:eastAsia="Times New Roman"/>
          <w:sz w:val="20"/>
          <w:szCs w:val="20"/>
        </w:rPr>
        <w:t>си</w:t>
      </w:r>
    </w:p>
    <w:p w:rsidR="00153F7F" w:rsidRDefault="00153F7F">
      <w:pPr>
        <w:rPr>
          <w:rFonts w:eastAsia="Times New Roman"/>
          <w:sz w:val="20"/>
          <w:szCs w:val="20"/>
        </w:rPr>
      </w:pPr>
    </w:p>
    <w:tbl>
      <w:tblPr>
        <w:tblW w:w="9852" w:type="dxa"/>
        <w:tblInd w:w="7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600"/>
        <w:gridCol w:w="4252"/>
      </w:tblGrid>
      <w:tr w:rsidR="00153F7F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53F7F" w:rsidRDefault="004C77BC" w:rsidP="00F04FAD">
            <w:pPr>
              <w:pStyle w:val="af0"/>
              <w:spacing w:line="720" w:lineRule="auto"/>
            </w:pPr>
            <w:bookmarkStart w:id="1" w:name="_GoBack"/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53F7F" w:rsidRDefault="004C77BC" w:rsidP="00F04FAD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Кандыба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</w:tr>
      <w:tr w:rsidR="00153F7F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53F7F" w:rsidRDefault="004C77BC" w:rsidP="00F04FAD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53F7F" w:rsidRDefault="004C77BC" w:rsidP="00F04FAD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Салтыкова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153F7F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53F7F" w:rsidRDefault="004C77BC" w:rsidP="00F04FAD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53F7F" w:rsidRDefault="004C77BC" w:rsidP="00F04FAD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Утина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153F7F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53F7F" w:rsidRDefault="004C77BC" w:rsidP="00F04FAD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53F7F" w:rsidRDefault="004C77BC" w:rsidP="00F04FAD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Алексеева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153F7F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53F7F" w:rsidRDefault="004C77BC" w:rsidP="00F04FAD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53F7F" w:rsidRDefault="004C77BC" w:rsidP="00F04FAD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Будина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  <w:bookmarkEnd w:id="1"/>
    </w:tbl>
    <w:p w:rsidR="004C77BC" w:rsidRDefault="004C77BC"/>
    <w:sectPr w:rsidR="004C77BC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53F7F"/>
    <w:rsid w:val="00153F7F"/>
    <w:rsid w:val="004C77BC"/>
    <w:rsid w:val="00F04F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EBB6CE"/>
  <w15:docId w15:val="{38D34AAE-26A3-4BA3-99DA-D623CCC56C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802</TotalTime>
  <Pages>2</Pages>
  <Words>569</Words>
  <Characters>3245</Characters>
  <Application>Microsoft Office Word</Application>
  <DocSecurity>0</DocSecurity>
  <Lines>27</Lines>
  <Paragraphs>7</Paragraphs>
  <ScaleCrop>false</ScaleCrop>
  <Company>Hewlett-Packard Company</Company>
  <LinksUpToDate>false</LinksUpToDate>
  <CharactersWithSpaces>3807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goszakaz3</cp:lastModifiedBy>
  <cp:revision>114</cp:revision>
  <dcterms:created xsi:type="dcterms:W3CDTF">2018-07-02T14:52:00Z</dcterms:created>
  <dcterms:modified xsi:type="dcterms:W3CDTF">2021-12-16T17:12:00Z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