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2046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09-05/33607)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>17.12.2021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"ЩИГРОВСКИЙ МЕЖРАЙОННЫЙ КОМПЛЕКСНЫЙ ЦЕНТР СОЦИАЛЬНОГО ОБСЛУЖИВАНИЯ НАСЕЛЕНИЯ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212462800422046280100100170011920244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148 500,00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813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012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01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01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Смахтина Наталья Дмитриевна</w:t>
            </w:r>
          </w:p>
        </w:tc>
        <w:tc>
          <w:tcPr>
            <w:tcW w:w="301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Котова Татьяна Николаевна</w:t>
            </w:r>
          </w:p>
        </w:tc>
        <w:tc>
          <w:tcPr>
            <w:tcW w:w="301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Светлана Ивановна</w:t>
            </w:r>
          </w:p>
        </w:tc>
        <w:tc>
          <w:tcPr>
            <w:tcW w:w="301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01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444"/>
        <w:gridCol w:w="340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EA-139255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4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EA-139255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EA-139255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Смахтина Наталья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EA-139255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EA-139255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Светлана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EA-139255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4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Смахтина Наталья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Татаренкова Светлана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LibreOffice/7.2.0.4$Windows_X86_64 LibreOffice_project/9a9c6381e3f7a62afc1329bd359cc48accb6435b</Application>
  <AppVersion>15.0000</AppVersion>
  <Pages>1</Pages>
  <Words>385</Words>
  <Characters>3008</Characters>
  <CharactersWithSpaces>3469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2021-12-17T12:03:02Z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