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CFB" w:rsidRDefault="00EF050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73CFB" w:rsidRDefault="00EF050E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"Поставка №66 лекарственных сре</w:t>
      </w:r>
      <w:proofErr w:type="gramStart"/>
      <w:r>
        <w:rPr>
          <w:rFonts w:eastAsia="Times New Roman"/>
          <w:b/>
          <w:bCs/>
          <w:sz w:val="20"/>
          <w:szCs w:val="20"/>
        </w:rPr>
        <w:t>дств дл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473CFB" w:rsidRDefault="00EF050E">
      <w:pPr>
        <w:ind w:firstLine="567"/>
        <w:jc w:val="center"/>
      </w:pPr>
      <w:r w:rsidRPr="00EF050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F050E">
        <w:rPr>
          <w:rFonts w:eastAsia="Times New Roman"/>
          <w:b/>
          <w:bCs/>
          <w:sz w:val="20"/>
          <w:szCs w:val="20"/>
        </w:rPr>
        <w:t xml:space="preserve"> 0372200047721000608) </w:t>
      </w:r>
    </w:p>
    <w:p w:rsidR="00473CFB" w:rsidRPr="00EF050E" w:rsidRDefault="00473CFB">
      <w:pPr>
        <w:ind w:firstLine="567"/>
        <w:jc w:val="center"/>
        <w:rPr>
          <w:sz w:val="20"/>
          <w:szCs w:val="20"/>
        </w:rPr>
      </w:pPr>
    </w:p>
    <w:p w:rsidR="00473CFB" w:rsidRDefault="00EF050E">
      <w:pPr>
        <w:ind w:firstLine="567"/>
        <w:jc w:val="right"/>
      </w:pPr>
      <w:r w:rsidRPr="00EF050E">
        <w:rPr>
          <w:rFonts w:eastAsia="Times New Roman"/>
          <w:sz w:val="20"/>
          <w:szCs w:val="20"/>
        </w:rPr>
        <w:t>17.12.21 12:16:06 (</w:t>
      </w:r>
      <w:r>
        <w:rPr>
          <w:rFonts w:eastAsia="Times New Roman"/>
          <w:sz w:val="20"/>
          <w:szCs w:val="20"/>
          <w:lang w:val="en-US"/>
        </w:rPr>
        <w:t>MSK</w:t>
      </w:r>
      <w:r w:rsidRPr="00EF050E">
        <w:rPr>
          <w:rFonts w:eastAsia="Times New Roman"/>
          <w:sz w:val="20"/>
          <w:szCs w:val="20"/>
        </w:rPr>
        <w:t>+00:00)</w:t>
      </w:r>
    </w:p>
    <w:p w:rsidR="00473CFB" w:rsidRPr="00EF050E" w:rsidRDefault="00473CFB">
      <w:pPr>
        <w:ind w:firstLine="567"/>
        <w:rPr>
          <w:rFonts w:eastAsia="Times New Roman"/>
          <w:sz w:val="20"/>
          <w:szCs w:val="20"/>
        </w:rPr>
      </w:pPr>
    </w:p>
    <w:p w:rsidR="00473CFB" w:rsidRDefault="00EF050E">
      <w:r>
        <w:rPr>
          <w:rFonts w:eastAsia="Times New Roman"/>
          <w:sz w:val="20"/>
          <w:szCs w:val="20"/>
        </w:rPr>
        <w:t>Организатор</w:t>
      </w:r>
      <w:r w:rsidRPr="00EF050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F050E">
        <w:rPr>
          <w:rFonts w:eastAsia="Times New Roman"/>
          <w:sz w:val="20"/>
          <w:szCs w:val="20"/>
        </w:rPr>
        <w:t xml:space="preserve">: САНКТ-ПЕТЕРБУРГСКОЕ </w:t>
      </w:r>
      <w:r w:rsidRPr="00EF050E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473CFB" w:rsidRPr="00EF050E" w:rsidRDefault="00473CFB">
      <w:pPr>
        <w:rPr>
          <w:rFonts w:eastAsia="Times New Roman"/>
          <w:sz w:val="20"/>
          <w:szCs w:val="20"/>
        </w:rPr>
      </w:pPr>
    </w:p>
    <w:p w:rsidR="00473CFB" w:rsidRDefault="00EF050E">
      <w:r>
        <w:rPr>
          <w:rFonts w:eastAsia="Times New Roman"/>
          <w:sz w:val="20"/>
          <w:szCs w:val="20"/>
        </w:rPr>
        <w:t>Заказчик</w:t>
      </w:r>
      <w:r w:rsidRPr="00EF050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73CFB" w:rsidRPr="00EF050E" w:rsidRDefault="00473CFB">
      <w:pPr>
        <w:rPr>
          <w:rFonts w:eastAsia="Times New Roman"/>
          <w:sz w:val="20"/>
          <w:szCs w:val="20"/>
        </w:rPr>
      </w:pPr>
    </w:p>
    <w:p w:rsidR="00473CFB" w:rsidRPr="00EF050E" w:rsidRDefault="00EF050E" w:rsidP="00EF050E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EF050E">
        <w:rPr>
          <w:rFonts w:eastAsia="Times New Roman"/>
          <w:b/>
          <w:sz w:val="20"/>
          <w:szCs w:val="20"/>
        </w:rPr>
        <w:t>Поставка</w:t>
      </w:r>
      <w:r w:rsidRPr="00EF050E">
        <w:rPr>
          <w:rFonts w:eastAsia="Times New Roman"/>
          <w:b/>
          <w:sz w:val="20"/>
          <w:szCs w:val="20"/>
        </w:rPr>
        <w:t xml:space="preserve"> №66 лекарственных сре</w:t>
      </w:r>
      <w:proofErr w:type="gramStart"/>
      <w:r w:rsidRPr="00EF050E">
        <w:rPr>
          <w:rFonts w:eastAsia="Times New Roman"/>
          <w:b/>
          <w:sz w:val="20"/>
          <w:szCs w:val="20"/>
        </w:rPr>
        <w:t>дств дл</w:t>
      </w:r>
      <w:proofErr w:type="gramEnd"/>
      <w:r w:rsidRPr="00EF050E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473CFB" w:rsidRPr="00EF050E" w:rsidRDefault="00473CFB" w:rsidP="00EF050E">
      <w:pPr>
        <w:jc w:val="both"/>
        <w:rPr>
          <w:rFonts w:eastAsia="Times New Roman"/>
          <w:b/>
          <w:sz w:val="20"/>
          <w:szCs w:val="20"/>
        </w:rPr>
      </w:pPr>
    </w:p>
    <w:p w:rsidR="00473CFB" w:rsidRPr="00EF050E" w:rsidRDefault="00EF050E" w:rsidP="00EF050E">
      <w:pPr>
        <w:jc w:val="both"/>
        <w:rPr>
          <w:b/>
        </w:rPr>
      </w:pPr>
      <w:r w:rsidRPr="00EF050E">
        <w:rPr>
          <w:rFonts w:eastAsia="Times New Roman"/>
          <w:b/>
          <w:sz w:val="20"/>
          <w:szCs w:val="20"/>
        </w:rPr>
        <w:t>Начальная (максимальная) цена контракта: 579 900,00 руб.</w:t>
      </w:r>
    </w:p>
    <w:p w:rsidR="00473CFB" w:rsidRDefault="00473CFB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473CFB" w:rsidRPr="00EF050E" w:rsidTr="00EF050E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3CFB" w:rsidRPr="00EF050E" w:rsidRDefault="00EF050E">
            <w:pPr>
              <w:pStyle w:val="af8"/>
              <w:rPr>
                <w:sz w:val="16"/>
              </w:rPr>
            </w:pPr>
            <w:proofErr w:type="spellStart"/>
            <w:r w:rsidRPr="00EF050E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473CFB" w:rsidRPr="00EF050E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473CFB" w:rsidRPr="00EF050E" w:rsidRDefault="00EF050E">
                  <w:pPr>
                    <w:jc w:val="both"/>
                    <w:rPr>
                      <w:sz w:val="16"/>
                    </w:rPr>
                  </w:pPr>
                  <w:r w:rsidRPr="00EF050E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473CFB" w:rsidRPr="00EF050E" w:rsidRDefault="00EF050E">
                  <w:pPr>
                    <w:jc w:val="both"/>
                    <w:rPr>
                      <w:sz w:val="16"/>
                    </w:rPr>
                  </w:pPr>
                  <w:r w:rsidRPr="00EF050E">
                    <w:rPr>
                      <w:sz w:val="16"/>
                      <w:szCs w:val="20"/>
                    </w:rPr>
                    <w:t>Участник за</w:t>
                  </w:r>
                  <w:r w:rsidRPr="00EF050E">
                    <w:rPr>
                      <w:sz w:val="16"/>
                      <w:szCs w:val="20"/>
                    </w:rPr>
                    <w:t xml:space="preserve">купки должен соответствовать единым требованиям установленным пунктом 1.6.2. раздела </w:t>
                  </w:r>
                  <w:r w:rsidRPr="00EF050E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EF050E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работы, </w:t>
                  </w:r>
                  <w:r w:rsidRPr="00EF050E">
                    <w:rPr>
                      <w:sz w:val="16"/>
                      <w:szCs w:val="20"/>
                    </w:rPr>
                    <w:t xml:space="preserve">оказание услуги, являющимся объектом закупки. Участник закупки должен </w:t>
                  </w:r>
                  <w:proofErr w:type="gramStart"/>
                  <w:r w:rsidRPr="00EF050E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EF050E">
                    <w:rPr>
                      <w:sz w:val="16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медицинского применения) или</w:t>
                  </w:r>
                  <w:r w:rsidRPr="00EF050E">
                    <w:rPr>
                      <w:sz w:val="16"/>
                      <w:szCs w:val="20"/>
                    </w:rPr>
                    <w:t xml:space="preserve"> на производство лекарственных средств подтверждается записью в реестре лицензий. </w:t>
                  </w:r>
                  <w:proofErr w:type="gramStart"/>
                  <w:r w:rsidRPr="00EF050E">
                    <w:rPr>
                      <w:sz w:val="16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 следующих документов,</w:t>
                  </w:r>
                  <w:r w:rsidRPr="00EF050E">
                    <w:rPr>
                      <w:sz w:val="16"/>
                      <w:szCs w:val="20"/>
                    </w:rPr>
                    <w:t xml:space="preserve">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лицензий по форме, утвержден</w:t>
                  </w:r>
                  <w:r w:rsidRPr="00EF050E">
                    <w:rPr>
                      <w:sz w:val="16"/>
                      <w:szCs w:val="20"/>
                    </w:rPr>
                    <w:t>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EF050E">
                    <w:rPr>
                      <w:sz w:val="16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решении;  - копии собств</w:t>
                  </w:r>
                  <w:r w:rsidRPr="00EF050E">
                    <w:rPr>
                      <w:sz w:val="16"/>
                      <w:szCs w:val="20"/>
                    </w:rPr>
                    <w:t>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(предоставляется в случае не</w:t>
                  </w:r>
                  <w:r w:rsidRPr="00EF050E">
                    <w:rPr>
                      <w:sz w:val="16"/>
                      <w:szCs w:val="20"/>
                    </w:rPr>
                    <w:t>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473CFB" w:rsidRPr="00EF050E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473CFB" w:rsidRPr="00EF050E" w:rsidRDefault="00EF050E">
                  <w:pPr>
                    <w:jc w:val="both"/>
                    <w:rPr>
                      <w:sz w:val="16"/>
                    </w:rPr>
                  </w:pPr>
                  <w:r w:rsidRPr="00EF050E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473CFB" w:rsidRPr="00EF050E" w:rsidRDefault="00EF050E">
                  <w:pPr>
                    <w:jc w:val="both"/>
                    <w:rPr>
                      <w:sz w:val="16"/>
                    </w:rPr>
                  </w:pPr>
                  <w:r w:rsidRPr="00EF050E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473CFB" w:rsidRPr="00EF050E" w:rsidRDefault="00473CFB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473CFB" w:rsidRPr="00EF050E" w:rsidTr="00EF050E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3CFB" w:rsidRPr="00EF050E" w:rsidRDefault="00EF050E">
            <w:pPr>
              <w:pStyle w:val="af8"/>
              <w:rPr>
                <w:sz w:val="16"/>
              </w:rPr>
            </w:pPr>
            <w:proofErr w:type="spellStart"/>
            <w:r w:rsidRPr="00EF050E">
              <w:rPr>
                <w:sz w:val="16"/>
                <w:szCs w:val="20"/>
                <w:lang w:val="en-US"/>
              </w:rPr>
              <w:t>Преимущ</w:t>
            </w:r>
            <w:r w:rsidRPr="00EF050E">
              <w:rPr>
                <w:sz w:val="16"/>
                <w:szCs w:val="20"/>
                <w:lang w:val="en-US"/>
              </w:rPr>
              <w:t>ества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473CFB" w:rsidRPr="00EF050E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473CFB" w:rsidRPr="00EF050E" w:rsidRDefault="00EF050E">
                  <w:pPr>
                    <w:jc w:val="both"/>
                    <w:rPr>
                      <w:sz w:val="16"/>
                    </w:rPr>
                  </w:pPr>
                  <w:r w:rsidRPr="00EF050E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473CFB" w:rsidRPr="00EF050E" w:rsidRDefault="00EF050E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EF050E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473CFB" w:rsidRPr="00EF050E" w:rsidRDefault="00473CFB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473CFB" w:rsidRPr="00EF050E" w:rsidTr="00EF050E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3CFB" w:rsidRPr="00EF050E" w:rsidRDefault="00EF050E">
            <w:pPr>
              <w:pStyle w:val="af8"/>
              <w:rPr>
                <w:sz w:val="16"/>
              </w:rPr>
            </w:pPr>
            <w:proofErr w:type="spellStart"/>
            <w:r w:rsidRPr="00EF050E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473CFB" w:rsidRPr="00EF050E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473CFB" w:rsidRPr="00EF050E" w:rsidRDefault="00EF050E">
                  <w:pPr>
                    <w:jc w:val="both"/>
                    <w:rPr>
                      <w:sz w:val="16"/>
                    </w:rPr>
                  </w:pPr>
                  <w:r w:rsidRPr="00EF050E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</w:t>
                  </w:r>
                  <w:r w:rsidRPr="00EF050E">
                    <w:rPr>
                      <w:sz w:val="16"/>
                      <w:szCs w:val="20"/>
                    </w:rPr>
                    <w:t>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473CFB" w:rsidRPr="00EF050E" w:rsidRDefault="00473CFB">
            <w:pPr>
              <w:pStyle w:val="af8"/>
              <w:rPr>
                <w:sz w:val="16"/>
                <w:szCs w:val="20"/>
              </w:rPr>
            </w:pPr>
          </w:p>
        </w:tc>
      </w:tr>
    </w:tbl>
    <w:p w:rsidR="00473CFB" w:rsidRDefault="00473CFB">
      <w:pPr>
        <w:rPr>
          <w:rFonts w:eastAsia="Times New Roman"/>
          <w:sz w:val="20"/>
          <w:szCs w:val="20"/>
        </w:rPr>
      </w:pPr>
    </w:p>
    <w:p w:rsidR="00473CFB" w:rsidRDefault="00EF050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73CFB">
        <w:tc>
          <w:tcPr>
            <w:tcW w:w="4960" w:type="dxa"/>
            <w:shd w:val="clear" w:color="auto" w:fill="auto"/>
          </w:tcPr>
          <w:p w:rsidR="00473CFB" w:rsidRDefault="00EF050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73CFB" w:rsidRDefault="00EF050E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73CFB">
        <w:tc>
          <w:tcPr>
            <w:tcW w:w="4960" w:type="dxa"/>
            <w:shd w:val="clear" w:color="auto" w:fill="auto"/>
          </w:tcPr>
          <w:p w:rsidR="00473CFB" w:rsidRDefault="00EF050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73CFB" w:rsidRDefault="00EF050E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473CFB">
        <w:tc>
          <w:tcPr>
            <w:tcW w:w="4960" w:type="dxa"/>
            <w:shd w:val="clear" w:color="auto" w:fill="auto"/>
          </w:tcPr>
          <w:p w:rsidR="00473CFB" w:rsidRDefault="00EF050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73CFB" w:rsidRDefault="00EF050E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473CFB" w:rsidRDefault="00473CFB">
      <w:pPr>
        <w:rPr>
          <w:rFonts w:eastAsia="Times New Roman"/>
          <w:sz w:val="20"/>
          <w:szCs w:val="20"/>
        </w:rPr>
      </w:pPr>
    </w:p>
    <w:p w:rsidR="00473CFB" w:rsidRDefault="00EF050E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№44-ФЗ.</w:t>
      </w:r>
    </w:p>
    <w:p w:rsidR="00473CFB" w:rsidRDefault="00473CF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473CFB">
        <w:tc>
          <w:tcPr>
            <w:tcW w:w="9922" w:type="dxa"/>
            <w:shd w:val="clear" w:color="auto" w:fill="auto"/>
          </w:tcPr>
          <w:p w:rsidR="00473CFB" w:rsidRDefault="00EF050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473CF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3CFB" w:rsidRDefault="00EF050E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EA-136950</w:t>
            </w:r>
          </w:p>
          <w:p w:rsidR="00473CFB" w:rsidRDefault="00EF050E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"БСС" / 7810687137</w:t>
            </w:r>
          </w:p>
          <w:p w:rsidR="00473CFB" w:rsidRDefault="00EF050E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</w:t>
            </w:r>
            <w:r>
              <w:rPr>
                <w:sz w:val="20"/>
                <w:szCs w:val="20"/>
              </w:rPr>
              <w:t>о цене контракта, сделанное участником аукциона: 545 106,00 руб.</w:t>
            </w:r>
          </w:p>
          <w:p w:rsidR="00473CFB" w:rsidRDefault="00EF050E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EF050E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473CFB" w:rsidRDefault="00EF050E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473CFB" w:rsidRDefault="00EF050E" w:rsidP="00EF050E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</w:t>
            </w:r>
            <w:r>
              <w:rPr>
                <w:sz w:val="20"/>
                <w:szCs w:val="20"/>
              </w:rPr>
              <w:t>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</w:t>
            </w:r>
            <w:r>
              <w:rPr>
                <w:sz w:val="20"/>
                <w:szCs w:val="20"/>
              </w:rPr>
              <w:t>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73CF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3CFB" w:rsidRDefault="00EF050E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EA-137128</w:t>
            </w:r>
          </w:p>
          <w:p w:rsidR="00473CFB" w:rsidRDefault="00EF050E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</w:t>
            </w:r>
            <w:r>
              <w:rPr>
                <w:sz w:val="20"/>
                <w:szCs w:val="20"/>
              </w:rPr>
              <w:t>ЧЕННОЙ ОТВЕТСТВЕННОСТЬЮ "АЛЬБАТРОС" / 7724922443</w:t>
            </w:r>
          </w:p>
          <w:p w:rsidR="00473CFB" w:rsidRDefault="00EF050E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548 005,50 руб.</w:t>
            </w:r>
          </w:p>
          <w:p w:rsidR="00473CFB" w:rsidRDefault="00EF050E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EF050E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</w:t>
            </w:r>
            <w:r w:rsidRPr="00EF050E">
              <w:rPr>
                <w:sz w:val="20"/>
                <w:szCs w:val="20"/>
              </w:rPr>
              <w:t>ционе</w:t>
            </w:r>
          </w:p>
          <w:p w:rsidR="00473CFB" w:rsidRDefault="00EF050E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473CFB" w:rsidRDefault="00EF050E" w:rsidP="00EF050E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</w:t>
            </w:r>
            <w:r>
              <w:rPr>
                <w:sz w:val="20"/>
                <w:szCs w:val="20"/>
              </w:rPr>
              <w:t>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73CF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3CFB" w:rsidRDefault="00EF050E">
            <w:pPr>
              <w:ind w:left="72" w:firstLine="117"/>
            </w:pPr>
            <w:r>
              <w:rPr>
                <w:sz w:val="20"/>
                <w:szCs w:val="20"/>
              </w:rPr>
              <w:t>3 Идентификационный номер з</w:t>
            </w:r>
            <w:r>
              <w:rPr>
                <w:sz w:val="20"/>
                <w:szCs w:val="20"/>
              </w:rPr>
              <w:t>аявки: EA-136376</w:t>
            </w:r>
          </w:p>
          <w:p w:rsidR="00473CFB" w:rsidRDefault="00EF050E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"АЛЬТАФАРМ" / 3123081206</w:t>
            </w:r>
          </w:p>
          <w:p w:rsidR="00473CFB" w:rsidRDefault="00EF050E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556 704,00 руб.</w:t>
            </w:r>
          </w:p>
          <w:p w:rsidR="00473CFB" w:rsidRDefault="00EF050E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EF050E">
              <w:rPr>
                <w:sz w:val="20"/>
                <w:szCs w:val="20"/>
              </w:rPr>
              <w:t xml:space="preserve">: Участник электронного аукциона и </w:t>
            </w:r>
            <w:r w:rsidRPr="00EF050E">
              <w:rPr>
                <w:sz w:val="20"/>
                <w:szCs w:val="20"/>
              </w:rPr>
              <w:t>поданная им заявка СООТВЕТСТВУЕТ требованиям документации об электронном аукционе</w:t>
            </w:r>
          </w:p>
          <w:p w:rsidR="00473CFB" w:rsidRDefault="00EF050E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473CFB" w:rsidRDefault="00EF050E" w:rsidP="00EF050E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</w:t>
            </w:r>
            <w:r>
              <w:rPr>
                <w:sz w:val="20"/>
                <w:szCs w:val="20"/>
              </w:rPr>
              <w:t>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</w:t>
            </w:r>
            <w:r>
              <w:rPr>
                <w:sz w:val="20"/>
                <w:szCs w:val="20"/>
              </w:rPr>
              <w:t>ебованиям документации об электронном аукционе</w:t>
            </w:r>
          </w:p>
        </w:tc>
      </w:tr>
    </w:tbl>
    <w:p w:rsidR="00473CFB" w:rsidRPr="00EF050E" w:rsidRDefault="00473CFB">
      <w:pPr>
        <w:jc w:val="both"/>
        <w:rPr>
          <w:rFonts w:eastAsia="Times New Roman"/>
          <w:sz w:val="20"/>
          <w:szCs w:val="20"/>
        </w:rPr>
      </w:pPr>
    </w:p>
    <w:p w:rsidR="00473CFB" w:rsidRDefault="00EF050E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"БСС" 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 xml:space="preserve">с ценой контракта </w:t>
      </w:r>
      <w:r w:rsidRPr="00EF050E">
        <w:rPr>
          <w:rFonts w:eastAsia="Times New Roman"/>
          <w:b/>
          <w:bCs/>
          <w:sz w:val="20"/>
          <w:szCs w:val="20"/>
        </w:rPr>
        <w:t>545 106,00 руб.</w:t>
      </w:r>
    </w:p>
    <w:p w:rsidR="00EF050E" w:rsidRPr="00EF050E" w:rsidRDefault="00EF050E">
      <w:pPr>
        <w:jc w:val="both"/>
        <w:rPr>
          <w:sz w:val="18"/>
        </w:rPr>
      </w:pPr>
      <w:bookmarkStart w:id="0" w:name="_GoBack"/>
      <w:bookmarkEnd w:id="0"/>
    </w:p>
    <w:p w:rsidR="00473CFB" w:rsidRDefault="00EF050E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</w:t>
      </w:r>
      <w:r>
        <w:rPr>
          <w:rFonts w:eastAsia="Times New Roman"/>
          <w:sz w:val="20"/>
          <w:szCs w:val="20"/>
        </w:rPr>
        <w:t>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473CFB" w:rsidRDefault="00473CFB">
      <w:pPr>
        <w:rPr>
          <w:rFonts w:eastAsia="Times New Roman"/>
          <w:sz w:val="20"/>
          <w:szCs w:val="20"/>
        </w:rPr>
      </w:pPr>
    </w:p>
    <w:p w:rsidR="00473CFB" w:rsidRDefault="00EF050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473CFB" w:rsidRDefault="00473CFB">
      <w:pPr>
        <w:rPr>
          <w:rFonts w:eastAsia="Times New Roman"/>
          <w:sz w:val="20"/>
          <w:szCs w:val="20"/>
        </w:rPr>
      </w:pPr>
    </w:p>
    <w:p w:rsidR="00473CFB" w:rsidRDefault="00EF050E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73CFB" w:rsidRDefault="00473CFB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73CFB">
        <w:tc>
          <w:tcPr>
            <w:tcW w:w="3307" w:type="dxa"/>
            <w:shd w:val="clear" w:color="auto" w:fill="auto"/>
            <w:vAlign w:val="bottom"/>
          </w:tcPr>
          <w:p w:rsidR="00473CFB" w:rsidRDefault="00EF050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73CFB" w:rsidRDefault="00473CF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73CFB" w:rsidRDefault="00EF050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73CFB">
        <w:tc>
          <w:tcPr>
            <w:tcW w:w="3307" w:type="dxa"/>
            <w:shd w:val="clear" w:color="auto" w:fill="auto"/>
            <w:vAlign w:val="bottom"/>
          </w:tcPr>
          <w:p w:rsidR="00473CFB" w:rsidRDefault="00EF050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73CFB" w:rsidRDefault="00473CF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73CFB" w:rsidRDefault="00EF050E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473CFB">
        <w:tc>
          <w:tcPr>
            <w:tcW w:w="3307" w:type="dxa"/>
            <w:shd w:val="clear" w:color="auto" w:fill="auto"/>
            <w:vAlign w:val="bottom"/>
          </w:tcPr>
          <w:p w:rsidR="00473CFB" w:rsidRDefault="00EF050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73CFB" w:rsidRDefault="00473CF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73CFB" w:rsidRDefault="00EF050E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EF050E"/>
    <w:sectPr w:rsidR="00000000" w:rsidSect="00EF050E">
      <w:footerReference w:type="default" r:id="rId7"/>
      <w:pgSz w:w="11906" w:h="16838"/>
      <w:pgMar w:top="709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F050E">
      <w:r>
        <w:separator/>
      </w:r>
    </w:p>
  </w:endnote>
  <w:endnote w:type="continuationSeparator" w:id="0">
    <w:p w:rsidR="00000000" w:rsidRDefault="00EF05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3CFB" w:rsidRDefault="00473CFB">
    <w:pPr>
      <w:jc w:val="both"/>
      <w:rPr>
        <w:sz w:val="18"/>
        <w:szCs w:val="18"/>
        <w:vertAlign w:val="superscript"/>
      </w:rPr>
    </w:pPr>
  </w:p>
  <w:p w:rsidR="00473CFB" w:rsidRDefault="00473CFB">
    <w:pPr>
      <w:pStyle w:val="afd"/>
    </w:pPr>
  </w:p>
  <w:p w:rsidR="00473CFB" w:rsidRDefault="00473CFB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3CFB" w:rsidRDefault="00473CFB"/>
  </w:footnote>
  <w:footnote w:type="continuationSeparator" w:id="0">
    <w:p w:rsidR="00473CFB" w:rsidRDefault="00EF050E">
      <w:r>
        <w:continuationSeparator/>
      </w:r>
    </w:p>
  </w:footnote>
  <w:footnote w:id="1">
    <w:p w:rsidR="00473CFB" w:rsidRDefault="00EF050E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</w:t>
      </w:r>
      <w:r>
        <w:rPr>
          <w:sz w:val="16"/>
          <w:szCs w:val="16"/>
        </w:rPr>
        <w:t>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3CFB"/>
    <w:rsid w:val="00473CFB"/>
    <w:rsid w:val="00EF0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za7SL/jWCxG1zUSXKSqULpmgdYhzT3xVUZLIKNZeT4s=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rc07MHtV21BvX1Q+UpEGbITMcBM3VF5SZQxNg3G8bWo=</DigestValue>
    </Reference>
  </SignedInfo>
  <SignatureValue>WXCwUC/qKJd/AX4Jint+Px09u1APNIWNHZ8+d2gjHA/ERI9M2Foka09iFk8vl1JU
mBVRuevYAcetLK1UeB7Pug==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JBpa7RNtk45jpw9aVKH6vD2iHGs=</DigestValue>
      </Reference>
      <Reference URI="/word/endnotes.xml?ContentType=application/vnd.openxmlformats-officedocument.wordprocessingml.endnotes+xml">
        <DigestMethod Algorithm="http://www.w3.org/2000/09/xmldsig#sha1"/>
        <DigestValue>Zzqy2A8j3md/NOCPGndaa7lDa7Y=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isy6PvvmpU8F1RnzTGb7lv7+xa0=</DigestValue>
      </Reference>
      <Reference URI="/word/footnotes.xml?ContentType=application/vnd.openxmlformats-officedocument.wordprocessingml.footnotes+xml">
        <DigestMethod Algorithm="http://www.w3.org/2000/09/xmldsig#sha1"/>
        <DigestValue>HlyhAsdxGUoUjk7jZZk408a4LKk=</DigestValue>
      </Reference>
      <Reference URI="/word/settings.xml?ContentType=application/vnd.openxmlformats-officedocument.wordprocessingml.settings+xml">
        <DigestMethod Algorithm="http://www.w3.org/2000/09/xmldsig#sha1"/>
        <DigestValue>zgqktFOZMNWPrq4jLaOB4+v6FQk=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2021-12-17T09:15:29Z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2021-12-17T09:15:29Z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CiG8lljqjSXywrVNW7nxdw4jFOA/AfFUQ60IYUs/HbA=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ItlINhzYVOl4kha2cuqWMGXjiwYbQUH/W287D6wqCac=</DigestValue>
    </Reference>
  </SignedInfo>
  <SignatureValue>crfzE9+M9YfffyLlI4cUrvtoa4pkoB+rPB4pYC7JMmwGD8L6rhjj0L4iUKTKmHpL
XxSmXDkBnwXvUFBoXzdigw==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JBpa7RNtk45jpw9aVKH6vD2iHGs=</DigestValue>
      </Reference>
      <Reference URI="/word/endnotes.xml?ContentType=application/vnd.openxmlformats-officedocument.wordprocessingml.endnotes+xml">
        <DigestMethod Algorithm="http://www.w3.org/2000/09/xmldsig#sha1"/>
        <DigestValue>Zzqy2A8j3md/NOCPGndaa7lDa7Y=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isy6PvvmpU8F1RnzTGb7lv7+xa0=</DigestValue>
      </Reference>
      <Reference URI="/word/footnotes.xml?ContentType=application/vnd.openxmlformats-officedocument.wordprocessingml.footnotes+xml">
        <DigestMethod Algorithm="http://www.w3.org/2000/09/xmldsig#sha1"/>
        <DigestValue>HlyhAsdxGUoUjk7jZZk408a4LKk=</DigestValue>
      </Reference>
      <Reference URI="/word/settings.xml?ContentType=application/vnd.openxmlformats-officedocument.wordprocessingml.settings+xml">
        <DigestMethod Algorithm="http://www.w3.org/2000/09/xmldsig#sha1"/>
        <DigestValue>zgqktFOZMNWPrq4jLaOB4+v6FQk=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2021-12-17T09:15:32Z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2021-12-17T09:15:32Z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6foVXOCwXBEM34TICghzrz7jIzV/M1Eod/QO6SkLE9o=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YhdRdFqAznTI05KxPNCvbjNY8Txg8ApaYvtKU2Nqlfc=</DigestValue>
    </Reference>
  </SignedInfo>
  <SignatureValue>/Non1SFefQ/meabpTYjkq7KHQOVvKncW4rqTCO4jH9GuZnBbGsHreOBhFXXLGWMo
ihUpcWgbyI95jgNOzyxfDQ==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JBpa7RNtk45jpw9aVKH6vD2iHGs=</DigestValue>
      </Reference>
      <Reference URI="/word/endnotes.xml?ContentType=application/vnd.openxmlformats-officedocument.wordprocessingml.endnotes+xml">
        <DigestMethod Algorithm="http://www.w3.org/2000/09/xmldsig#sha1"/>
        <DigestValue>Zzqy2A8j3md/NOCPGndaa7lDa7Y=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isy6PvvmpU8F1RnzTGb7lv7+xa0=</DigestValue>
      </Reference>
      <Reference URI="/word/footnotes.xml?ContentType=application/vnd.openxmlformats-officedocument.wordprocessingml.footnotes+xml">
        <DigestMethod Algorithm="http://www.w3.org/2000/09/xmldsig#sha1"/>
        <DigestValue>HlyhAsdxGUoUjk7jZZk408a4LKk=</DigestValue>
      </Reference>
      <Reference URI="/word/settings.xml?ContentType=application/vnd.openxmlformats-officedocument.wordprocessingml.settings+xml">
        <DigestMethod Algorithm="http://www.w3.org/2000/09/xmldsig#sha1"/>
        <DigestValue>zgqktFOZMNWPrq4jLaOB4+v6FQk=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2021-12-17T09:15:44Z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2021-12-17T09:15:44Z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1011</Words>
  <Characters>5767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2021-12-17T09:15:00Z</cp:lastPrinted>
  <dcterms:created xsi:type="dcterms:W3CDTF">2019-08-30T06:11:00Z</dcterms:created>
  <dcterms:modified xsi:type="dcterms:W3CDTF">2021-12-17T09:15:00Z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