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451" w:rsidRDefault="009E257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5451" w:rsidRDefault="009E25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сухофруктов и кондитерских изделий (ОСП "Детский противотуберкулезный санаторий "Опушки") "</w:t>
      </w:r>
    </w:p>
    <w:p w:rsidR="00A75451" w:rsidRPr="0067180A" w:rsidRDefault="009E2576">
      <w:pPr>
        <w:ind w:firstLine="567"/>
        <w:jc w:val="center"/>
        <w:rPr>
          <w:rFonts w:eastAsia="Times New Roman"/>
          <w:b/>
          <w:bCs/>
        </w:rPr>
      </w:pPr>
      <w:r w:rsidRPr="006718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180A">
        <w:rPr>
          <w:rFonts w:eastAsia="Times New Roman"/>
          <w:b/>
          <w:bCs/>
          <w:sz w:val="20"/>
          <w:szCs w:val="20"/>
        </w:rPr>
        <w:t xml:space="preserve"> 0375200036221000342) </w:t>
      </w:r>
    </w:p>
    <w:p w:rsidR="00A75451" w:rsidRPr="0067180A" w:rsidRDefault="00A75451">
      <w:pPr>
        <w:ind w:firstLine="567"/>
        <w:jc w:val="center"/>
        <w:rPr>
          <w:sz w:val="20"/>
          <w:szCs w:val="20"/>
        </w:rPr>
      </w:pPr>
    </w:p>
    <w:p w:rsidR="00A75451" w:rsidRPr="0067180A" w:rsidRDefault="0067180A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9E2576" w:rsidRPr="0067180A">
        <w:rPr>
          <w:rFonts w:eastAsia="Times New Roman"/>
          <w:sz w:val="20"/>
          <w:szCs w:val="20"/>
        </w:rPr>
        <w:t xml:space="preserve">.12.21 </w:t>
      </w:r>
    </w:p>
    <w:p w:rsidR="00A75451" w:rsidRPr="0067180A" w:rsidRDefault="00A75451">
      <w:pPr>
        <w:ind w:firstLine="567"/>
        <w:rPr>
          <w:rFonts w:eastAsia="Times New Roman"/>
          <w:sz w:val="20"/>
          <w:szCs w:val="20"/>
        </w:rPr>
      </w:pPr>
    </w:p>
    <w:p w:rsidR="00A75451" w:rsidRDefault="009E2576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67180A">
        <w:rPr>
          <w:rFonts w:eastAsia="Times New Roman"/>
          <w:sz w:val="20"/>
          <w:szCs w:val="20"/>
        </w:rPr>
        <w:t xml:space="preserve">: Российская </w:t>
      </w:r>
      <w:r w:rsidRPr="0067180A">
        <w:rPr>
          <w:rFonts w:eastAsia="Times New Roman"/>
          <w:sz w:val="20"/>
          <w:szCs w:val="20"/>
        </w:rPr>
        <w:t xml:space="preserve">Федерация, 297577, Крым </w:t>
      </w:r>
      <w:proofErr w:type="spellStart"/>
      <w:r w:rsidRPr="0067180A">
        <w:rPr>
          <w:rFonts w:eastAsia="Times New Roman"/>
          <w:sz w:val="20"/>
          <w:szCs w:val="20"/>
        </w:rPr>
        <w:t>Респ</w:t>
      </w:r>
      <w:proofErr w:type="spellEnd"/>
      <w:r w:rsidRPr="0067180A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67180A">
        <w:rPr>
          <w:rFonts w:eastAsia="Times New Roman"/>
          <w:sz w:val="20"/>
          <w:szCs w:val="20"/>
        </w:rPr>
        <w:t>Пионерское</w:t>
      </w:r>
      <w:proofErr w:type="gramEnd"/>
      <w:r w:rsidRPr="0067180A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A75451" w:rsidRDefault="00A75451">
      <w:pPr>
        <w:rPr>
          <w:rFonts w:eastAsia="Times New Roman"/>
          <w:sz w:val="20"/>
          <w:szCs w:val="20"/>
          <w:lang w:val="en-US"/>
        </w:rPr>
      </w:pPr>
    </w:p>
    <w:p w:rsidR="00A75451" w:rsidRPr="0067180A" w:rsidRDefault="009E257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67180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A75451" w:rsidRPr="0067180A" w:rsidRDefault="00A75451">
      <w:pPr>
        <w:rPr>
          <w:rFonts w:eastAsia="Times New Roman"/>
          <w:sz w:val="20"/>
          <w:szCs w:val="20"/>
        </w:rPr>
      </w:pPr>
    </w:p>
    <w:p w:rsidR="00A75451" w:rsidRPr="0067180A" w:rsidRDefault="009E2576">
      <w:r w:rsidRPr="0067180A">
        <w:rPr>
          <w:rFonts w:eastAsia="Times New Roman"/>
          <w:sz w:val="20"/>
          <w:szCs w:val="20"/>
        </w:rPr>
        <w:t>Заказчик</w:t>
      </w:r>
      <w:r w:rsidRPr="0067180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A75451" w:rsidRPr="0067180A" w:rsidRDefault="00A75451">
      <w:pPr>
        <w:rPr>
          <w:rFonts w:eastAsia="Times New Roman"/>
          <w:sz w:val="20"/>
          <w:szCs w:val="20"/>
        </w:rPr>
      </w:pPr>
    </w:p>
    <w:p w:rsidR="00A75451" w:rsidRPr="0067180A" w:rsidRDefault="009E2576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67180A">
        <w:rPr>
          <w:rFonts w:eastAsia="Times New Roman"/>
          <w:sz w:val="20"/>
          <w:szCs w:val="20"/>
        </w:rPr>
        <w:t>: Поставка сухофруктов и кондитерских изделий (ОСП "Детский противотуберкулезный санаторий "О</w:t>
      </w:r>
      <w:r w:rsidRPr="0067180A">
        <w:rPr>
          <w:rFonts w:eastAsia="Times New Roman"/>
          <w:sz w:val="20"/>
          <w:szCs w:val="20"/>
        </w:rPr>
        <w:t xml:space="preserve">пушки")  </w:t>
      </w:r>
    </w:p>
    <w:p w:rsidR="00A75451" w:rsidRPr="0067180A" w:rsidRDefault="00A75451">
      <w:pPr>
        <w:rPr>
          <w:rFonts w:eastAsia="Times New Roman"/>
          <w:sz w:val="20"/>
          <w:szCs w:val="20"/>
        </w:rPr>
      </w:pPr>
    </w:p>
    <w:p w:rsidR="00A75451" w:rsidRDefault="009E25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212910206685791020100103950010000244</w:t>
      </w:r>
    </w:p>
    <w:p w:rsidR="00A75451" w:rsidRDefault="00A75451"/>
    <w:p w:rsidR="00A75451" w:rsidRDefault="009E25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237 883,90 руб.</w:t>
      </w:r>
    </w:p>
    <w:p w:rsidR="00A75451" w:rsidRPr="0067180A" w:rsidRDefault="00A75451">
      <w:pPr>
        <w:rPr>
          <w:rFonts w:eastAsia="Times New Roman"/>
          <w:sz w:val="20"/>
          <w:szCs w:val="20"/>
        </w:rPr>
      </w:pPr>
    </w:p>
    <w:p w:rsidR="00A75451" w:rsidRDefault="009E2576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38.00</w:t>
      </w:r>
    </w:p>
    <w:p w:rsidR="00A75451" w:rsidRDefault="00A75451">
      <w:pPr>
        <w:rPr>
          <w:rFonts w:eastAsia="Times New Roman"/>
          <w:sz w:val="20"/>
          <w:szCs w:val="20"/>
        </w:rPr>
      </w:pPr>
    </w:p>
    <w:p w:rsidR="00A75451" w:rsidRDefault="009E257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A75451">
        <w:tc>
          <w:tcPr>
            <w:tcW w:w="3400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Григорь</w:t>
            </w:r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451">
        <w:tc>
          <w:tcPr>
            <w:tcW w:w="3400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5451">
        <w:tc>
          <w:tcPr>
            <w:tcW w:w="3400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451">
        <w:tc>
          <w:tcPr>
            <w:tcW w:w="3400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5451">
        <w:tc>
          <w:tcPr>
            <w:tcW w:w="3400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5451" w:rsidRDefault="009E25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5451" w:rsidRDefault="00A75451">
      <w:pPr>
        <w:rPr>
          <w:rFonts w:eastAsia="Times New Roman"/>
          <w:sz w:val="20"/>
          <w:szCs w:val="20"/>
        </w:rPr>
      </w:pPr>
    </w:p>
    <w:p w:rsidR="00A75451" w:rsidRDefault="009E25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5451" w:rsidRDefault="00A75451">
      <w:pPr>
        <w:rPr>
          <w:rFonts w:eastAsia="Times New Roman"/>
          <w:sz w:val="20"/>
          <w:szCs w:val="20"/>
        </w:rPr>
      </w:pPr>
    </w:p>
    <w:p w:rsidR="00A75451" w:rsidRDefault="009E25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A75451" w:rsidRDefault="00A754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A7545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75451" w:rsidRDefault="009E257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754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5451" w:rsidRDefault="009E25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5451" w:rsidRDefault="009E25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5451" w:rsidRDefault="009E25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754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r w:rsidRPr="0067180A">
              <w:rPr>
                <w:sz w:val="20"/>
                <w:szCs w:val="20"/>
              </w:rPr>
              <w:t xml:space="preserve">ОБЩЕСТВО С ОГРАНИЧЕННОЙ </w:t>
            </w:r>
            <w:r w:rsidRPr="0067180A">
              <w:rPr>
                <w:sz w:val="20"/>
                <w:szCs w:val="20"/>
              </w:rPr>
              <w:t>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147 487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54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148 677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54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r w:rsidRPr="0067180A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152 245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75451" w:rsidRDefault="00A75451">
      <w:pPr>
        <w:rPr>
          <w:rFonts w:eastAsia="Times New Roman"/>
        </w:rPr>
      </w:pPr>
    </w:p>
    <w:p w:rsidR="00A75451" w:rsidRDefault="00A754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A75451">
        <w:tc>
          <w:tcPr>
            <w:tcW w:w="9976" w:type="dxa"/>
            <w:gridSpan w:val="4"/>
            <w:shd w:val="clear" w:color="auto" w:fill="auto"/>
          </w:tcPr>
          <w:p w:rsidR="00A75451" w:rsidRDefault="009E257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54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5451" w:rsidRDefault="009E25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5451" w:rsidRDefault="009E257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5451" w:rsidRDefault="009E25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5451" w:rsidRDefault="009E25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754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80A">
              <w:rPr>
                <w:sz w:val="20"/>
                <w:szCs w:val="20"/>
              </w:rPr>
              <w:t>-137418</w:t>
            </w:r>
          </w:p>
          <w:p w:rsidR="00A75451" w:rsidRDefault="009E2576">
            <w:pPr>
              <w:pStyle w:val="af1"/>
            </w:pPr>
            <w:r w:rsidRPr="0067180A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67180A">
              <w:rPr>
                <w:sz w:val="20"/>
                <w:szCs w:val="20"/>
              </w:rPr>
              <w:t>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4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7180A">
              <w:rPr>
                <w:sz w:val="20"/>
                <w:szCs w:val="20"/>
              </w:rPr>
              <w:t>-137418</w:t>
            </w:r>
          </w:p>
          <w:p w:rsidR="00A75451" w:rsidRDefault="009E2576">
            <w:pPr>
              <w:pStyle w:val="af1"/>
            </w:pPr>
            <w:r w:rsidRPr="0067180A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4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7180A">
              <w:rPr>
                <w:sz w:val="20"/>
                <w:szCs w:val="20"/>
              </w:rPr>
              <w:t>-137418</w:t>
            </w:r>
          </w:p>
          <w:p w:rsidR="00A75451" w:rsidRDefault="009E2576">
            <w:pPr>
              <w:pStyle w:val="af1"/>
            </w:pPr>
            <w:r w:rsidRPr="0067180A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4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EA-137047</w:t>
            </w:r>
          </w:p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4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EA-137047</w:t>
            </w:r>
          </w:p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4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EA-137047</w:t>
            </w:r>
          </w:p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4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80A">
              <w:rPr>
                <w:sz w:val="20"/>
                <w:szCs w:val="20"/>
              </w:rPr>
              <w:t>-138165</w:t>
            </w:r>
          </w:p>
          <w:p w:rsidR="00A75451" w:rsidRDefault="009E2576">
            <w:pPr>
              <w:pStyle w:val="af1"/>
            </w:pPr>
            <w:r w:rsidRPr="0067180A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4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80A">
              <w:rPr>
                <w:sz w:val="20"/>
                <w:szCs w:val="20"/>
              </w:rPr>
              <w:t>-138165</w:t>
            </w:r>
          </w:p>
          <w:p w:rsidR="00A75451" w:rsidRDefault="009E2576">
            <w:pPr>
              <w:pStyle w:val="af1"/>
            </w:pPr>
            <w:r w:rsidRPr="0067180A">
              <w:rPr>
                <w:sz w:val="20"/>
                <w:szCs w:val="20"/>
              </w:rPr>
              <w:t xml:space="preserve">ОБЩЕСТВО С ОГРАНИЧЕННОЙ </w:t>
            </w:r>
            <w:r w:rsidRPr="0067180A">
              <w:rPr>
                <w:sz w:val="20"/>
                <w:szCs w:val="20"/>
              </w:rPr>
              <w:t>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4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180A">
              <w:rPr>
                <w:sz w:val="20"/>
                <w:szCs w:val="20"/>
              </w:rPr>
              <w:t>-138165</w:t>
            </w:r>
          </w:p>
          <w:p w:rsidR="00A75451" w:rsidRDefault="009E2576">
            <w:pPr>
              <w:pStyle w:val="af1"/>
            </w:pPr>
            <w:r w:rsidRPr="0067180A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5451" w:rsidRDefault="00A754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5451" w:rsidRDefault="009E25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5451" w:rsidRDefault="009E2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5451" w:rsidRDefault="00A75451">
      <w:pPr>
        <w:rPr>
          <w:sz w:val="20"/>
          <w:szCs w:val="20"/>
        </w:rPr>
      </w:pPr>
    </w:p>
    <w:p w:rsidR="00A75451" w:rsidRDefault="00A75451">
      <w:pPr>
        <w:jc w:val="both"/>
        <w:rPr>
          <w:rFonts w:eastAsia="Times New Roman"/>
          <w:sz w:val="20"/>
          <w:szCs w:val="20"/>
          <w:lang w:val="en-US"/>
        </w:rPr>
      </w:pPr>
    </w:p>
    <w:p w:rsidR="00A75451" w:rsidRDefault="009E257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"СНАБЖЕНИЕ", предложивший цену контракта 147 487,98 руб.</w:t>
      </w:r>
    </w:p>
    <w:p w:rsidR="00A75451" w:rsidRDefault="00A75451">
      <w:pPr>
        <w:jc w:val="both"/>
        <w:rPr>
          <w:rFonts w:eastAsia="Times New Roman"/>
          <w:sz w:val="20"/>
          <w:szCs w:val="20"/>
        </w:rPr>
      </w:pPr>
    </w:p>
    <w:p w:rsidR="00A75451" w:rsidRDefault="009E257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"СНАБЖЕНИЕ",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75451" w:rsidRDefault="00A75451">
      <w:pPr>
        <w:jc w:val="both"/>
        <w:rPr>
          <w:rFonts w:eastAsia="Times New Roman"/>
          <w:sz w:val="20"/>
          <w:szCs w:val="20"/>
        </w:rPr>
      </w:pPr>
    </w:p>
    <w:p w:rsidR="00A75451" w:rsidRDefault="009E257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5451" w:rsidRDefault="00A75451">
      <w:pPr>
        <w:jc w:val="both"/>
        <w:rPr>
          <w:rFonts w:eastAsia="Times New Roman"/>
          <w:sz w:val="20"/>
          <w:szCs w:val="20"/>
        </w:rPr>
      </w:pPr>
    </w:p>
    <w:p w:rsidR="00A75451" w:rsidRDefault="009E2576">
      <w:r>
        <w:rPr>
          <w:rFonts w:eastAsia="Times New Roman"/>
          <w:sz w:val="20"/>
          <w:szCs w:val="20"/>
        </w:rPr>
        <w:t>Подписи</w:t>
      </w:r>
    </w:p>
    <w:p w:rsidR="00A75451" w:rsidRDefault="00A754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75451">
        <w:tc>
          <w:tcPr>
            <w:tcW w:w="3307" w:type="dxa"/>
            <w:shd w:val="clear" w:color="auto" w:fill="auto"/>
            <w:vAlign w:val="bottom"/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451" w:rsidRDefault="00A75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451" w:rsidRDefault="009E25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75451">
        <w:tc>
          <w:tcPr>
            <w:tcW w:w="3307" w:type="dxa"/>
            <w:shd w:val="clear" w:color="auto" w:fill="auto"/>
            <w:vAlign w:val="bottom"/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451" w:rsidRDefault="00A75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451" w:rsidRDefault="009E25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A75451">
        <w:tc>
          <w:tcPr>
            <w:tcW w:w="3307" w:type="dxa"/>
            <w:shd w:val="clear" w:color="auto" w:fill="auto"/>
            <w:vAlign w:val="bottom"/>
          </w:tcPr>
          <w:p w:rsidR="00A75451" w:rsidRDefault="009E25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5451" w:rsidRDefault="00A754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5451" w:rsidRDefault="009E25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9E2576" w:rsidRDefault="009E2576"/>
    <w:sectPr w:rsidR="009E2576" w:rsidSect="00A7545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5451"/>
    <w:rsid w:val="0067180A"/>
    <w:rsid w:val="009E2576"/>
    <w:rsid w:val="00A75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45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7545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75451"/>
    <w:pPr>
      <w:spacing w:after="140" w:line="288" w:lineRule="auto"/>
    </w:pPr>
  </w:style>
  <w:style w:type="paragraph" w:styleId="a9">
    <w:name w:val="List"/>
    <w:basedOn w:val="a8"/>
    <w:rsid w:val="00A75451"/>
    <w:rPr>
      <w:rFonts w:cs="Noto Sans Devanagari"/>
    </w:rPr>
  </w:style>
  <w:style w:type="paragraph" w:customStyle="1" w:styleId="Caption">
    <w:name w:val="Caption"/>
    <w:basedOn w:val="a"/>
    <w:qFormat/>
    <w:rsid w:val="00A7545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7545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7545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7545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75451"/>
    <w:pPr>
      <w:spacing w:beforeAutospacing="1" w:afterAutospacing="1"/>
    </w:pPr>
  </w:style>
  <w:style w:type="paragraph" w:customStyle="1" w:styleId="th">
    <w:name w:val="th"/>
    <w:basedOn w:val="a"/>
    <w:qFormat/>
    <w:rsid w:val="00A7545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7545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7545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75451"/>
    <w:pPr>
      <w:spacing w:beforeAutospacing="1" w:after="200"/>
    </w:pPr>
  </w:style>
  <w:style w:type="paragraph" w:customStyle="1" w:styleId="usual2">
    <w:name w:val="usual2"/>
    <w:basedOn w:val="a"/>
    <w:qFormat/>
    <w:rsid w:val="00A7545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7545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75451"/>
    <w:pPr>
      <w:spacing w:beforeAutospacing="1" w:afterAutospacing="1"/>
    </w:pPr>
  </w:style>
  <w:style w:type="paragraph" w:customStyle="1" w:styleId="requests">
    <w:name w:val="requests"/>
    <w:basedOn w:val="a"/>
    <w:qFormat/>
    <w:rsid w:val="00A7545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7545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75451"/>
  </w:style>
  <w:style w:type="paragraph" w:customStyle="1" w:styleId="af2">
    <w:name w:val="Заголовок таблицы"/>
    <w:basedOn w:val="af1"/>
    <w:qFormat/>
    <w:rsid w:val="00A75451"/>
  </w:style>
  <w:style w:type="paragraph" w:customStyle="1" w:styleId="DocumentMap">
    <w:name w:val="DocumentMap"/>
    <w:qFormat/>
    <w:rsid w:val="00A7545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658</Words>
  <Characters>3755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