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2664" w:rsidRDefault="00421BFB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42664" w:rsidRDefault="00421BF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сока (ОСП Противотуберкулезный санаторий "Старый Крым")"</w:t>
      </w:r>
    </w:p>
    <w:p w:rsidR="00842664" w:rsidRPr="00186F2A" w:rsidRDefault="00421BFB">
      <w:pPr>
        <w:ind w:firstLine="567"/>
        <w:jc w:val="center"/>
        <w:rPr>
          <w:rFonts w:eastAsia="Times New Roman"/>
          <w:b/>
          <w:bCs/>
        </w:rPr>
      </w:pPr>
      <w:r w:rsidRPr="00186F2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86F2A">
        <w:rPr>
          <w:rFonts w:eastAsia="Times New Roman"/>
          <w:b/>
          <w:bCs/>
          <w:sz w:val="20"/>
          <w:szCs w:val="20"/>
        </w:rPr>
        <w:t xml:space="preserve"> 0375200036221000346) </w:t>
      </w:r>
    </w:p>
    <w:p w:rsidR="00842664" w:rsidRPr="00186F2A" w:rsidRDefault="00842664">
      <w:pPr>
        <w:ind w:firstLine="567"/>
        <w:jc w:val="center"/>
        <w:rPr>
          <w:sz w:val="20"/>
          <w:szCs w:val="20"/>
        </w:rPr>
      </w:pPr>
    </w:p>
    <w:p w:rsidR="00186F2A" w:rsidRPr="00186F2A" w:rsidRDefault="00186F2A" w:rsidP="00186F2A">
      <w:pPr>
        <w:ind w:firstLine="567"/>
        <w:jc w:val="righ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20</w:t>
      </w:r>
      <w:r w:rsidR="00421BFB" w:rsidRPr="00186F2A">
        <w:rPr>
          <w:rFonts w:eastAsia="Times New Roman"/>
          <w:sz w:val="20"/>
          <w:szCs w:val="20"/>
        </w:rPr>
        <w:t xml:space="preserve">.12.21 </w:t>
      </w:r>
    </w:p>
    <w:p w:rsidR="00842664" w:rsidRPr="00186F2A" w:rsidRDefault="00842664">
      <w:pPr>
        <w:ind w:firstLine="567"/>
        <w:rPr>
          <w:rFonts w:eastAsia="Times New Roman"/>
          <w:sz w:val="20"/>
          <w:szCs w:val="20"/>
        </w:rPr>
      </w:pPr>
    </w:p>
    <w:p w:rsidR="00842664" w:rsidRDefault="00421BFB">
      <w:pPr>
        <w:rPr>
          <w:lang w:val="en-US"/>
        </w:rPr>
      </w:pPr>
      <w:proofErr w:type="spellStart"/>
      <w:r>
        <w:rPr>
          <w:rFonts w:eastAsia="Times New Roman"/>
          <w:sz w:val="20"/>
          <w:szCs w:val="20"/>
        </w:rPr>
        <w:t>Местопубликации</w:t>
      </w:r>
      <w:proofErr w:type="spellEnd"/>
      <w:r w:rsidRPr="00186F2A">
        <w:rPr>
          <w:rFonts w:eastAsia="Times New Roman"/>
          <w:sz w:val="20"/>
          <w:szCs w:val="20"/>
        </w:rPr>
        <w:t xml:space="preserve">: Российская Федерация, 297577, Крым </w:t>
      </w:r>
      <w:proofErr w:type="spellStart"/>
      <w:r w:rsidRPr="00186F2A">
        <w:rPr>
          <w:rFonts w:eastAsia="Times New Roman"/>
          <w:sz w:val="20"/>
          <w:szCs w:val="20"/>
        </w:rPr>
        <w:t>Респ</w:t>
      </w:r>
      <w:proofErr w:type="spellEnd"/>
      <w:r w:rsidRPr="00186F2A">
        <w:rPr>
          <w:rFonts w:eastAsia="Times New Roman"/>
          <w:sz w:val="20"/>
          <w:szCs w:val="20"/>
        </w:rPr>
        <w:t xml:space="preserve">, </w:t>
      </w:r>
      <w:r w:rsidRPr="00186F2A">
        <w:rPr>
          <w:rFonts w:eastAsia="Times New Roman"/>
          <w:sz w:val="20"/>
          <w:szCs w:val="20"/>
        </w:rPr>
        <w:t xml:space="preserve">Симферопольский район, с. </w:t>
      </w:r>
      <w:proofErr w:type="gramStart"/>
      <w:r w:rsidRPr="00186F2A">
        <w:rPr>
          <w:rFonts w:eastAsia="Times New Roman"/>
          <w:sz w:val="20"/>
          <w:szCs w:val="20"/>
        </w:rPr>
        <w:t>Пионерское</w:t>
      </w:r>
      <w:proofErr w:type="gramEnd"/>
      <w:r w:rsidRPr="00186F2A">
        <w:rPr>
          <w:rFonts w:eastAsia="Times New Roman"/>
          <w:sz w:val="20"/>
          <w:szCs w:val="20"/>
        </w:rPr>
        <w:t xml:space="preserve">, ул. </w:t>
      </w:r>
      <w:proofErr w:type="spellStart"/>
      <w:r>
        <w:rPr>
          <w:rFonts w:eastAsia="Times New Roman"/>
          <w:sz w:val="20"/>
          <w:szCs w:val="20"/>
          <w:lang w:val="en-US"/>
        </w:rPr>
        <w:t>Майская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1а.</w:t>
      </w:r>
    </w:p>
    <w:p w:rsidR="00842664" w:rsidRDefault="00842664">
      <w:pPr>
        <w:rPr>
          <w:rFonts w:eastAsia="Times New Roman"/>
          <w:sz w:val="20"/>
          <w:szCs w:val="20"/>
          <w:lang w:val="en-US"/>
        </w:rPr>
      </w:pPr>
    </w:p>
    <w:p w:rsidR="00842664" w:rsidRPr="00186F2A" w:rsidRDefault="00421BFB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186F2A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КРЫМ "КРЫМСКИЙ РЕСПУБЛИКАНСКИЙ КЛИНИЧЕСКИЙ ЦЕНТР ФТИЗИАТРИИ И ПУЛЬМОНОЛОГИИ"</w:t>
      </w:r>
    </w:p>
    <w:p w:rsidR="00842664" w:rsidRPr="00186F2A" w:rsidRDefault="00842664">
      <w:pPr>
        <w:rPr>
          <w:rFonts w:eastAsia="Times New Roman"/>
          <w:sz w:val="20"/>
          <w:szCs w:val="20"/>
        </w:rPr>
      </w:pPr>
    </w:p>
    <w:p w:rsidR="00842664" w:rsidRPr="00186F2A" w:rsidRDefault="00421BFB">
      <w:r w:rsidRPr="00186F2A">
        <w:rPr>
          <w:rFonts w:eastAsia="Times New Roman"/>
          <w:sz w:val="20"/>
          <w:szCs w:val="20"/>
        </w:rPr>
        <w:t>Заказчик: ГОСУДАРСТВЕННОЕ БЮДЖЕТНОЕ УЧ</w:t>
      </w:r>
      <w:r w:rsidRPr="00186F2A">
        <w:rPr>
          <w:rFonts w:eastAsia="Times New Roman"/>
          <w:sz w:val="20"/>
          <w:szCs w:val="20"/>
        </w:rPr>
        <w:t>РЕЖДЕНИЕ ЗДРАВООХРАНЕНИЯ РЕСПУБЛИКИ КРЫМ "КРЫМСКИЙ РЕСПУБЛИКАНСКИЙ КЛИНИЧЕСКИЙ ЦЕНТР ФТИЗИАТРИИ И ПУЛЬМОНОЛОГИИ"</w:t>
      </w:r>
    </w:p>
    <w:p w:rsidR="00842664" w:rsidRPr="00186F2A" w:rsidRDefault="00842664">
      <w:pPr>
        <w:rPr>
          <w:rFonts w:eastAsia="Times New Roman"/>
          <w:sz w:val="20"/>
          <w:szCs w:val="20"/>
        </w:rPr>
      </w:pPr>
    </w:p>
    <w:p w:rsidR="00842664" w:rsidRPr="00186F2A" w:rsidRDefault="00421BFB">
      <w:pPr>
        <w:rPr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186F2A">
        <w:rPr>
          <w:rFonts w:eastAsia="Times New Roman"/>
          <w:sz w:val="20"/>
          <w:szCs w:val="20"/>
        </w:rPr>
        <w:t xml:space="preserve">: Поставка сока (ОСП Противотуберкулезный санаторий "Старый Крым") </w:t>
      </w:r>
    </w:p>
    <w:p w:rsidR="00842664" w:rsidRPr="00186F2A" w:rsidRDefault="00842664">
      <w:pPr>
        <w:rPr>
          <w:rFonts w:eastAsia="Times New Roman"/>
          <w:sz w:val="20"/>
          <w:szCs w:val="20"/>
        </w:rPr>
      </w:pPr>
    </w:p>
    <w:p w:rsidR="00842664" w:rsidRDefault="00421BF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21291020668579102010010</w:t>
      </w:r>
      <w:r>
        <w:rPr>
          <w:rFonts w:eastAsia="Times New Roman"/>
          <w:sz w:val="20"/>
          <w:szCs w:val="20"/>
        </w:rPr>
        <w:t>3990011032244</w:t>
      </w:r>
    </w:p>
    <w:p w:rsidR="00842664" w:rsidRDefault="00842664"/>
    <w:p w:rsidR="00842664" w:rsidRDefault="00421BF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166 875,00 руб.</w:t>
      </w:r>
    </w:p>
    <w:p w:rsidR="00842664" w:rsidRPr="00186F2A" w:rsidRDefault="00842664">
      <w:pPr>
        <w:rPr>
          <w:rFonts w:eastAsia="Times New Roman"/>
          <w:sz w:val="20"/>
          <w:szCs w:val="20"/>
        </w:rPr>
      </w:pPr>
    </w:p>
    <w:p w:rsidR="00842664" w:rsidRDefault="00421BFB">
      <w:proofErr w:type="spellStart"/>
      <w:r>
        <w:rPr>
          <w:rFonts w:eastAsia="Times New Roman"/>
          <w:sz w:val="20"/>
          <w:szCs w:val="20"/>
        </w:rPr>
        <w:t>СнижениеНМЦК</w:t>
      </w:r>
      <w:proofErr w:type="spellEnd"/>
      <w:r>
        <w:rPr>
          <w:rFonts w:eastAsia="Times New Roman"/>
          <w:sz w:val="20"/>
          <w:szCs w:val="20"/>
          <w:lang w:val="en-US"/>
        </w:rPr>
        <w:t>, %: 35.50</w:t>
      </w:r>
    </w:p>
    <w:p w:rsidR="00842664" w:rsidRDefault="00842664">
      <w:pPr>
        <w:rPr>
          <w:rFonts w:eastAsia="Times New Roman"/>
          <w:sz w:val="20"/>
          <w:szCs w:val="20"/>
        </w:rPr>
      </w:pPr>
    </w:p>
    <w:p w:rsidR="00842664" w:rsidRDefault="00421BF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842664">
        <w:tc>
          <w:tcPr>
            <w:tcW w:w="3400" w:type="dxa"/>
            <w:shd w:val="clear" w:color="auto" w:fill="auto"/>
          </w:tcPr>
          <w:p w:rsidR="00842664" w:rsidRDefault="00421BF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2664" w:rsidRDefault="00421BFB"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42664" w:rsidRDefault="00421B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42664">
        <w:tc>
          <w:tcPr>
            <w:tcW w:w="3400" w:type="dxa"/>
            <w:shd w:val="clear" w:color="auto" w:fill="auto"/>
          </w:tcPr>
          <w:p w:rsidR="00842664" w:rsidRDefault="00421BF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2664" w:rsidRDefault="00421BFB">
            <w:proofErr w:type="spellStart"/>
            <w:r>
              <w:rPr>
                <w:sz w:val="20"/>
                <w:szCs w:val="20"/>
                <w:lang w:val="en-US"/>
              </w:rPr>
              <w:t>Магаррамова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42664" w:rsidRDefault="00421BF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42664">
        <w:tc>
          <w:tcPr>
            <w:tcW w:w="3400" w:type="dxa"/>
            <w:shd w:val="clear" w:color="auto" w:fill="auto"/>
          </w:tcPr>
          <w:p w:rsidR="00842664" w:rsidRDefault="00421BF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2664" w:rsidRDefault="00421BFB"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42664" w:rsidRDefault="00421B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42664">
        <w:tc>
          <w:tcPr>
            <w:tcW w:w="3400" w:type="dxa"/>
            <w:shd w:val="clear" w:color="auto" w:fill="auto"/>
          </w:tcPr>
          <w:p w:rsidR="00842664" w:rsidRDefault="00421BF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2664" w:rsidRDefault="00421BFB"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42664" w:rsidRDefault="00421BF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42664">
        <w:tc>
          <w:tcPr>
            <w:tcW w:w="3400" w:type="dxa"/>
            <w:shd w:val="clear" w:color="auto" w:fill="auto"/>
          </w:tcPr>
          <w:p w:rsidR="00842664" w:rsidRDefault="00421BF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2664" w:rsidRDefault="00421BFB"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42664" w:rsidRDefault="00421B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42664" w:rsidRDefault="00842664">
      <w:pPr>
        <w:rPr>
          <w:rFonts w:eastAsia="Times New Roman"/>
          <w:sz w:val="20"/>
          <w:szCs w:val="20"/>
        </w:rPr>
      </w:pPr>
    </w:p>
    <w:p w:rsidR="00842664" w:rsidRDefault="00421BF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42664" w:rsidRDefault="00842664">
      <w:pPr>
        <w:rPr>
          <w:rFonts w:eastAsia="Times New Roman"/>
          <w:sz w:val="20"/>
          <w:szCs w:val="20"/>
        </w:rPr>
      </w:pPr>
    </w:p>
    <w:p w:rsidR="00842664" w:rsidRDefault="00421BF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42664" w:rsidRDefault="0084266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84266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42664" w:rsidRDefault="00421BFB">
            <w:r>
              <w:rPr>
                <w:rFonts w:eastAsia="Times New Roman"/>
                <w:sz w:val="20"/>
                <w:szCs w:val="20"/>
              </w:rPr>
              <w:t>Сведения об участниках аукц</w:t>
            </w:r>
            <w:r>
              <w:rPr>
                <w:rFonts w:eastAsia="Times New Roman"/>
                <w:sz w:val="20"/>
                <w:szCs w:val="20"/>
              </w:rPr>
              <w:t>иона:</w:t>
            </w:r>
          </w:p>
        </w:tc>
      </w:tr>
      <w:tr w:rsidR="0084266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42664" w:rsidRDefault="00421B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42664" w:rsidRDefault="00421B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42664" w:rsidRDefault="00421B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84266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664" w:rsidRDefault="00421B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EA-137373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664" w:rsidRDefault="00421BFB">
            <w:r>
              <w:rPr>
                <w:sz w:val="20"/>
                <w:szCs w:val="20"/>
                <w:lang w:val="en-US"/>
              </w:rPr>
              <w:t>ГОРБЕНКО ДЕНИС ИВАНОВИЧ / 910200069709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664" w:rsidRDefault="00421BFB">
            <w:pPr>
              <w:pStyle w:val="af1"/>
            </w:pPr>
            <w:r>
              <w:rPr>
                <w:sz w:val="20"/>
                <w:szCs w:val="20"/>
                <w:lang w:val="en-US"/>
              </w:rPr>
              <w:t>107 634</w:t>
            </w:r>
            <w:proofErr w:type="gramStart"/>
            <w:r>
              <w:rPr>
                <w:sz w:val="20"/>
                <w:szCs w:val="20"/>
                <w:lang w:val="en-US"/>
              </w:rPr>
              <w:t>,22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4266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664" w:rsidRDefault="00421B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EA-137422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664" w:rsidRDefault="00421BFB">
            <w:r w:rsidRPr="00186F2A">
              <w:rPr>
                <w:sz w:val="20"/>
                <w:szCs w:val="20"/>
              </w:rPr>
              <w:t xml:space="preserve">ОБЩЕСТВО С ОГРАНИЧЕННОЙ </w:t>
            </w:r>
            <w:r w:rsidRPr="00186F2A">
              <w:rPr>
                <w:sz w:val="20"/>
                <w:szCs w:val="20"/>
              </w:rPr>
              <w:t>ОТВЕТСТВЕННОСТЬЮ "СНАБЖЕНИЕ" / 5001136927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664" w:rsidRDefault="00421BFB">
            <w:pPr>
              <w:pStyle w:val="af1"/>
            </w:pPr>
            <w:r>
              <w:rPr>
                <w:sz w:val="20"/>
                <w:szCs w:val="20"/>
                <w:lang w:val="en-US"/>
              </w:rPr>
              <w:t>108 468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4266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664" w:rsidRDefault="00421B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EA-138183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664" w:rsidRDefault="00421BFB">
            <w:r w:rsidRPr="00186F2A">
              <w:rPr>
                <w:sz w:val="20"/>
                <w:szCs w:val="20"/>
              </w:rPr>
              <w:t>ОБЩЕСТВО С ОГРАНИЧЕННОЙ ОТВЕТСТВЕННОСТЬЮ "ТОРГОВЫЙ ДОМ "ЧЕРНОМОР" / 9107002335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664" w:rsidRDefault="00421BFB">
            <w:pPr>
              <w:pStyle w:val="af1"/>
            </w:pPr>
            <w:r>
              <w:rPr>
                <w:sz w:val="20"/>
                <w:szCs w:val="20"/>
                <w:lang w:val="en-US"/>
              </w:rPr>
              <w:t>114 806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4266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664" w:rsidRDefault="00421B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EA-137800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664" w:rsidRDefault="00421BFB">
            <w:r>
              <w:rPr>
                <w:sz w:val="20"/>
                <w:szCs w:val="20"/>
                <w:lang w:val="en-US"/>
              </w:rPr>
              <w:t>МУРЗИН МАКСИМ ИГОРЕВИЧ / 910801013073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664" w:rsidRDefault="00421BFB">
            <w:pPr>
              <w:pStyle w:val="af1"/>
            </w:pPr>
            <w:r>
              <w:rPr>
                <w:sz w:val="20"/>
                <w:szCs w:val="20"/>
                <w:lang w:val="en-US"/>
              </w:rPr>
              <w:t>132 665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42664" w:rsidRDefault="00842664">
      <w:pPr>
        <w:rPr>
          <w:rFonts w:eastAsia="Times New Roman"/>
        </w:rPr>
      </w:pPr>
    </w:p>
    <w:p w:rsidR="00842664" w:rsidRDefault="0084266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842664">
        <w:tc>
          <w:tcPr>
            <w:tcW w:w="9976" w:type="dxa"/>
            <w:gridSpan w:val="4"/>
            <w:shd w:val="clear" w:color="auto" w:fill="auto"/>
          </w:tcPr>
          <w:p w:rsidR="00842664" w:rsidRDefault="00421BF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4266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42664" w:rsidRDefault="00421B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42664" w:rsidRDefault="00421BF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42664" w:rsidRDefault="00421B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42664" w:rsidRDefault="00421B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4266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664" w:rsidRDefault="00421BFB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EA-137373</w:t>
            </w:r>
          </w:p>
          <w:p w:rsidR="00842664" w:rsidRDefault="00421BFB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664" w:rsidRDefault="00421B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2664" w:rsidRDefault="0084266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2664" w:rsidRDefault="00421B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664" w:rsidRDefault="00421B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664" w:rsidRDefault="00421B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26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664" w:rsidRDefault="00421B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EA-137373</w:t>
            </w:r>
          </w:p>
          <w:p w:rsidR="00842664" w:rsidRDefault="00421BFB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664" w:rsidRDefault="00421B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2664" w:rsidRDefault="0084266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2664" w:rsidRDefault="00421B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664" w:rsidRDefault="00421B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664" w:rsidRDefault="00421B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26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664" w:rsidRDefault="00421B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EA-137373</w:t>
            </w:r>
          </w:p>
          <w:p w:rsidR="00842664" w:rsidRDefault="00421BFB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664" w:rsidRDefault="00421B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2664" w:rsidRDefault="0084266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2664" w:rsidRDefault="00421B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664" w:rsidRDefault="00421B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664" w:rsidRDefault="00421B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266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664" w:rsidRDefault="00421B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86F2A">
              <w:rPr>
                <w:sz w:val="20"/>
                <w:szCs w:val="20"/>
              </w:rPr>
              <w:t>-137422</w:t>
            </w:r>
          </w:p>
          <w:p w:rsidR="00842664" w:rsidRDefault="00421BFB">
            <w:pPr>
              <w:pStyle w:val="af1"/>
            </w:pPr>
            <w:r w:rsidRPr="00186F2A">
              <w:rPr>
                <w:sz w:val="20"/>
                <w:szCs w:val="20"/>
              </w:rPr>
              <w:t xml:space="preserve">ОБЩЕСТВО С </w:t>
            </w:r>
            <w:r w:rsidRPr="00186F2A">
              <w:rPr>
                <w:sz w:val="20"/>
                <w:szCs w:val="20"/>
              </w:rPr>
              <w:t>ОГРАНИЧЕННОЙ ОТВЕТСТВЕННОСТЬЮ "СНАБЖЕНИЕ"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664" w:rsidRDefault="00421B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2664" w:rsidRDefault="0084266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2664" w:rsidRDefault="00421B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664" w:rsidRDefault="00421B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664" w:rsidRDefault="00421B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26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664" w:rsidRDefault="00421B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86F2A">
              <w:rPr>
                <w:sz w:val="20"/>
                <w:szCs w:val="20"/>
              </w:rPr>
              <w:t>-137422</w:t>
            </w:r>
          </w:p>
          <w:p w:rsidR="00842664" w:rsidRDefault="00421BFB">
            <w:pPr>
              <w:pStyle w:val="af1"/>
            </w:pPr>
            <w:r w:rsidRPr="00186F2A">
              <w:rPr>
                <w:sz w:val="20"/>
                <w:szCs w:val="20"/>
              </w:rPr>
              <w:t>ОБЩЕСТВО С ОГРАНИЧЕННОЙ ОТВЕТСТВЕННОСТЬЮ "СНАБЖЕНИЕ"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664" w:rsidRDefault="00421B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2664" w:rsidRDefault="0084266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2664" w:rsidRDefault="00421B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664" w:rsidRDefault="00421B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664" w:rsidRDefault="00421B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26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664" w:rsidRDefault="00421B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86F2A">
              <w:rPr>
                <w:sz w:val="20"/>
                <w:szCs w:val="20"/>
              </w:rPr>
              <w:t>-137422</w:t>
            </w:r>
          </w:p>
          <w:p w:rsidR="00842664" w:rsidRDefault="00421BFB">
            <w:pPr>
              <w:pStyle w:val="af1"/>
            </w:pPr>
            <w:r w:rsidRPr="00186F2A">
              <w:rPr>
                <w:sz w:val="20"/>
                <w:szCs w:val="20"/>
              </w:rPr>
              <w:t>ОБЩЕСТВО С ОГРАНИЧЕННОЙ</w:t>
            </w:r>
            <w:r w:rsidRPr="00186F2A">
              <w:rPr>
                <w:sz w:val="20"/>
                <w:szCs w:val="20"/>
              </w:rPr>
              <w:t xml:space="preserve"> ОТВЕТСТВЕННОСТЬЮ "СНАБЖЕНИЕ"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664" w:rsidRDefault="00421B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2664" w:rsidRDefault="0084266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2664" w:rsidRDefault="00421B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664" w:rsidRDefault="00421B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664" w:rsidRDefault="00421B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266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664" w:rsidRDefault="00421B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86F2A">
              <w:rPr>
                <w:sz w:val="20"/>
                <w:szCs w:val="20"/>
              </w:rPr>
              <w:t>-138183</w:t>
            </w:r>
          </w:p>
          <w:p w:rsidR="00842664" w:rsidRDefault="00421BFB">
            <w:pPr>
              <w:pStyle w:val="af1"/>
            </w:pPr>
            <w:r w:rsidRPr="00186F2A">
              <w:rPr>
                <w:sz w:val="20"/>
                <w:szCs w:val="20"/>
              </w:rPr>
              <w:t>ОБЩЕСТВО С ОГРАНИЧЕННОЙ ОТВЕТСТВЕННОСТЬЮ "ТОРГОВЫЙ ДОМ "ЧЕРНОМОР"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664" w:rsidRDefault="00421B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2664" w:rsidRDefault="0084266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2664" w:rsidRDefault="00421B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664" w:rsidRDefault="00421B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664" w:rsidRDefault="00421B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26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664" w:rsidRDefault="00421B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86F2A">
              <w:rPr>
                <w:sz w:val="20"/>
                <w:szCs w:val="20"/>
              </w:rPr>
              <w:t>-138183</w:t>
            </w:r>
          </w:p>
          <w:p w:rsidR="00842664" w:rsidRDefault="00421BFB">
            <w:pPr>
              <w:pStyle w:val="af1"/>
            </w:pPr>
            <w:r w:rsidRPr="00186F2A">
              <w:rPr>
                <w:sz w:val="20"/>
                <w:szCs w:val="20"/>
              </w:rPr>
              <w:t>ОБЩЕСТВО С ОГРАНИЧЕННОЙ</w:t>
            </w:r>
            <w:r w:rsidRPr="00186F2A">
              <w:rPr>
                <w:sz w:val="20"/>
                <w:szCs w:val="20"/>
              </w:rPr>
              <w:t xml:space="preserve"> ОТВЕТСТВЕННОСТЬЮ "ТОРГОВЫЙ ДОМ "ЧЕРНОМОР"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664" w:rsidRDefault="00421B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2664" w:rsidRDefault="0084266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2664" w:rsidRDefault="00421B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664" w:rsidRDefault="00421B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664" w:rsidRDefault="00421B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26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664" w:rsidRDefault="00421B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86F2A">
              <w:rPr>
                <w:sz w:val="20"/>
                <w:szCs w:val="20"/>
              </w:rPr>
              <w:t>-138183</w:t>
            </w:r>
          </w:p>
          <w:p w:rsidR="00842664" w:rsidRDefault="00421BFB">
            <w:pPr>
              <w:pStyle w:val="af1"/>
            </w:pPr>
            <w:r w:rsidRPr="00186F2A">
              <w:rPr>
                <w:sz w:val="20"/>
                <w:szCs w:val="20"/>
              </w:rPr>
              <w:t>ОБЩЕСТВО С ОГРАНИЧЕННОЙ ОТВЕТСТВЕННОСТЬЮ "ТОРГОВЫЙ ДОМ "ЧЕРНОМОР"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664" w:rsidRDefault="00421B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2664" w:rsidRDefault="0084266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2664" w:rsidRDefault="00421B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664" w:rsidRDefault="00421B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664" w:rsidRDefault="00421B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266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664" w:rsidRDefault="00421B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EA-137800</w:t>
            </w:r>
          </w:p>
          <w:p w:rsidR="00842664" w:rsidRDefault="00421BF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МУРЗИН </w:t>
            </w:r>
            <w:r>
              <w:rPr>
                <w:sz w:val="20"/>
                <w:szCs w:val="20"/>
                <w:lang w:val="en-US"/>
              </w:rPr>
              <w:t>МАКСИМ ИГОРЕВИЧ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664" w:rsidRDefault="00421B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2664" w:rsidRDefault="0084266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2664" w:rsidRDefault="00421B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664" w:rsidRDefault="00421B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664" w:rsidRDefault="00421B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26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664" w:rsidRDefault="00421B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EA-137800</w:t>
            </w:r>
          </w:p>
          <w:p w:rsidR="00842664" w:rsidRDefault="00421BFB">
            <w:pPr>
              <w:pStyle w:val="af1"/>
            </w:pPr>
            <w:r>
              <w:rPr>
                <w:sz w:val="20"/>
                <w:szCs w:val="20"/>
                <w:lang w:val="en-US"/>
              </w:rPr>
              <w:t>МУРЗИН МАКСИМ ИГОРЕВИЧ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664" w:rsidRDefault="00421B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2664" w:rsidRDefault="0084266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2664" w:rsidRDefault="00421B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664" w:rsidRDefault="00421B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664" w:rsidRDefault="00421B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26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664" w:rsidRDefault="00421B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EA-137800</w:t>
            </w:r>
          </w:p>
          <w:p w:rsidR="00842664" w:rsidRDefault="00421BFB">
            <w:pPr>
              <w:pStyle w:val="af1"/>
            </w:pPr>
            <w:r>
              <w:rPr>
                <w:sz w:val="20"/>
                <w:szCs w:val="20"/>
                <w:lang w:val="en-US"/>
              </w:rPr>
              <w:t>МУРЗИН МАКСИМ ИГОРЕВИЧ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664" w:rsidRDefault="00421B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2664" w:rsidRDefault="0084266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2664" w:rsidRDefault="00421B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664" w:rsidRDefault="00421B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664" w:rsidRDefault="00421B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42664" w:rsidRDefault="00842664">
      <w:pPr>
        <w:rPr>
          <w:sz w:val="20"/>
          <w:szCs w:val="20"/>
        </w:rPr>
      </w:pPr>
    </w:p>
    <w:p w:rsidR="00842664" w:rsidRDefault="00842664">
      <w:pPr>
        <w:jc w:val="both"/>
        <w:rPr>
          <w:rFonts w:eastAsia="Times New Roman"/>
          <w:sz w:val="20"/>
          <w:szCs w:val="20"/>
          <w:lang w:val="en-US"/>
        </w:rPr>
      </w:pPr>
    </w:p>
    <w:p w:rsidR="00842664" w:rsidRDefault="00421BFB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ГОРБЕНКО ДЕНИС ИВАНОВИЧ, предложивший цену контракта 107 634,22 руб.</w:t>
      </w:r>
    </w:p>
    <w:p w:rsidR="00842664" w:rsidRDefault="00842664">
      <w:pPr>
        <w:jc w:val="both"/>
        <w:rPr>
          <w:rFonts w:eastAsia="Times New Roman"/>
          <w:sz w:val="20"/>
          <w:szCs w:val="20"/>
        </w:rPr>
      </w:pPr>
    </w:p>
    <w:p w:rsidR="00842664" w:rsidRDefault="00421BFB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</w:t>
      </w:r>
      <w:r>
        <w:rPr>
          <w:rFonts w:eastAsia="Times New Roman"/>
          <w:sz w:val="20"/>
          <w:szCs w:val="20"/>
        </w:rPr>
        <w:t>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ГОРБЕНКО ДЕНИС ИВАНОВИЧ</w:t>
      </w:r>
      <w:r>
        <w:rPr>
          <w:rFonts w:eastAsia="Times New Roman"/>
          <w:sz w:val="20"/>
          <w:szCs w:val="20"/>
        </w:rPr>
        <w:t>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842664" w:rsidRDefault="00842664">
      <w:pPr>
        <w:jc w:val="both"/>
        <w:rPr>
          <w:rFonts w:eastAsia="Times New Roman"/>
          <w:sz w:val="20"/>
          <w:szCs w:val="20"/>
        </w:rPr>
      </w:pPr>
    </w:p>
    <w:p w:rsidR="00842664" w:rsidRDefault="00421BFB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</w:t>
      </w:r>
      <w:r>
        <w:rPr>
          <w:rFonts w:eastAsia="Times New Roman"/>
          <w:sz w:val="20"/>
          <w:szCs w:val="20"/>
        </w:rPr>
        <w:t xml:space="preserve">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42664" w:rsidRDefault="00842664">
      <w:pPr>
        <w:jc w:val="both"/>
        <w:rPr>
          <w:rFonts w:eastAsia="Times New Roman"/>
          <w:sz w:val="20"/>
          <w:szCs w:val="20"/>
        </w:rPr>
      </w:pPr>
    </w:p>
    <w:p w:rsidR="00842664" w:rsidRDefault="00421BFB">
      <w:r>
        <w:rPr>
          <w:rFonts w:eastAsia="Times New Roman"/>
          <w:sz w:val="20"/>
          <w:szCs w:val="20"/>
        </w:rPr>
        <w:t>Подписи</w:t>
      </w:r>
    </w:p>
    <w:p w:rsidR="00842664" w:rsidRDefault="0084266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842664">
        <w:tc>
          <w:tcPr>
            <w:tcW w:w="3307" w:type="dxa"/>
            <w:shd w:val="clear" w:color="auto" w:fill="auto"/>
            <w:vAlign w:val="bottom"/>
          </w:tcPr>
          <w:p w:rsidR="00842664" w:rsidRDefault="00421B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42664" w:rsidRDefault="0084266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42664" w:rsidRDefault="00421B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</w:t>
            </w:r>
            <w:r>
              <w:rPr>
                <w:sz w:val="20"/>
                <w:szCs w:val="20"/>
                <w:lang w:val="en-US"/>
              </w:rPr>
              <w:t>иколаевич</w:t>
            </w:r>
            <w:proofErr w:type="spellEnd"/>
          </w:p>
        </w:tc>
      </w:tr>
      <w:tr w:rsidR="00842664">
        <w:tc>
          <w:tcPr>
            <w:tcW w:w="3307" w:type="dxa"/>
            <w:shd w:val="clear" w:color="auto" w:fill="auto"/>
            <w:vAlign w:val="bottom"/>
          </w:tcPr>
          <w:p w:rsidR="00842664" w:rsidRDefault="00421B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42664" w:rsidRDefault="0084266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42664" w:rsidRDefault="00421B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</w:tr>
      <w:tr w:rsidR="00842664">
        <w:tc>
          <w:tcPr>
            <w:tcW w:w="3307" w:type="dxa"/>
            <w:shd w:val="clear" w:color="auto" w:fill="auto"/>
            <w:vAlign w:val="bottom"/>
          </w:tcPr>
          <w:p w:rsidR="00842664" w:rsidRDefault="00421B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42664" w:rsidRDefault="0084266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42664" w:rsidRDefault="00421B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</w:tbl>
    <w:p w:rsidR="00421BFB" w:rsidRDefault="00421BFB"/>
    <w:sectPr w:rsidR="00421BFB" w:rsidSect="0084266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42664"/>
    <w:rsid w:val="00186F2A"/>
    <w:rsid w:val="00421BFB"/>
    <w:rsid w:val="008426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2664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842664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842664"/>
    <w:pPr>
      <w:spacing w:after="140" w:line="288" w:lineRule="auto"/>
    </w:pPr>
  </w:style>
  <w:style w:type="paragraph" w:styleId="a9">
    <w:name w:val="List"/>
    <w:basedOn w:val="a8"/>
    <w:rsid w:val="00842664"/>
    <w:rPr>
      <w:rFonts w:cs="Noto Sans Devanagari"/>
    </w:rPr>
  </w:style>
  <w:style w:type="paragraph" w:customStyle="1" w:styleId="Caption">
    <w:name w:val="Caption"/>
    <w:basedOn w:val="a"/>
    <w:qFormat/>
    <w:rsid w:val="00842664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842664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842664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842664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842664"/>
    <w:pPr>
      <w:spacing w:beforeAutospacing="1" w:afterAutospacing="1"/>
    </w:pPr>
  </w:style>
  <w:style w:type="paragraph" w:customStyle="1" w:styleId="th">
    <w:name w:val="th"/>
    <w:basedOn w:val="a"/>
    <w:qFormat/>
    <w:rsid w:val="0084266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842664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84266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842664"/>
    <w:pPr>
      <w:spacing w:beforeAutospacing="1" w:after="200"/>
    </w:pPr>
  </w:style>
  <w:style w:type="paragraph" w:customStyle="1" w:styleId="usual2">
    <w:name w:val="usual2"/>
    <w:basedOn w:val="a"/>
    <w:qFormat/>
    <w:rsid w:val="00842664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842664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842664"/>
    <w:pPr>
      <w:spacing w:beforeAutospacing="1" w:afterAutospacing="1"/>
    </w:pPr>
  </w:style>
  <w:style w:type="paragraph" w:customStyle="1" w:styleId="requests">
    <w:name w:val="requests"/>
    <w:basedOn w:val="a"/>
    <w:qFormat/>
    <w:rsid w:val="00842664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842664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842664"/>
  </w:style>
  <w:style w:type="paragraph" w:customStyle="1" w:styleId="af2">
    <w:name w:val="Заголовок таблицы"/>
    <w:basedOn w:val="af1"/>
    <w:qFormat/>
    <w:rsid w:val="00842664"/>
  </w:style>
  <w:style w:type="paragraph" w:customStyle="1" w:styleId="DocumentMap">
    <w:name w:val="DocumentMap"/>
    <w:qFormat/>
    <w:rsid w:val="00842664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690</Words>
  <Characters>3936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16</cp:revision>
  <dcterms:created xsi:type="dcterms:W3CDTF">2020-01-20T14:42:00Z</dcterms:created>
  <dcterms:modified xsi:type="dcterms:W3CDTF">2021-12-18T16:38:00Z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