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32B2" w:rsidRDefault="003C23D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132B2" w:rsidRPr="003106DD" w:rsidRDefault="003C23DF">
      <w:pPr>
        <w:ind w:firstLine="567"/>
        <w:jc w:val="center"/>
      </w:pPr>
      <w:r w:rsidRPr="003106DD">
        <w:rPr>
          <w:rFonts w:eastAsia="Times New Roman"/>
          <w:b/>
          <w:bCs/>
          <w:sz w:val="20"/>
          <w:szCs w:val="20"/>
        </w:rPr>
        <w:t xml:space="preserve">"Поставка реагентов для автоматического биохимического анализатора </w:t>
      </w:r>
      <w:r>
        <w:rPr>
          <w:rFonts w:eastAsia="Times New Roman"/>
          <w:b/>
          <w:bCs/>
          <w:sz w:val="20"/>
          <w:szCs w:val="20"/>
          <w:lang w:val="en-US"/>
        </w:rPr>
        <w:t>AU</w:t>
      </w:r>
      <w:r w:rsidRPr="003106DD">
        <w:rPr>
          <w:rFonts w:eastAsia="Times New Roman"/>
          <w:b/>
          <w:bCs/>
          <w:sz w:val="20"/>
          <w:szCs w:val="20"/>
        </w:rPr>
        <w:t xml:space="preserve"> 480, имеющегося в наличии и используемого Заказчиком" </w:t>
      </w:r>
    </w:p>
    <w:p w:rsidR="004132B2" w:rsidRDefault="003C23DF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0362200061421000022) </w:t>
      </w:r>
    </w:p>
    <w:p w:rsidR="004132B2" w:rsidRDefault="004132B2">
      <w:pPr>
        <w:ind w:firstLine="567"/>
        <w:jc w:val="center"/>
        <w:rPr>
          <w:sz w:val="20"/>
          <w:szCs w:val="20"/>
          <w:lang w:val="en-US"/>
        </w:rPr>
      </w:pPr>
    </w:p>
    <w:p w:rsidR="004132B2" w:rsidRDefault="003C23DF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20.12.21 12:12:57 </w:t>
      </w:r>
      <w:r>
        <w:rPr>
          <w:rFonts w:eastAsia="Times New Roman"/>
          <w:sz w:val="20"/>
          <w:szCs w:val="20"/>
          <w:lang w:val="en-US"/>
        </w:rPr>
        <w:t>(MSK+02:00)</w:t>
      </w:r>
    </w:p>
    <w:p w:rsidR="004132B2" w:rsidRDefault="004132B2">
      <w:pPr>
        <w:ind w:firstLine="567"/>
        <w:rPr>
          <w:rFonts w:eastAsia="Times New Roman"/>
          <w:sz w:val="20"/>
          <w:szCs w:val="20"/>
          <w:lang w:val="en-US"/>
        </w:rPr>
      </w:pPr>
    </w:p>
    <w:p w:rsidR="004132B2" w:rsidRDefault="003C23D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УЛИЦА СОБОЛЕВА, 25</w:t>
      </w:r>
    </w:p>
    <w:p w:rsidR="004132B2" w:rsidRDefault="004132B2">
      <w:pPr>
        <w:rPr>
          <w:rFonts w:eastAsia="Times New Roman"/>
          <w:sz w:val="20"/>
          <w:szCs w:val="20"/>
        </w:rPr>
      </w:pPr>
    </w:p>
    <w:p w:rsidR="004132B2" w:rsidRPr="003106DD" w:rsidRDefault="003C23DF">
      <w:r>
        <w:rPr>
          <w:rFonts w:eastAsia="Times New Roman"/>
          <w:sz w:val="20"/>
          <w:szCs w:val="20"/>
        </w:rPr>
        <w:t>Организатор</w:t>
      </w:r>
      <w:r w:rsidRPr="003106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106DD">
        <w:rPr>
          <w:rFonts w:eastAsia="Times New Roman"/>
          <w:sz w:val="20"/>
          <w:szCs w:val="20"/>
        </w:rPr>
        <w:t>: ГОСУДАРСТВЕННОЕ АВТОНОМНОЕ УЧРЕЖДЕНИЕ ЗДРАВООХРАНЕНИЯ СВЕРДЛОВСКОЙ ОБЛАСТИ "СВЕРДЛОВСКИЙ ОБЛАСТНОЙ КЛИНИЧЕСКИЙ ПСИХОНЕВ</w:t>
      </w:r>
      <w:r w:rsidRPr="003106DD">
        <w:rPr>
          <w:rFonts w:eastAsia="Times New Roman"/>
          <w:sz w:val="20"/>
          <w:szCs w:val="20"/>
        </w:rPr>
        <w:t>РОЛОГИЧЕСКИЙ ГОСПИТАЛЬ ДЛЯ ВЕТЕРАНОВ ВОЙН"</w:t>
      </w:r>
    </w:p>
    <w:p w:rsidR="004132B2" w:rsidRPr="003106DD" w:rsidRDefault="004132B2">
      <w:pPr>
        <w:rPr>
          <w:rFonts w:eastAsia="Times New Roman"/>
          <w:sz w:val="20"/>
          <w:szCs w:val="20"/>
        </w:rPr>
      </w:pPr>
    </w:p>
    <w:p w:rsidR="004132B2" w:rsidRDefault="003C23DF">
      <w:r w:rsidRPr="003106DD">
        <w:rPr>
          <w:rFonts w:eastAsia="Times New Roman"/>
          <w:sz w:val="20"/>
          <w:szCs w:val="20"/>
        </w:rPr>
        <w:t>Заказчик: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4132B2" w:rsidRPr="003106DD" w:rsidRDefault="004132B2">
      <w:pPr>
        <w:rPr>
          <w:rFonts w:eastAsia="Times New Roman"/>
          <w:sz w:val="20"/>
          <w:szCs w:val="20"/>
        </w:rPr>
      </w:pPr>
    </w:p>
    <w:p w:rsidR="004132B2" w:rsidRPr="003106DD" w:rsidRDefault="003C23DF">
      <w:r>
        <w:rPr>
          <w:rFonts w:eastAsia="Times New Roman"/>
          <w:sz w:val="20"/>
          <w:szCs w:val="20"/>
        </w:rPr>
        <w:t>Наименование</w:t>
      </w:r>
      <w:r w:rsidRPr="003106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106DD">
        <w:rPr>
          <w:rFonts w:eastAsia="Times New Roman"/>
          <w:sz w:val="20"/>
          <w:szCs w:val="20"/>
        </w:rPr>
        <w:t>: Поставка реагенто</w:t>
      </w:r>
      <w:r w:rsidRPr="003106DD">
        <w:rPr>
          <w:rFonts w:eastAsia="Times New Roman"/>
          <w:sz w:val="20"/>
          <w:szCs w:val="20"/>
        </w:rPr>
        <w:t xml:space="preserve">в для автоматического биохимического анализатора </w:t>
      </w:r>
      <w:r>
        <w:rPr>
          <w:rFonts w:eastAsia="Times New Roman"/>
          <w:sz w:val="20"/>
          <w:szCs w:val="20"/>
          <w:lang w:val="en-US"/>
        </w:rPr>
        <w:t>AU</w:t>
      </w:r>
      <w:r w:rsidRPr="003106DD">
        <w:rPr>
          <w:rFonts w:eastAsia="Times New Roman"/>
          <w:sz w:val="20"/>
          <w:szCs w:val="20"/>
        </w:rPr>
        <w:t xml:space="preserve"> 480, имеющегося в наличии и используемого Заказчиком </w:t>
      </w:r>
    </w:p>
    <w:p w:rsidR="004132B2" w:rsidRPr="003106DD" w:rsidRDefault="004132B2">
      <w:pPr>
        <w:rPr>
          <w:rFonts w:eastAsia="Times New Roman"/>
          <w:sz w:val="20"/>
          <w:szCs w:val="20"/>
        </w:rPr>
      </w:pPr>
    </w:p>
    <w:p w:rsidR="004132B2" w:rsidRPr="003106DD" w:rsidRDefault="003C23D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212665801087366580100101140012120244</w:t>
      </w:r>
    </w:p>
    <w:p w:rsidR="004132B2" w:rsidRDefault="004132B2"/>
    <w:p w:rsidR="004132B2" w:rsidRDefault="003C23D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</w:t>
      </w:r>
      <w:r>
        <w:rPr>
          <w:rFonts w:eastAsia="Times New Roman"/>
          <w:sz w:val="20"/>
          <w:szCs w:val="20"/>
        </w:rPr>
        <w:t>2 947,96 руб.</w:t>
      </w:r>
    </w:p>
    <w:p w:rsidR="004132B2" w:rsidRDefault="004132B2">
      <w:pPr>
        <w:rPr>
          <w:rFonts w:eastAsia="Times New Roman"/>
          <w:sz w:val="20"/>
          <w:szCs w:val="20"/>
        </w:rPr>
      </w:pPr>
    </w:p>
    <w:p w:rsidR="004132B2" w:rsidRDefault="003C23D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132B2">
        <w:tc>
          <w:tcPr>
            <w:tcW w:w="3400" w:type="dxa"/>
            <w:shd w:val="clear" w:color="auto" w:fill="auto"/>
          </w:tcPr>
          <w:p w:rsidR="004132B2" w:rsidRDefault="003C23D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32B2" w:rsidRDefault="003C23DF">
            <w:proofErr w:type="spellStart"/>
            <w:r>
              <w:rPr>
                <w:sz w:val="20"/>
                <w:szCs w:val="20"/>
                <w:lang w:val="en-US"/>
              </w:rPr>
              <w:t>Пинигина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32B2" w:rsidRDefault="003C23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132B2">
        <w:tc>
          <w:tcPr>
            <w:tcW w:w="3400" w:type="dxa"/>
            <w:shd w:val="clear" w:color="auto" w:fill="auto"/>
          </w:tcPr>
          <w:p w:rsidR="004132B2" w:rsidRDefault="003C23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32B2" w:rsidRDefault="003C23DF"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32B2" w:rsidRDefault="003C23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132B2">
        <w:tc>
          <w:tcPr>
            <w:tcW w:w="3400" w:type="dxa"/>
            <w:shd w:val="clear" w:color="auto" w:fill="auto"/>
          </w:tcPr>
          <w:p w:rsidR="004132B2" w:rsidRDefault="003C23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32B2" w:rsidRDefault="003C23DF"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32B2" w:rsidRDefault="003C23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132B2">
        <w:tc>
          <w:tcPr>
            <w:tcW w:w="3400" w:type="dxa"/>
            <w:shd w:val="clear" w:color="auto" w:fill="auto"/>
          </w:tcPr>
          <w:p w:rsidR="004132B2" w:rsidRDefault="003C23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32B2" w:rsidRDefault="003C23DF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32B2" w:rsidRDefault="003C23D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132B2">
        <w:tc>
          <w:tcPr>
            <w:tcW w:w="3400" w:type="dxa"/>
            <w:shd w:val="clear" w:color="auto" w:fill="auto"/>
          </w:tcPr>
          <w:p w:rsidR="004132B2" w:rsidRDefault="003C23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32B2" w:rsidRDefault="003C23DF">
            <w:proofErr w:type="spellStart"/>
            <w:r>
              <w:rPr>
                <w:sz w:val="20"/>
                <w:szCs w:val="20"/>
                <w:lang w:val="en-US"/>
              </w:rPr>
              <w:t>Еговцев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32B2" w:rsidRDefault="003C23D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4132B2" w:rsidRDefault="004132B2">
      <w:pPr>
        <w:rPr>
          <w:rFonts w:eastAsia="Times New Roman"/>
          <w:sz w:val="20"/>
          <w:szCs w:val="20"/>
        </w:rPr>
      </w:pPr>
    </w:p>
    <w:p w:rsidR="004132B2" w:rsidRDefault="003C23D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132B2" w:rsidRDefault="004132B2">
      <w:pPr>
        <w:rPr>
          <w:rFonts w:eastAsia="Times New Roman"/>
          <w:sz w:val="20"/>
          <w:szCs w:val="20"/>
        </w:rPr>
      </w:pPr>
    </w:p>
    <w:p w:rsidR="004132B2" w:rsidRDefault="003C23DF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</w:t>
      </w:r>
      <w:r>
        <w:rPr>
          <w:rFonts w:eastAsia="Times New Roman"/>
          <w:sz w:val="20"/>
          <w:szCs w:val="20"/>
        </w:rPr>
        <w:t xml:space="preserve"> участника, предусмотренные частью 11 статьи 24.1 Федерального закона №44-ФЗ.</w:t>
      </w:r>
    </w:p>
    <w:p w:rsidR="004132B2" w:rsidRDefault="004132B2">
      <w:pPr>
        <w:rPr>
          <w:rFonts w:eastAsia="Times New Roman"/>
        </w:rPr>
      </w:pPr>
    </w:p>
    <w:p w:rsidR="004132B2" w:rsidRDefault="004132B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4132B2">
        <w:tc>
          <w:tcPr>
            <w:tcW w:w="9924" w:type="dxa"/>
            <w:gridSpan w:val="4"/>
            <w:shd w:val="clear" w:color="auto" w:fill="auto"/>
          </w:tcPr>
          <w:p w:rsidR="004132B2" w:rsidRDefault="003C23D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132B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B2" w:rsidRDefault="003C23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B2" w:rsidRDefault="003C23D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</w:t>
            </w:r>
            <w:r>
              <w:rPr>
                <w:rFonts w:eastAsia="Times New Roman"/>
                <w:sz w:val="20"/>
                <w:szCs w:val="20"/>
              </w:rPr>
              <w:t>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B2" w:rsidRDefault="003C23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B2" w:rsidRDefault="003C23D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132B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B2" w:rsidRDefault="003C23DF">
            <w:r>
              <w:rPr>
                <w:sz w:val="20"/>
                <w:szCs w:val="20"/>
                <w:lang w:val="en-US"/>
              </w:rPr>
              <w:t>EA</w:t>
            </w:r>
            <w:r w:rsidRPr="003106DD">
              <w:rPr>
                <w:sz w:val="20"/>
                <w:szCs w:val="20"/>
              </w:rPr>
              <w:t>-139569</w:t>
            </w:r>
          </w:p>
          <w:p w:rsidR="004132B2" w:rsidRDefault="003C23DF">
            <w:r w:rsidRPr="003106DD">
              <w:rPr>
                <w:sz w:val="20"/>
                <w:szCs w:val="20"/>
              </w:rPr>
              <w:t>ОБЩЕСТВО С ОГРАНИЧЕННОЙ ОТВЕТСТВЕННОСТЬЮ "КОМПАНИЯ "ДИАГНОСТИКА" / 6679054247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B2" w:rsidRDefault="003C23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32B2" w:rsidRDefault="004132B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32B2" w:rsidRDefault="003C23D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B2" w:rsidRDefault="003C23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Пинигина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B2" w:rsidRDefault="003C23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32B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B2" w:rsidRDefault="003C23DF">
            <w:r>
              <w:rPr>
                <w:sz w:val="20"/>
                <w:szCs w:val="20"/>
                <w:lang w:val="en-US"/>
              </w:rPr>
              <w:t>EA</w:t>
            </w:r>
            <w:r w:rsidRPr="003106DD">
              <w:rPr>
                <w:sz w:val="20"/>
                <w:szCs w:val="20"/>
              </w:rPr>
              <w:t>-139569</w:t>
            </w:r>
          </w:p>
          <w:p w:rsidR="004132B2" w:rsidRDefault="003C23DF">
            <w:r w:rsidRPr="003106DD">
              <w:rPr>
                <w:sz w:val="20"/>
                <w:szCs w:val="20"/>
              </w:rPr>
              <w:t xml:space="preserve">ОБЩЕСТВО С ОГРАНИЧЕННОЙ </w:t>
            </w:r>
            <w:r w:rsidRPr="003106DD">
              <w:rPr>
                <w:sz w:val="20"/>
                <w:szCs w:val="20"/>
              </w:rPr>
              <w:t>ОТВЕТСТВЕННОСТЬЮ "КОМПАНИЯ "ДИАГНОСТИКА" / 6679054247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B2" w:rsidRDefault="003C23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32B2" w:rsidRDefault="004132B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32B2" w:rsidRDefault="003C23D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B2" w:rsidRDefault="003C23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B2" w:rsidRDefault="003C23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32B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B2" w:rsidRDefault="003C23DF">
            <w:r>
              <w:rPr>
                <w:sz w:val="20"/>
                <w:szCs w:val="20"/>
                <w:lang w:val="en-US"/>
              </w:rPr>
              <w:t>EA</w:t>
            </w:r>
            <w:r w:rsidRPr="003106DD">
              <w:rPr>
                <w:sz w:val="20"/>
                <w:szCs w:val="20"/>
              </w:rPr>
              <w:t>-139569</w:t>
            </w:r>
          </w:p>
          <w:p w:rsidR="004132B2" w:rsidRDefault="003C23DF">
            <w:r w:rsidRPr="003106DD">
              <w:rPr>
                <w:sz w:val="20"/>
                <w:szCs w:val="20"/>
              </w:rPr>
              <w:t>ОБЩЕСТВО С ОГРАНИЧЕННОЙ ОТВЕТСТВЕННОСТЬЮ "КОМПАНИЯ "ДИАГНОСТИКА" / 6679054247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B2" w:rsidRDefault="003C23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32B2" w:rsidRDefault="004132B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32B2" w:rsidRDefault="003C23D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B2" w:rsidRDefault="003C23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B2" w:rsidRDefault="003C23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132B2" w:rsidRDefault="004132B2"/>
    <w:p w:rsidR="004132B2" w:rsidRDefault="004132B2">
      <w:pPr>
        <w:jc w:val="both"/>
        <w:rPr>
          <w:sz w:val="20"/>
          <w:szCs w:val="20"/>
          <w:lang w:val="en-US"/>
        </w:rPr>
      </w:pPr>
    </w:p>
    <w:p w:rsidR="004132B2" w:rsidRDefault="003C23DF">
      <w:pPr>
        <w:jc w:val="both"/>
      </w:pPr>
      <w:bookmarkStart w:id="1" w:name="__DdeLink__136_4014115248"/>
      <w:bookmarkEnd w:id="1"/>
      <w:r w:rsidRPr="003106D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</w:t>
      </w:r>
      <w:r w:rsidRPr="003106DD">
        <w:rPr>
          <w:rFonts w:eastAsia="Times New Roman"/>
          <w:sz w:val="20"/>
          <w:szCs w:val="20"/>
        </w:rPr>
        <w:t>ударственных и муниципальных нужд» контракт заключается с единственным участником ОБЩЕСТВО С ОГРАНИЧЕННОЙ ОТВЕТСТВЕННОСТЬЮ "КОМПАНИЯ "ДИАГНОСТИКА".</w:t>
      </w:r>
    </w:p>
    <w:p w:rsidR="004132B2" w:rsidRDefault="004132B2">
      <w:pPr>
        <w:jc w:val="both"/>
        <w:rPr>
          <w:sz w:val="20"/>
          <w:szCs w:val="20"/>
        </w:rPr>
      </w:pPr>
    </w:p>
    <w:p w:rsidR="004132B2" w:rsidRDefault="003C23D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4132B2" w:rsidRDefault="004132B2">
      <w:pPr>
        <w:jc w:val="both"/>
        <w:rPr>
          <w:sz w:val="20"/>
          <w:szCs w:val="20"/>
        </w:rPr>
      </w:pPr>
    </w:p>
    <w:p w:rsidR="004132B2" w:rsidRDefault="003C23D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</w:t>
      </w:r>
      <w:r>
        <w:rPr>
          <w:rFonts w:eastAsia="Times New Roman"/>
          <w:sz w:val="20"/>
          <w:szCs w:val="20"/>
        </w:rPr>
        <w:t xml:space="preserve">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</w:t>
      </w:r>
      <w:r>
        <w:rPr>
          <w:rFonts w:eastAsia="Times New Roman"/>
          <w:sz w:val="20"/>
          <w:szCs w:val="20"/>
        </w:rPr>
        <w:t>только одна заявка.</w:t>
      </w:r>
    </w:p>
    <w:p w:rsidR="004132B2" w:rsidRDefault="004132B2">
      <w:pPr>
        <w:jc w:val="both"/>
        <w:rPr>
          <w:rFonts w:eastAsia="Times New Roman"/>
          <w:sz w:val="20"/>
          <w:szCs w:val="20"/>
        </w:rPr>
      </w:pPr>
    </w:p>
    <w:p w:rsidR="004132B2" w:rsidRDefault="003C23DF">
      <w:pPr>
        <w:jc w:val="both"/>
      </w:pPr>
      <w:r w:rsidRPr="003106D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</w:t>
      </w:r>
      <w:r>
        <w:rPr>
          <w:rFonts w:eastAsia="Times New Roman"/>
          <w:sz w:val="20"/>
          <w:szCs w:val="20"/>
        </w:rPr>
        <w:t>ения государственных и муниципальных нужд».</w:t>
      </w:r>
    </w:p>
    <w:p w:rsidR="004132B2" w:rsidRDefault="004132B2">
      <w:pPr>
        <w:jc w:val="both"/>
        <w:rPr>
          <w:rFonts w:eastAsia="Times New Roman"/>
          <w:sz w:val="20"/>
          <w:szCs w:val="20"/>
        </w:rPr>
      </w:pPr>
    </w:p>
    <w:p w:rsidR="004132B2" w:rsidRDefault="003C23DF">
      <w:r>
        <w:rPr>
          <w:rFonts w:eastAsia="Times New Roman"/>
          <w:sz w:val="20"/>
          <w:szCs w:val="20"/>
        </w:rPr>
        <w:t>Подписи</w:t>
      </w:r>
    </w:p>
    <w:p w:rsidR="004132B2" w:rsidRDefault="004132B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132B2">
        <w:tc>
          <w:tcPr>
            <w:tcW w:w="3307" w:type="dxa"/>
            <w:shd w:val="clear" w:color="auto" w:fill="auto"/>
            <w:vAlign w:val="bottom"/>
          </w:tcPr>
          <w:p w:rsidR="004132B2" w:rsidRDefault="003C23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132B2" w:rsidRDefault="004132B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132B2" w:rsidRDefault="003C23D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Пинигина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132B2">
        <w:tc>
          <w:tcPr>
            <w:tcW w:w="3307" w:type="dxa"/>
            <w:shd w:val="clear" w:color="auto" w:fill="auto"/>
            <w:vAlign w:val="bottom"/>
          </w:tcPr>
          <w:p w:rsidR="004132B2" w:rsidRDefault="003C23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132B2" w:rsidRDefault="004132B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132B2" w:rsidRDefault="003C23D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4132B2">
        <w:tc>
          <w:tcPr>
            <w:tcW w:w="3307" w:type="dxa"/>
            <w:shd w:val="clear" w:color="auto" w:fill="auto"/>
            <w:vAlign w:val="bottom"/>
          </w:tcPr>
          <w:p w:rsidR="004132B2" w:rsidRDefault="003C23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132B2" w:rsidRDefault="004132B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132B2" w:rsidRDefault="003C23D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3C23DF" w:rsidRDefault="003C23DF"/>
    <w:sectPr w:rsidR="003C23D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2B2"/>
    <w:rsid w:val="003106DD"/>
    <w:rsid w:val="003C23DF"/>
    <w:rsid w:val="00413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08251E-471B-454A-94CC-8B9154CAB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559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2021-12-20T07:13:00Z</cp:lastPrinted>
  <dcterms:created xsi:type="dcterms:W3CDTF">2021-12-20T07:14:00Z</dcterms:created>
  <dcterms:modified xsi:type="dcterms:W3CDTF">2021-12-20T07:14:00Z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