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9CB" w:rsidRDefault="00D166A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</w:p>
    <w:p w:rsidR="00E23F4E" w:rsidRDefault="00D166A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рассмотрения единственной заявки на участие </w:t>
      </w:r>
      <w:r>
        <w:rPr>
          <w:rFonts w:eastAsia="Times New Roman"/>
          <w:b/>
          <w:bCs/>
          <w:sz w:val="20"/>
          <w:szCs w:val="20"/>
        </w:rPr>
        <w:t>в электронном аукционе</w:t>
      </w:r>
    </w:p>
    <w:p w:rsidR="00E23F4E" w:rsidRPr="000519CB" w:rsidRDefault="000519CB">
      <w:pPr>
        <w:ind w:firstLine="567"/>
        <w:jc w:val="center"/>
        <w:rPr>
          <w:rFonts w:eastAsia="Times New Roman"/>
          <w:b/>
          <w:bCs/>
        </w:rPr>
      </w:pPr>
      <w:r w:rsidRPr="000519CB">
        <w:rPr>
          <w:rFonts w:eastAsia="Times New Roman"/>
          <w:b/>
          <w:bCs/>
          <w:sz w:val="20"/>
          <w:szCs w:val="20"/>
        </w:rPr>
        <w:t xml:space="preserve"> </w:t>
      </w:r>
      <w:r w:rsidR="00D166A3" w:rsidRPr="000519CB">
        <w:rPr>
          <w:rFonts w:eastAsia="Times New Roman"/>
          <w:b/>
          <w:bCs/>
          <w:sz w:val="20"/>
          <w:szCs w:val="20"/>
        </w:rPr>
        <w:t xml:space="preserve">(№ </w:t>
      </w:r>
      <w:r w:rsidR="00D166A3">
        <w:rPr>
          <w:rFonts w:eastAsia="Times New Roman"/>
          <w:b/>
          <w:bCs/>
          <w:sz w:val="20"/>
          <w:szCs w:val="20"/>
        </w:rPr>
        <w:t>извещения</w:t>
      </w:r>
      <w:r w:rsidR="00D166A3" w:rsidRPr="000519CB">
        <w:rPr>
          <w:rFonts w:eastAsia="Times New Roman"/>
          <w:b/>
          <w:bCs/>
          <w:sz w:val="20"/>
          <w:szCs w:val="20"/>
        </w:rPr>
        <w:t xml:space="preserve"> 0145200000421001608) </w:t>
      </w:r>
    </w:p>
    <w:p w:rsidR="00E23F4E" w:rsidRPr="000519CB" w:rsidRDefault="00E23F4E">
      <w:pPr>
        <w:ind w:firstLine="567"/>
        <w:jc w:val="center"/>
        <w:rPr>
          <w:sz w:val="20"/>
          <w:szCs w:val="20"/>
        </w:rPr>
      </w:pPr>
    </w:p>
    <w:p w:rsidR="000519CB" w:rsidRPr="00E81A62" w:rsidRDefault="000519CB" w:rsidP="000519CB">
      <w:pPr>
        <w:jc w:val="center"/>
      </w:pPr>
      <w:r>
        <w:rPr>
          <w:rFonts w:eastAsia="Times New Roman"/>
          <w:sz w:val="20"/>
          <w:szCs w:val="20"/>
        </w:rPr>
        <w:t>г. Санкт-Петербург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>20</w:t>
      </w:r>
      <w:r w:rsidRPr="00E81A62">
        <w:rPr>
          <w:rFonts w:eastAsia="Times New Roman"/>
          <w:sz w:val="20"/>
          <w:szCs w:val="20"/>
        </w:rPr>
        <w:t>.12.</w:t>
      </w:r>
      <w:r>
        <w:rPr>
          <w:rFonts w:eastAsia="Times New Roman"/>
          <w:sz w:val="20"/>
          <w:szCs w:val="20"/>
        </w:rPr>
        <w:t>20</w:t>
      </w:r>
      <w:r w:rsidRPr="00E81A62">
        <w:rPr>
          <w:rFonts w:eastAsia="Times New Roman"/>
          <w:sz w:val="20"/>
          <w:szCs w:val="20"/>
        </w:rPr>
        <w:t>21 1</w:t>
      </w:r>
      <w:r>
        <w:rPr>
          <w:rFonts w:eastAsia="Times New Roman"/>
          <w:sz w:val="20"/>
          <w:szCs w:val="20"/>
        </w:rPr>
        <w:t>0</w:t>
      </w:r>
      <w:r w:rsidRPr="00E81A62">
        <w:rPr>
          <w:rFonts w:eastAsia="Times New Roman"/>
          <w:sz w:val="20"/>
          <w:szCs w:val="20"/>
        </w:rPr>
        <w:t>:</w:t>
      </w:r>
      <w:r>
        <w:rPr>
          <w:rFonts w:eastAsia="Times New Roman"/>
          <w:sz w:val="20"/>
          <w:szCs w:val="20"/>
        </w:rPr>
        <w:t>00</w:t>
      </w:r>
      <w:r w:rsidRPr="00E81A62">
        <w:rPr>
          <w:rFonts w:eastAsia="Times New Roman"/>
          <w:sz w:val="20"/>
          <w:szCs w:val="20"/>
        </w:rPr>
        <w:t>:0</w:t>
      </w:r>
      <w:r>
        <w:rPr>
          <w:rFonts w:eastAsia="Times New Roman"/>
          <w:sz w:val="20"/>
          <w:szCs w:val="20"/>
        </w:rPr>
        <w:t>0</w:t>
      </w:r>
    </w:p>
    <w:p w:rsidR="00E23F4E" w:rsidRPr="000519CB" w:rsidRDefault="00E23F4E">
      <w:pPr>
        <w:ind w:firstLine="567"/>
        <w:jc w:val="right"/>
      </w:pPr>
    </w:p>
    <w:p w:rsidR="00E23F4E" w:rsidRPr="000519CB" w:rsidRDefault="00D166A3">
      <w:r>
        <w:rPr>
          <w:rFonts w:eastAsia="Times New Roman"/>
          <w:sz w:val="20"/>
          <w:szCs w:val="20"/>
        </w:rPr>
        <w:t>Организатор</w:t>
      </w:r>
      <w:r w:rsidRPr="000519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519CB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E23F4E" w:rsidRPr="000519CB" w:rsidRDefault="00E23F4E">
      <w:pPr>
        <w:rPr>
          <w:rFonts w:eastAsia="Times New Roman"/>
          <w:sz w:val="20"/>
          <w:szCs w:val="20"/>
        </w:rPr>
      </w:pPr>
    </w:p>
    <w:p w:rsidR="00E23F4E" w:rsidRDefault="00D166A3">
      <w:r w:rsidRPr="000519CB">
        <w:rPr>
          <w:rFonts w:eastAsia="Times New Roman"/>
          <w:sz w:val="20"/>
          <w:szCs w:val="20"/>
        </w:rPr>
        <w:t>Заказчик: КОМИТЕТ ПО ЗДРАВООХРАНЕНИЮ ЛЕНИНГРАДСКОЙ ОБЛАСТИ</w:t>
      </w:r>
    </w:p>
    <w:p w:rsidR="00E23F4E" w:rsidRPr="000519CB" w:rsidRDefault="00E23F4E">
      <w:pPr>
        <w:rPr>
          <w:rFonts w:eastAsia="Times New Roman"/>
          <w:sz w:val="20"/>
          <w:szCs w:val="20"/>
        </w:rPr>
      </w:pPr>
    </w:p>
    <w:p w:rsidR="00E23F4E" w:rsidRPr="000519CB" w:rsidRDefault="00D166A3">
      <w:r>
        <w:rPr>
          <w:rFonts w:eastAsia="Times New Roman"/>
          <w:sz w:val="20"/>
          <w:szCs w:val="20"/>
        </w:rPr>
        <w:t>Наименование</w:t>
      </w:r>
      <w:r w:rsidRPr="000519C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519CB">
        <w:rPr>
          <w:rFonts w:eastAsia="Times New Roman"/>
          <w:sz w:val="20"/>
          <w:szCs w:val="20"/>
        </w:rPr>
        <w:t xml:space="preserve">: Поставка в 2022 году лекарственного препарата </w:t>
      </w:r>
      <w:proofErr w:type="spellStart"/>
      <w:r w:rsidRPr="000519CB">
        <w:rPr>
          <w:rFonts w:eastAsia="Times New Roman"/>
          <w:sz w:val="20"/>
          <w:szCs w:val="20"/>
        </w:rPr>
        <w:t>Эвер</w:t>
      </w:r>
      <w:r w:rsidRPr="000519CB">
        <w:rPr>
          <w:rFonts w:eastAsia="Times New Roman"/>
          <w:sz w:val="20"/>
          <w:szCs w:val="20"/>
        </w:rPr>
        <w:t>олимус</w:t>
      </w:r>
      <w:proofErr w:type="spellEnd"/>
      <w:r w:rsidRPr="000519CB">
        <w:rPr>
          <w:rFonts w:eastAsia="Times New Roman"/>
          <w:sz w:val="20"/>
          <w:szCs w:val="20"/>
        </w:rPr>
        <w:t xml:space="preserve">. </w:t>
      </w:r>
    </w:p>
    <w:p w:rsidR="00E23F4E" w:rsidRPr="000519CB" w:rsidRDefault="00E23F4E">
      <w:pPr>
        <w:rPr>
          <w:rFonts w:eastAsia="Times New Roman"/>
          <w:sz w:val="20"/>
          <w:szCs w:val="20"/>
        </w:rPr>
      </w:pPr>
    </w:p>
    <w:p w:rsidR="00E23F4E" w:rsidRPr="000519CB" w:rsidRDefault="00D166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212470000118078420100101880312120323</w:t>
      </w:r>
    </w:p>
    <w:p w:rsidR="00E23F4E" w:rsidRDefault="00E23F4E"/>
    <w:p w:rsidR="00E23F4E" w:rsidRDefault="00D166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8 091 780,00 руб.</w:t>
      </w:r>
    </w:p>
    <w:p w:rsidR="00E23F4E" w:rsidRDefault="00E23F4E">
      <w:pPr>
        <w:rPr>
          <w:rFonts w:eastAsia="Times New Roman"/>
          <w:sz w:val="20"/>
          <w:szCs w:val="20"/>
        </w:rPr>
      </w:pPr>
    </w:p>
    <w:p w:rsidR="00E23F4E" w:rsidRDefault="00D166A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p w:rsidR="000519CB" w:rsidRDefault="000519CB">
      <w:bookmarkStart w:id="0" w:name="_GoBack"/>
      <w:bookmarkEnd w:id="0"/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E23F4E">
        <w:tc>
          <w:tcPr>
            <w:tcW w:w="3400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F4E" w:rsidRDefault="00D166A3"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25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Прис</w:t>
            </w:r>
            <w:r>
              <w:rPr>
                <w:sz w:val="20"/>
                <w:szCs w:val="20"/>
                <w:lang w:val="en-US"/>
              </w:rPr>
              <w:t>утствует</w:t>
            </w:r>
            <w:proofErr w:type="spellEnd"/>
          </w:p>
        </w:tc>
      </w:tr>
      <w:tr w:rsidR="00E23F4E">
        <w:tc>
          <w:tcPr>
            <w:tcW w:w="3400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F4E" w:rsidRDefault="00D166A3"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3125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E23F4E">
        <w:tc>
          <w:tcPr>
            <w:tcW w:w="3400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E23F4E" w:rsidRDefault="00D166A3"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3125" w:type="dxa"/>
            <w:shd w:val="clear" w:color="auto" w:fill="auto"/>
          </w:tcPr>
          <w:p w:rsidR="00E23F4E" w:rsidRDefault="00D166A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E23F4E" w:rsidRDefault="00E23F4E">
      <w:pPr>
        <w:rPr>
          <w:rFonts w:eastAsia="Times New Roman"/>
          <w:sz w:val="20"/>
          <w:szCs w:val="20"/>
        </w:rPr>
      </w:pPr>
    </w:p>
    <w:p w:rsidR="00E23F4E" w:rsidRDefault="00D166A3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E23F4E" w:rsidRDefault="00E23F4E">
      <w:pPr>
        <w:rPr>
          <w:rFonts w:eastAsia="Times New Roman"/>
          <w:sz w:val="20"/>
          <w:szCs w:val="20"/>
        </w:rPr>
      </w:pPr>
    </w:p>
    <w:p w:rsidR="00E23F4E" w:rsidRDefault="00D166A3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E23F4E" w:rsidRDefault="00E23F4E">
      <w:pPr>
        <w:rPr>
          <w:rFonts w:eastAsia="Times New Roman"/>
        </w:rPr>
      </w:pPr>
    </w:p>
    <w:p w:rsidR="00E23F4E" w:rsidRDefault="00E23F4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9"/>
        <w:gridCol w:w="2920"/>
        <w:gridCol w:w="1916"/>
      </w:tblGrid>
      <w:tr w:rsidR="00E23F4E">
        <w:tc>
          <w:tcPr>
            <w:tcW w:w="9924" w:type="dxa"/>
            <w:gridSpan w:val="4"/>
            <w:shd w:val="clear" w:color="auto" w:fill="auto"/>
          </w:tcPr>
          <w:p w:rsidR="00E23F4E" w:rsidRDefault="00D166A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3F4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E23F4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r>
              <w:rPr>
                <w:sz w:val="20"/>
                <w:szCs w:val="20"/>
                <w:lang w:val="en-US"/>
              </w:rPr>
              <w:t>EA</w:t>
            </w:r>
            <w:r w:rsidRPr="000519CB">
              <w:rPr>
                <w:sz w:val="20"/>
                <w:szCs w:val="20"/>
              </w:rPr>
              <w:t>-138640</w:t>
            </w:r>
          </w:p>
          <w:p w:rsidR="00E23F4E" w:rsidRDefault="00D166A3">
            <w:r w:rsidRPr="000519CB">
              <w:rPr>
                <w:sz w:val="20"/>
                <w:szCs w:val="20"/>
              </w:rPr>
              <w:t xml:space="preserve">ОБЩЕСТВО С ОГРАНИЧЕННОЙ </w:t>
            </w:r>
            <w:r w:rsidRPr="000519CB">
              <w:rPr>
                <w:sz w:val="20"/>
                <w:szCs w:val="20"/>
              </w:rPr>
              <w:t>ОТВЕТСТВЕННОСТЬЮ  "ФАРМГРУПП СПБ" / 7813252504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F4E" w:rsidRDefault="00E23F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F4E" w:rsidRDefault="00D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F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r>
              <w:rPr>
                <w:sz w:val="20"/>
                <w:szCs w:val="20"/>
                <w:lang w:val="en-US"/>
              </w:rPr>
              <w:t>EA</w:t>
            </w:r>
            <w:r w:rsidRPr="000519CB">
              <w:rPr>
                <w:sz w:val="20"/>
                <w:szCs w:val="20"/>
              </w:rPr>
              <w:t>-138640</w:t>
            </w:r>
          </w:p>
          <w:p w:rsidR="00E23F4E" w:rsidRDefault="00D166A3">
            <w:r w:rsidRPr="000519CB">
              <w:rPr>
                <w:sz w:val="20"/>
                <w:szCs w:val="20"/>
              </w:rPr>
              <w:t>ОБЩЕСТВО С ОГРАНИЧЕННОЙ ОТВЕТСТВЕННОСТЬЮ  "ФАРМГРУПП СПБ" / 7813252504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F4E" w:rsidRDefault="00E23F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F4E" w:rsidRDefault="00D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3F4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r>
              <w:rPr>
                <w:sz w:val="20"/>
                <w:szCs w:val="20"/>
                <w:lang w:val="en-US"/>
              </w:rPr>
              <w:t>EA</w:t>
            </w:r>
            <w:r w:rsidRPr="000519CB">
              <w:rPr>
                <w:sz w:val="20"/>
                <w:szCs w:val="20"/>
              </w:rPr>
              <w:t>-138640</w:t>
            </w:r>
          </w:p>
          <w:p w:rsidR="00E23F4E" w:rsidRDefault="00D166A3">
            <w:r w:rsidRPr="000519CB">
              <w:rPr>
                <w:sz w:val="20"/>
                <w:szCs w:val="20"/>
              </w:rPr>
              <w:t>ОБЩЕСТВО С ОГРАНИЧЕННОЙ ОТВЕТСТВЕННОСТЬЮ  "ФАРМГРУПП СПБ" / 7813252504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E23F4E" w:rsidRDefault="00E23F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E23F4E" w:rsidRDefault="00D166A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23F4E" w:rsidRDefault="00D166A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23F4E" w:rsidRDefault="00E23F4E">
      <w:pPr>
        <w:jc w:val="both"/>
        <w:rPr>
          <w:sz w:val="20"/>
          <w:szCs w:val="20"/>
          <w:lang w:val="en-US"/>
        </w:rPr>
      </w:pPr>
    </w:p>
    <w:p w:rsidR="00E23F4E" w:rsidRDefault="00D166A3">
      <w:pPr>
        <w:jc w:val="both"/>
        <w:rPr>
          <w:sz w:val="20"/>
          <w:szCs w:val="20"/>
        </w:rPr>
      </w:pPr>
      <w:bookmarkStart w:id="1" w:name="__DdeLink__136_4014115248"/>
      <w:bookmarkEnd w:id="1"/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</w:t>
      </w:r>
      <w:r>
        <w:rPr>
          <w:rFonts w:eastAsia="Times New Roman"/>
          <w:sz w:val="20"/>
          <w:szCs w:val="20"/>
        </w:rPr>
        <w:t>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23F4E" w:rsidRDefault="00E23F4E">
      <w:pPr>
        <w:jc w:val="both"/>
        <w:rPr>
          <w:rFonts w:eastAsia="Times New Roman"/>
          <w:sz w:val="20"/>
          <w:szCs w:val="20"/>
        </w:rPr>
      </w:pPr>
    </w:p>
    <w:p w:rsidR="00E23F4E" w:rsidRDefault="00D166A3">
      <w:pPr>
        <w:jc w:val="both"/>
      </w:pPr>
      <w:r w:rsidRPr="000519CB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</w:t>
      </w:r>
      <w:r>
        <w:rPr>
          <w:rFonts w:eastAsia="Times New Roman"/>
          <w:sz w:val="20"/>
          <w:szCs w:val="20"/>
        </w:rPr>
        <w:t xml:space="preserve">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23F4E" w:rsidRDefault="00E23F4E">
      <w:pPr>
        <w:jc w:val="both"/>
        <w:rPr>
          <w:rFonts w:eastAsia="Times New Roman"/>
          <w:sz w:val="20"/>
          <w:szCs w:val="20"/>
        </w:rPr>
      </w:pPr>
    </w:p>
    <w:p w:rsidR="00E23F4E" w:rsidRDefault="00D166A3">
      <w:r>
        <w:rPr>
          <w:rFonts w:eastAsia="Times New Roman"/>
          <w:sz w:val="20"/>
          <w:szCs w:val="20"/>
        </w:rPr>
        <w:t>Подписи</w:t>
      </w:r>
    </w:p>
    <w:p w:rsidR="00E23F4E" w:rsidRDefault="00E23F4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23F4E">
        <w:tc>
          <w:tcPr>
            <w:tcW w:w="3307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3F4E" w:rsidRDefault="00E23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Ионина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</w:t>
            </w:r>
            <w:r>
              <w:rPr>
                <w:sz w:val="20"/>
                <w:szCs w:val="20"/>
                <w:lang w:val="en-US"/>
              </w:rPr>
              <w:t>вна</w:t>
            </w:r>
          </w:p>
        </w:tc>
      </w:tr>
      <w:tr w:rsidR="00E23F4E">
        <w:tc>
          <w:tcPr>
            <w:tcW w:w="3307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3F4E" w:rsidRDefault="00E23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Ноздрина Елена Анатольевна</w:t>
            </w:r>
          </w:p>
        </w:tc>
      </w:tr>
      <w:tr w:rsidR="00E23F4E">
        <w:tc>
          <w:tcPr>
            <w:tcW w:w="3307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23F4E" w:rsidRDefault="00E23F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23F4E" w:rsidRDefault="00D166A3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Соловьева Елена Викторовна</w:t>
            </w:r>
          </w:p>
        </w:tc>
      </w:tr>
    </w:tbl>
    <w:p w:rsidR="00D166A3" w:rsidRDefault="00D166A3"/>
    <w:sectPr w:rsidR="00D166A3">
      <w:headerReference w:type="default" r:id="rId7"/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66A3" w:rsidRDefault="00D166A3" w:rsidP="000519CB">
      <w:r>
        <w:separator/>
      </w:r>
    </w:p>
  </w:endnote>
  <w:endnote w:type="continuationSeparator" w:id="0">
    <w:p w:rsidR="00D166A3" w:rsidRDefault="00D166A3" w:rsidP="0005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66A3" w:rsidRDefault="00D166A3" w:rsidP="000519CB">
      <w:r>
        <w:separator/>
      </w:r>
    </w:p>
  </w:footnote>
  <w:footnote w:type="continuationSeparator" w:id="0">
    <w:p w:rsidR="00D166A3" w:rsidRDefault="00D166A3" w:rsidP="00051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9CB" w:rsidRDefault="000519CB" w:rsidP="000519CB">
    <w:pPr>
      <w:pStyle w:val="af3"/>
      <w:jc w:val="right"/>
    </w:pPr>
  </w:p>
  <w:p w:rsidR="000519CB" w:rsidRDefault="000519CB" w:rsidP="000519CB">
    <w:pPr>
      <w:pStyle w:val="af3"/>
      <w:jc w:val="right"/>
    </w:pPr>
  </w:p>
  <w:p w:rsidR="000519CB" w:rsidRDefault="000519CB" w:rsidP="000519CB">
    <w:pPr>
      <w:pStyle w:val="af3"/>
      <w:jc w:val="right"/>
    </w:pPr>
    <w:r>
      <w:t>Номер торгов ЭА-431/21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3F4E"/>
    <w:rsid w:val="000519CB"/>
    <w:rsid w:val="00D166A3"/>
    <w:rsid w:val="00E23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519CB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519CB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519CB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519CB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Pages>1</Pages>
  <Words>376</Words>
  <Characters>2147</Characters>
  <Application>Microsoft Office Word</Application>
  <DocSecurity>0</DocSecurity>
  <Lines>17</Lines>
  <Paragraphs>5</Paragraphs>
  <ScaleCrop>false</ScaleCrop>
  <Company>Hewlett-Packard Company</Company>
  <LinksUpToDate>false</LinksUpToDate>
  <CharactersWithSpaces>2518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Анна Владимировна Демидова</cp:lastModifiedBy>
  <cp:revision>109</cp:revision>
  <dcterms:created xsi:type="dcterms:W3CDTF">2018-07-02T14:52:00Z</dcterms:created>
  <dcterms:modified xsi:type="dcterms:W3CDTF">2021-12-17T10:40:00Z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