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380" w:rsidRDefault="002766C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0380" w:rsidRDefault="002766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мобильной связи для нужд СПб ГБУЗ ДГП № 49 в 2022 -2023 годах."</w:t>
      </w:r>
    </w:p>
    <w:p w:rsidR="00190380" w:rsidRPr="00D7682C" w:rsidRDefault="002766C0">
      <w:pPr>
        <w:ind w:firstLine="567"/>
        <w:jc w:val="center"/>
        <w:rPr>
          <w:rFonts w:eastAsia="Times New Roman"/>
          <w:b/>
          <w:bCs/>
        </w:rPr>
      </w:pPr>
      <w:r w:rsidRPr="00D768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682C">
        <w:rPr>
          <w:rFonts w:eastAsia="Times New Roman"/>
          <w:b/>
          <w:bCs/>
          <w:sz w:val="20"/>
          <w:szCs w:val="20"/>
        </w:rPr>
        <w:t xml:space="preserve"> 0372200052121000151) </w:t>
      </w:r>
    </w:p>
    <w:p w:rsidR="00190380" w:rsidRPr="00D7682C" w:rsidRDefault="00190380">
      <w:pPr>
        <w:ind w:firstLine="567"/>
        <w:jc w:val="center"/>
        <w:rPr>
          <w:sz w:val="20"/>
          <w:szCs w:val="20"/>
        </w:rPr>
      </w:pPr>
    </w:p>
    <w:p w:rsidR="00190380" w:rsidRPr="00D7682C" w:rsidRDefault="002766C0">
      <w:pPr>
        <w:ind w:firstLine="567"/>
        <w:jc w:val="right"/>
      </w:pPr>
      <w:r w:rsidRPr="00D7682C">
        <w:rPr>
          <w:rFonts w:eastAsia="Times New Roman"/>
          <w:sz w:val="20"/>
          <w:szCs w:val="20"/>
        </w:rPr>
        <w:t>20.12.21 11:26:31 (</w:t>
      </w:r>
      <w:r>
        <w:rPr>
          <w:rFonts w:eastAsia="Times New Roman"/>
          <w:sz w:val="20"/>
          <w:szCs w:val="20"/>
          <w:lang w:val="en-US"/>
        </w:rPr>
        <w:t>MSK</w:t>
      </w:r>
      <w:r w:rsidRPr="00D7682C">
        <w:rPr>
          <w:rFonts w:eastAsia="Times New Roman"/>
          <w:sz w:val="20"/>
          <w:szCs w:val="20"/>
        </w:rPr>
        <w:t>+00:00)</w:t>
      </w:r>
    </w:p>
    <w:p w:rsidR="00190380" w:rsidRPr="00D7682C" w:rsidRDefault="00190380">
      <w:pPr>
        <w:ind w:firstLine="567"/>
        <w:rPr>
          <w:rFonts w:eastAsia="Times New Roman"/>
          <w:sz w:val="20"/>
          <w:szCs w:val="20"/>
        </w:rPr>
      </w:pPr>
    </w:p>
    <w:p w:rsidR="00190380" w:rsidRPr="00D7682C" w:rsidRDefault="002766C0">
      <w:r>
        <w:rPr>
          <w:rFonts w:eastAsia="Times New Roman"/>
          <w:sz w:val="20"/>
          <w:szCs w:val="20"/>
        </w:rPr>
        <w:t>Место</w:t>
      </w:r>
      <w:r w:rsidRPr="00D7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682C">
        <w:rPr>
          <w:rFonts w:eastAsia="Times New Roman"/>
          <w:sz w:val="20"/>
          <w:szCs w:val="20"/>
        </w:rPr>
        <w:t xml:space="preserve">: Российская Федерация, </w:t>
      </w:r>
      <w:r w:rsidRPr="00D7682C">
        <w:rPr>
          <w:rFonts w:eastAsia="Times New Roman"/>
          <w:sz w:val="20"/>
          <w:szCs w:val="20"/>
        </w:rPr>
        <w:t>196601, Санкт-Петербург, Пушкин г, Б-Р СОФИЙСКИЙ, 28/ЛИТЕР А</w:t>
      </w:r>
    </w:p>
    <w:p w:rsidR="00190380" w:rsidRPr="00D7682C" w:rsidRDefault="00190380">
      <w:pPr>
        <w:rPr>
          <w:rFonts w:eastAsia="Times New Roman"/>
          <w:sz w:val="20"/>
          <w:szCs w:val="20"/>
        </w:rPr>
      </w:pPr>
    </w:p>
    <w:p w:rsidR="00190380" w:rsidRPr="00D7682C" w:rsidRDefault="002766C0">
      <w:r>
        <w:rPr>
          <w:rFonts w:eastAsia="Times New Roman"/>
          <w:sz w:val="20"/>
          <w:szCs w:val="20"/>
        </w:rPr>
        <w:t>Организатор</w:t>
      </w:r>
      <w:r w:rsidRPr="00D7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68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90380" w:rsidRPr="00D7682C" w:rsidRDefault="00190380">
      <w:pPr>
        <w:rPr>
          <w:rFonts w:eastAsia="Times New Roman"/>
          <w:sz w:val="20"/>
          <w:szCs w:val="20"/>
        </w:rPr>
      </w:pPr>
    </w:p>
    <w:p w:rsidR="00190380" w:rsidRPr="00D7682C" w:rsidRDefault="002766C0">
      <w:r w:rsidRPr="00D7682C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D7682C">
        <w:rPr>
          <w:rFonts w:eastAsia="Times New Roman"/>
          <w:sz w:val="20"/>
          <w:szCs w:val="20"/>
        </w:rPr>
        <w:t>НОЕ БЮДЖЕТНОЕ УЧРЕЖДЕНИЕ ЗДРАВООХРАНЕНИЯ "ДЕТСКАЯ ГОРОДСКАЯ ПОЛИКЛИНИКА № 49" ПУШКИНСКОГО РАЙОНА</w:t>
      </w:r>
    </w:p>
    <w:p w:rsidR="00190380" w:rsidRPr="00D7682C" w:rsidRDefault="00190380">
      <w:pPr>
        <w:rPr>
          <w:rFonts w:eastAsia="Times New Roman"/>
          <w:sz w:val="20"/>
          <w:szCs w:val="20"/>
        </w:rPr>
      </w:pPr>
    </w:p>
    <w:p w:rsidR="00190380" w:rsidRPr="00D7682C" w:rsidRDefault="002766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682C">
        <w:rPr>
          <w:rFonts w:eastAsia="Times New Roman"/>
          <w:sz w:val="20"/>
          <w:szCs w:val="20"/>
        </w:rPr>
        <w:t xml:space="preserve">: Оказание услуг по предоставлению мобильной связи для нужд СПб ГБУЗ ДГП № 49 в 2022 -2023 годах. </w:t>
      </w:r>
    </w:p>
    <w:p w:rsidR="00190380" w:rsidRPr="00D7682C" w:rsidRDefault="00190380">
      <w:pPr>
        <w:rPr>
          <w:rFonts w:eastAsia="Times New Roman"/>
          <w:sz w:val="20"/>
          <w:szCs w:val="20"/>
        </w:rPr>
      </w:pPr>
    </w:p>
    <w:p w:rsidR="00190380" w:rsidRDefault="002766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</w:t>
      </w:r>
      <w:r>
        <w:rPr>
          <w:rFonts w:eastAsia="Times New Roman"/>
          <w:sz w:val="20"/>
          <w:szCs w:val="20"/>
        </w:rPr>
        <w:t>01367378200100100340200000244</w:t>
      </w:r>
    </w:p>
    <w:p w:rsidR="00190380" w:rsidRDefault="00190380"/>
    <w:p w:rsidR="00190380" w:rsidRDefault="002766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564 640,08 руб.</w:t>
      </w:r>
    </w:p>
    <w:p w:rsidR="00190380" w:rsidRPr="00D7682C" w:rsidRDefault="00190380">
      <w:pPr>
        <w:rPr>
          <w:rFonts w:eastAsia="Times New Roman"/>
          <w:sz w:val="20"/>
          <w:szCs w:val="20"/>
        </w:rPr>
      </w:pPr>
    </w:p>
    <w:p w:rsidR="00190380" w:rsidRDefault="002766C0">
      <w:r>
        <w:rPr>
          <w:rFonts w:eastAsia="Times New Roman"/>
          <w:sz w:val="20"/>
          <w:szCs w:val="20"/>
        </w:rPr>
        <w:t>Снижение</w:t>
      </w:r>
      <w:r w:rsidRPr="00D7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682C">
        <w:rPr>
          <w:rFonts w:eastAsia="Times New Roman"/>
          <w:sz w:val="20"/>
          <w:szCs w:val="20"/>
        </w:rPr>
        <w:t>, %: 28.50</w:t>
      </w:r>
    </w:p>
    <w:p w:rsidR="00190380" w:rsidRDefault="00190380">
      <w:pPr>
        <w:rPr>
          <w:rFonts w:eastAsia="Times New Roman"/>
          <w:sz w:val="20"/>
          <w:szCs w:val="20"/>
        </w:rPr>
      </w:pPr>
    </w:p>
    <w:p w:rsidR="00190380" w:rsidRDefault="002766C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90380">
        <w:tc>
          <w:tcPr>
            <w:tcW w:w="3400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380">
        <w:tc>
          <w:tcPr>
            <w:tcW w:w="3400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380">
        <w:tc>
          <w:tcPr>
            <w:tcW w:w="3400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0380">
        <w:tc>
          <w:tcPr>
            <w:tcW w:w="3400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380">
        <w:tc>
          <w:tcPr>
            <w:tcW w:w="3400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0380">
        <w:tc>
          <w:tcPr>
            <w:tcW w:w="3400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380">
        <w:tc>
          <w:tcPr>
            <w:tcW w:w="3400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380" w:rsidRDefault="0027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0380" w:rsidRDefault="00190380">
      <w:pPr>
        <w:rPr>
          <w:rFonts w:eastAsia="Times New Roman"/>
          <w:sz w:val="20"/>
          <w:szCs w:val="20"/>
        </w:rPr>
      </w:pPr>
    </w:p>
    <w:p w:rsidR="00190380" w:rsidRDefault="002766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0380" w:rsidRDefault="00190380">
      <w:pPr>
        <w:rPr>
          <w:rFonts w:eastAsia="Times New Roman"/>
          <w:sz w:val="20"/>
          <w:szCs w:val="20"/>
        </w:rPr>
      </w:pPr>
    </w:p>
    <w:p w:rsidR="00190380" w:rsidRDefault="002766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190380" w:rsidRDefault="001903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903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90380" w:rsidRDefault="002766C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903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380" w:rsidRDefault="0027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380" w:rsidRDefault="0027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380" w:rsidRDefault="0027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1903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r w:rsidRPr="00D7682C">
              <w:rPr>
                <w:sz w:val="20"/>
                <w:szCs w:val="20"/>
              </w:rPr>
              <w:t>ПУБЛИЧНОЕ АКЦИОНЕРНОЕ ОБЩЕСТВО "ВЫМПЕЛ-КОММУНИКАЦИИ" / 7713076301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403 717,68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03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r w:rsidRPr="00D7682C">
              <w:rPr>
                <w:sz w:val="20"/>
                <w:szCs w:val="20"/>
              </w:rPr>
              <w:t>ПУБЛИЧНОЕ АКЦИОНЕРНОЕ ОБЩЕСТВО "ВЫМПЕЛ-КОММУНИКАЦИИ" / 7713076301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403 717,68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03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EA-129629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r w:rsidRPr="00D7682C">
              <w:rPr>
                <w:sz w:val="20"/>
                <w:szCs w:val="20"/>
              </w:rPr>
              <w:t xml:space="preserve">ПУБЛИЧНОЕ АКЦИОНЕРНОЕ ОБЩЕСТВО </w:t>
            </w:r>
            <w:r w:rsidRPr="00D7682C">
              <w:rPr>
                <w:sz w:val="20"/>
                <w:szCs w:val="20"/>
              </w:rPr>
              <w:t>"МОБИЛЬНЫЕ ТЕЛЕСИСТЕМЫ" / 7740000076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406 540,88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03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EA-129629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r w:rsidRPr="00D7682C">
              <w:rPr>
                <w:sz w:val="20"/>
                <w:szCs w:val="20"/>
              </w:rPr>
              <w:t>ПУБЛИЧНОЕ АКЦИОНЕРНОЕ ОБЩЕСТВО "МОБИЛЬНЫЕ ТЕЛЕСИСТЕМЫ" / 7740000076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406 540,88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03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561 816,88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03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EA-129719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561 816,88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90380" w:rsidRDefault="00190380">
      <w:pPr>
        <w:rPr>
          <w:rFonts w:eastAsia="Times New Roman"/>
        </w:rPr>
      </w:pPr>
    </w:p>
    <w:p w:rsidR="00190380" w:rsidRDefault="001903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90380">
        <w:tc>
          <w:tcPr>
            <w:tcW w:w="9976" w:type="dxa"/>
            <w:gridSpan w:val="4"/>
            <w:shd w:val="clear" w:color="auto" w:fill="auto"/>
          </w:tcPr>
          <w:p w:rsidR="00190380" w:rsidRDefault="002766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03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380" w:rsidRDefault="0027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380" w:rsidRDefault="002766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380" w:rsidRDefault="0027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380" w:rsidRDefault="002766C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903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</w:t>
            </w:r>
            <w:r w:rsidRPr="00D7682C">
              <w:rPr>
                <w:sz w:val="20"/>
                <w:szCs w:val="20"/>
              </w:rPr>
              <w:t>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</w:t>
            </w:r>
            <w:r w:rsidRPr="00D7682C">
              <w:rPr>
                <w:sz w:val="20"/>
                <w:szCs w:val="20"/>
              </w:rPr>
              <w:t>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</w:t>
            </w:r>
            <w:r w:rsidRPr="00D7682C">
              <w:rPr>
                <w:sz w:val="20"/>
                <w:szCs w:val="20"/>
              </w:rPr>
              <w:t>"ВЫМПЕЛ-КОММУНИКАЦИИ"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</w:t>
            </w:r>
            <w:r w:rsidRPr="00D7682C">
              <w:rPr>
                <w:sz w:val="20"/>
                <w:szCs w:val="20"/>
              </w:rPr>
              <w:t>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-127571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</w:t>
            </w:r>
            <w:r w:rsidRPr="00D7682C">
              <w:rPr>
                <w:sz w:val="20"/>
                <w:szCs w:val="20"/>
              </w:rPr>
              <w:t>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</w:t>
            </w:r>
            <w:r w:rsidRPr="00D7682C">
              <w:rPr>
                <w:sz w:val="20"/>
                <w:szCs w:val="20"/>
              </w:rPr>
              <w:t>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"МОБИЛЬНЫЕ </w:t>
            </w:r>
            <w:r w:rsidRPr="00D7682C">
              <w:rPr>
                <w:sz w:val="20"/>
                <w:szCs w:val="20"/>
              </w:rPr>
              <w:t>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"МОБИЛЬНЫЕ </w:t>
            </w:r>
            <w:r w:rsidRPr="00D7682C">
              <w:rPr>
                <w:sz w:val="20"/>
                <w:szCs w:val="20"/>
              </w:rPr>
              <w:t>ТЕЛЕСИСТЕМЫ"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ПУБЛИЧНОЕ АКЦИОНЕРНОЕ ОБЩЕСТВО "МОБИЛЬНЫЕ </w:t>
            </w:r>
            <w:r w:rsidRPr="00D7682C">
              <w:rPr>
                <w:sz w:val="20"/>
                <w:szCs w:val="20"/>
              </w:rPr>
              <w:t>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-129629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СЕВЕРО-ЗАПАДНЫЙ ФИЛИАЛ ПУБЛИЧНОГО АКЦИОНЕРНОГО </w:t>
            </w:r>
            <w:r w:rsidRPr="00D7682C">
              <w:rPr>
                <w:sz w:val="20"/>
                <w:szCs w:val="20"/>
              </w:rPr>
              <w:t>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СЕВЕРО-ЗАПАДНЫЙ ФИЛИАЛ ПУБЛИЧНОГО </w:t>
            </w:r>
            <w:r w:rsidRPr="00D7682C">
              <w:rPr>
                <w:sz w:val="20"/>
                <w:szCs w:val="20"/>
              </w:rPr>
              <w:t>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 xml:space="preserve">СЕВЕРО-ЗАПАДНЫЙ ФИЛИАЛ </w:t>
            </w:r>
            <w:r w:rsidRPr="00D7682C">
              <w:rPr>
                <w:sz w:val="20"/>
                <w:szCs w:val="20"/>
              </w:rPr>
              <w:t>ПУБЛИЧНОГО АКЦИОНЕРНОГО ОБЩЕСТВА "МЕГАФОН"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82C">
              <w:rPr>
                <w:sz w:val="20"/>
                <w:szCs w:val="20"/>
              </w:rPr>
              <w:t>-129719</w:t>
            </w:r>
          </w:p>
          <w:p w:rsidR="00190380" w:rsidRDefault="002766C0">
            <w:pPr>
              <w:pStyle w:val="af0"/>
            </w:pPr>
            <w:r w:rsidRPr="00D7682C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80" w:rsidRDefault="0019038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80" w:rsidRDefault="0027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380" w:rsidRDefault="0027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0380" w:rsidRDefault="00190380">
      <w:pPr>
        <w:rPr>
          <w:sz w:val="20"/>
          <w:szCs w:val="20"/>
        </w:rPr>
      </w:pPr>
    </w:p>
    <w:p w:rsidR="00190380" w:rsidRDefault="00190380">
      <w:pPr>
        <w:jc w:val="both"/>
        <w:rPr>
          <w:rFonts w:eastAsia="Times New Roman"/>
          <w:sz w:val="20"/>
          <w:szCs w:val="20"/>
          <w:lang w:val="en-US"/>
        </w:rPr>
      </w:pPr>
    </w:p>
    <w:p w:rsidR="00190380" w:rsidRDefault="002766C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ПУБЛИЧНОЕ АКЦИОНЕРНОЕ ОБЩЕС</w:t>
      </w:r>
      <w:r>
        <w:rPr>
          <w:rFonts w:eastAsia="Times New Roman"/>
          <w:sz w:val="20"/>
          <w:szCs w:val="20"/>
        </w:rPr>
        <w:t>ТВО "ВЫМПЕЛ-КОММУНИКАЦИИ", предложивший цену контракта 403 717,68 руб.</w:t>
      </w:r>
    </w:p>
    <w:p w:rsidR="00190380" w:rsidRDefault="00190380">
      <w:pPr>
        <w:jc w:val="both"/>
        <w:rPr>
          <w:rFonts w:eastAsia="Times New Roman"/>
          <w:sz w:val="20"/>
          <w:szCs w:val="20"/>
        </w:rPr>
      </w:pPr>
    </w:p>
    <w:p w:rsidR="00190380" w:rsidRDefault="002766C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ПУБЛИЧНОЕ АКЦИОНЕРНОЕ ОБЩЕСТВО "ВЫМПЕЛ-КОММУНИКАЦИИ", который предложил наиболее низкую цену контракта и заявка на участие в элект</w:t>
      </w:r>
      <w:r>
        <w:rPr>
          <w:rFonts w:eastAsia="Times New Roman"/>
          <w:sz w:val="20"/>
          <w:szCs w:val="20"/>
        </w:rPr>
        <w:t>ронном аукционе которого соответствует требованиям, установленным документацией об электронном аукционе.</w:t>
      </w:r>
    </w:p>
    <w:p w:rsidR="00190380" w:rsidRDefault="00190380">
      <w:pPr>
        <w:jc w:val="both"/>
        <w:rPr>
          <w:rFonts w:eastAsia="Times New Roman"/>
          <w:sz w:val="20"/>
          <w:szCs w:val="20"/>
        </w:rPr>
      </w:pPr>
    </w:p>
    <w:p w:rsidR="00190380" w:rsidRDefault="002766C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0380" w:rsidRDefault="00190380">
      <w:pPr>
        <w:jc w:val="both"/>
        <w:rPr>
          <w:rFonts w:eastAsia="Times New Roman"/>
          <w:sz w:val="20"/>
          <w:szCs w:val="20"/>
        </w:rPr>
      </w:pPr>
    </w:p>
    <w:p w:rsidR="00190380" w:rsidRDefault="002766C0">
      <w:r>
        <w:rPr>
          <w:rFonts w:eastAsia="Times New Roman"/>
          <w:sz w:val="20"/>
          <w:szCs w:val="20"/>
        </w:rPr>
        <w:t>Подписи</w:t>
      </w:r>
    </w:p>
    <w:p w:rsidR="00190380" w:rsidRDefault="001903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0380">
        <w:tc>
          <w:tcPr>
            <w:tcW w:w="3307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380" w:rsidRDefault="00190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90380">
        <w:tc>
          <w:tcPr>
            <w:tcW w:w="3307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380" w:rsidRDefault="00190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90380">
        <w:tc>
          <w:tcPr>
            <w:tcW w:w="3307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380" w:rsidRDefault="00190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0380">
        <w:tc>
          <w:tcPr>
            <w:tcW w:w="3307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380" w:rsidRDefault="00190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90380">
        <w:tc>
          <w:tcPr>
            <w:tcW w:w="3307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380" w:rsidRDefault="00190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380" w:rsidRDefault="0027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2766C0" w:rsidRDefault="002766C0"/>
    <w:sectPr w:rsidR="002766C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380"/>
    <w:rsid w:val="00190380"/>
    <w:rsid w:val="002766C0"/>
    <w:rsid w:val="00D7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805584-F68B-4861-ABB6-A1C4332A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2021-12-20T08:28:00Z</dcterms:created>
  <dcterms:modified xsi:type="dcterms:W3CDTF">2021-12-20T08:28:00Z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