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№04-01/1650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и утилизации медицинских отходов  класса «Б», «В» и «Г» (кроме ртутьсодержащих)"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утилизации медицинских отходов  класса «Б», «В» и «Г» (кроме ртутьсодержащих)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212461300504446130100100850013812244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763 830,00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Котов Евгений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Гапеева Лилия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Новгородцева Людмила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565 234,20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 / 6154150494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569 053,35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4632130361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611 064,00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EA-138814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before="0" w:after="60"/>
        <w:jc w:val="both"/>
        <w:rPr>
          <w:rStyle w:val="Style17"/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603</Words>
  <Characters>4934</Characters>
  <CharactersWithSpaces>5349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2021-12-20T14:20:47Z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