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953" w:rsidRDefault="00A4395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8246BE">
        <w:rPr>
          <w:rFonts w:eastAsia="Times New Roman"/>
          <w:b/>
          <w:bCs/>
          <w:sz w:val="20"/>
          <w:szCs w:val="20"/>
        </w:rPr>
        <w:t>№ 0372200028821000109</w:t>
      </w:r>
      <w:r>
        <w:rPr>
          <w:rFonts w:eastAsia="Times New Roman"/>
          <w:b/>
          <w:bCs/>
          <w:sz w:val="20"/>
          <w:szCs w:val="20"/>
        </w:rPr>
        <w:t>-1</w:t>
      </w:r>
    </w:p>
    <w:p w:rsidR="005C5FE3" w:rsidRDefault="00A4395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5C5FE3" w:rsidRPr="008246BE" w:rsidRDefault="00A43953">
      <w:pPr>
        <w:ind w:firstLine="567"/>
        <w:jc w:val="center"/>
      </w:pPr>
      <w:r w:rsidRPr="008246BE">
        <w:rPr>
          <w:rFonts w:eastAsia="Times New Roman"/>
          <w:b/>
          <w:bCs/>
          <w:sz w:val="20"/>
          <w:szCs w:val="20"/>
        </w:rPr>
        <w:t>"Оказание услуг по предоставлению простого (неисключительного) права на получение обновлений, эксплуатируемого программного продукта «Медицинская Информационная Система «Комплекс Программных Средств «Система Автоматизации Медико-Страхового Обслуживания Нас</w:t>
      </w:r>
      <w:r w:rsidRPr="008246BE">
        <w:rPr>
          <w:rFonts w:eastAsia="Times New Roman"/>
          <w:b/>
          <w:bCs/>
          <w:sz w:val="20"/>
          <w:szCs w:val="20"/>
        </w:rPr>
        <w:t xml:space="preserve">еления» «САМСОН» для Санкт-Петербургского государственного бюджетного учреждения здравоохранения "Городская поликлиника № 39" в 2022 году" </w:t>
      </w:r>
    </w:p>
    <w:p w:rsidR="005C5FE3" w:rsidRPr="008246BE" w:rsidRDefault="00A43953">
      <w:pPr>
        <w:ind w:firstLine="567"/>
        <w:jc w:val="center"/>
        <w:rPr>
          <w:rFonts w:eastAsia="Times New Roman"/>
          <w:b/>
          <w:bCs/>
        </w:rPr>
      </w:pPr>
      <w:r w:rsidRPr="008246B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246BE">
        <w:rPr>
          <w:rFonts w:eastAsia="Times New Roman"/>
          <w:b/>
          <w:bCs/>
          <w:sz w:val="20"/>
          <w:szCs w:val="20"/>
        </w:rPr>
        <w:t xml:space="preserve"> 0372200028821000109) </w:t>
      </w:r>
    </w:p>
    <w:p w:rsidR="005C5FE3" w:rsidRPr="008246BE" w:rsidRDefault="005C5FE3">
      <w:pPr>
        <w:ind w:firstLine="567"/>
        <w:jc w:val="center"/>
        <w:rPr>
          <w:sz w:val="20"/>
          <w:szCs w:val="20"/>
        </w:rPr>
      </w:pPr>
    </w:p>
    <w:p w:rsidR="005C5FE3" w:rsidRPr="008246BE" w:rsidRDefault="00A43953">
      <w:pPr>
        <w:ind w:firstLine="567"/>
        <w:jc w:val="right"/>
      </w:pPr>
      <w:r w:rsidRPr="008246BE">
        <w:rPr>
          <w:rFonts w:eastAsia="Times New Roman"/>
          <w:sz w:val="20"/>
          <w:szCs w:val="20"/>
        </w:rPr>
        <w:t>21.12.21 11:32:08 (</w:t>
      </w:r>
      <w:r>
        <w:rPr>
          <w:rFonts w:eastAsia="Times New Roman"/>
          <w:sz w:val="20"/>
          <w:szCs w:val="20"/>
          <w:lang w:val="en-US"/>
        </w:rPr>
        <w:t>MSK</w:t>
      </w:r>
      <w:r w:rsidRPr="008246BE">
        <w:rPr>
          <w:rFonts w:eastAsia="Times New Roman"/>
          <w:sz w:val="20"/>
          <w:szCs w:val="20"/>
        </w:rPr>
        <w:t>+00:00)</w:t>
      </w:r>
    </w:p>
    <w:p w:rsidR="005C5FE3" w:rsidRPr="008246BE" w:rsidRDefault="005C5FE3">
      <w:pPr>
        <w:ind w:firstLine="567"/>
        <w:rPr>
          <w:rFonts w:eastAsia="Times New Roman"/>
          <w:sz w:val="20"/>
          <w:szCs w:val="20"/>
        </w:rPr>
      </w:pPr>
    </w:p>
    <w:p w:rsidR="005C5FE3" w:rsidRDefault="00A4395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</w:t>
      </w:r>
      <w:r>
        <w:rPr>
          <w:rFonts w:eastAsia="Times New Roman"/>
          <w:sz w:val="20"/>
          <w:szCs w:val="20"/>
        </w:rPr>
        <w:t>анкт-Петербург, УЛИЦА ФУРШТАТСКАЯ, 36/ЛИТ. Б</w:t>
      </w:r>
    </w:p>
    <w:p w:rsidR="005C5FE3" w:rsidRDefault="005C5FE3">
      <w:pPr>
        <w:rPr>
          <w:rFonts w:eastAsia="Times New Roman"/>
          <w:sz w:val="20"/>
          <w:szCs w:val="20"/>
        </w:rPr>
      </w:pPr>
    </w:p>
    <w:p w:rsidR="005C5FE3" w:rsidRPr="008246BE" w:rsidRDefault="00A43953">
      <w:r>
        <w:rPr>
          <w:rFonts w:eastAsia="Times New Roman"/>
          <w:sz w:val="20"/>
          <w:szCs w:val="20"/>
        </w:rPr>
        <w:t>Организатор</w:t>
      </w:r>
      <w:r w:rsidRPr="008246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246B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5C5FE3" w:rsidRPr="008246BE" w:rsidRDefault="005C5FE3">
      <w:pPr>
        <w:rPr>
          <w:rFonts w:eastAsia="Times New Roman"/>
          <w:sz w:val="20"/>
          <w:szCs w:val="20"/>
        </w:rPr>
      </w:pPr>
    </w:p>
    <w:p w:rsidR="005C5FE3" w:rsidRDefault="00A43953">
      <w:r w:rsidRPr="008246B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</w:t>
      </w:r>
      <w:r w:rsidRPr="008246BE">
        <w:rPr>
          <w:rFonts w:eastAsia="Times New Roman"/>
          <w:sz w:val="20"/>
          <w:szCs w:val="20"/>
        </w:rPr>
        <w:t>ОРОДСКАЯ ПОЛИКЛИНИКА  №39"</w:t>
      </w:r>
    </w:p>
    <w:p w:rsidR="005C5FE3" w:rsidRPr="008246BE" w:rsidRDefault="005C5FE3">
      <w:pPr>
        <w:rPr>
          <w:rFonts w:eastAsia="Times New Roman"/>
          <w:sz w:val="20"/>
          <w:szCs w:val="20"/>
        </w:rPr>
      </w:pPr>
    </w:p>
    <w:p w:rsidR="005C5FE3" w:rsidRPr="008246BE" w:rsidRDefault="00A43953">
      <w:r>
        <w:rPr>
          <w:rFonts w:eastAsia="Times New Roman"/>
          <w:sz w:val="20"/>
          <w:szCs w:val="20"/>
        </w:rPr>
        <w:t>Наименование</w:t>
      </w:r>
      <w:r w:rsidRPr="008246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246BE">
        <w:rPr>
          <w:rFonts w:eastAsia="Times New Roman"/>
          <w:sz w:val="20"/>
          <w:szCs w:val="20"/>
        </w:rPr>
        <w:t>: Оказание услуг по предоставлению простого (неисключительного) права на получение обновлений, эксплуатируемого программного продукта «Медицинская Информационная Система «Комплекс Программных Средств «Система</w:t>
      </w:r>
      <w:r w:rsidRPr="008246BE">
        <w:rPr>
          <w:rFonts w:eastAsia="Times New Roman"/>
          <w:sz w:val="20"/>
          <w:szCs w:val="20"/>
        </w:rPr>
        <w:t xml:space="preserve"> Автоматизации Медико-Страхового Обслуживания Населения» «САМСОН» для Санкт-Петербургского государственного бюджетного учреждения здравоохранения "Городская поликлиника № 39" в 2022 году </w:t>
      </w:r>
    </w:p>
    <w:p w:rsidR="005C5FE3" w:rsidRPr="008246BE" w:rsidRDefault="005C5FE3">
      <w:pPr>
        <w:rPr>
          <w:rFonts w:eastAsia="Times New Roman"/>
          <w:sz w:val="20"/>
          <w:szCs w:val="20"/>
        </w:rPr>
      </w:pPr>
    </w:p>
    <w:p w:rsidR="005C5FE3" w:rsidRPr="008246BE" w:rsidRDefault="00A4395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212782502447878410100101120010000244</w:t>
      </w:r>
    </w:p>
    <w:p w:rsidR="005C5FE3" w:rsidRDefault="005C5FE3"/>
    <w:p w:rsidR="005C5FE3" w:rsidRDefault="00A4395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1 064 232,00 руб.</w:t>
      </w:r>
    </w:p>
    <w:p w:rsidR="005C5FE3" w:rsidRDefault="005C5FE3">
      <w:pPr>
        <w:rPr>
          <w:rFonts w:eastAsia="Times New Roman"/>
          <w:sz w:val="20"/>
          <w:szCs w:val="20"/>
        </w:rPr>
      </w:pPr>
    </w:p>
    <w:p w:rsidR="005C5FE3" w:rsidRDefault="00A4395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C5FE3">
        <w:tc>
          <w:tcPr>
            <w:tcW w:w="3400" w:type="dxa"/>
            <w:shd w:val="clear" w:color="auto" w:fill="auto"/>
          </w:tcPr>
          <w:p w:rsidR="005C5FE3" w:rsidRDefault="00A4395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5FE3" w:rsidRDefault="00A43953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5FE3" w:rsidRDefault="00A4395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5FE3">
        <w:tc>
          <w:tcPr>
            <w:tcW w:w="3400" w:type="dxa"/>
            <w:shd w:val="clear" w:color="auto" w:fill="auto"/>
          </w:tcPr>
          <w:p w:rsidR="005C5FE3" w:rsidRDefault="00A4395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5FE3" w:rsidRDefault="00A43953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5FE3" w:rsidRDefault="00A4395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5FE3">
        <w:tc>
          <w:tcPr>
            <w:tcW w:w="3400" w:type="dxa"/>
            <w:shd w:val="clear" w:color="auto" w:fill="auto"/>
          </w:tcPr>
          <w:p w:rsidR="005C5FE3" w:rsidRDefault="00A439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5FE3" w:rsidRDefault="00A43953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5FE3" w:rsidRDefault="00A4395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5FE3">
        <w:tc>
          <w:tcPr>
            <w:tcW w:w="3400" w:type="dxa"/>
            <w:shd w:val="clear" w:color="auto" w:fill="auto"/>
          </w:tcPr>
          <w:p w:rsidR="005C5FE3" w:rsidRDefault="00A439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5FE3" w:rsidRDefault="00A43953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5FE3" w:rsidRDefault="00A4395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5FE3">
        <w:tc>
          <w:tcPr>
            <w:tcW w:w="3400" w:type="dxa"/>
            <w:shd w:val="clear" w:color="auto" w:fill="auto"/>
          </w:tcPr>
          <w:p w:rsidR="005C5FE3" w:rsidRDefault="00A439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5FE3" w:rsidRDefault="00A43953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5FE3" w:rsidRDefault="00A4395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C5FE3">
        <w:tc>
          <w:tcPr>
            <w:tcW w:w="3400" w:type="dxa"/>
            <w:shd w:val="clear" w:color="auto" w:fill="auto"/>
          </w:tcPr>
          <w:p w:rsidR="005C5FE3" w:rsidRDefault="00A43953">
            <w:r w:rsidRPr="008246B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C5FE3" w:rsidRDefault="00A43953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5FE3" w:rsidRDefault="00A4395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C5FE3" w:rsidRDefault="005C5FE3">
      <w:pPr>
        <w:rPr>
          <w:rFonts w:eastAsia="Times New Roman"/>
          <w:sz w:val="20"/>
          <w:szCs w:val="20"/>
        </w:rPr>
      </w:pPr>
    </w:p>
    <w:p w:rsidR="005C5FE3" w:rsidRDefault="00A4395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C5FE3" w:rsidRDefault="005C5FE3">
      <w:pPr>
        <w:rPr>
          <w:rFonts w:eastAsia="Times New Roman"/>
          <w:sz w:val="20"/>
          <w:szCs w:val="20"/>
        </w:rPr>
      </w:pPr>
    </w:p>
    <w:p w:rsidR="005C5FE3" w:rsidRDefault="00A4395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C5FE3" w:rsidRDefault="005C5FE3">
      <w:pPr>
        <w:rPr>
          <w:rFonts w:eastAsia="Times New Roman"/>
        </w:rPr>
      </w:pPr>
    </w:p>
    <w:p w:rsidR="005C5FE3" w:rsidRDefault="005C5FE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5C5FE3">
        <w:tc>
          <w:tcPr>
            <w:tcW w:w="9924" w:type="dxa"/>
            <w:gridSpan w:val="4"/>
            <w:shd w:val="clear" w:color="auto" w:fill="auto"/>
          </w:tcPr>
          <w:p w:rsidR="005C5FE3" w:rsidRDefault="00A4395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C5FE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5FE3" w:rsidRDefault="00A4395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5FE3" w:rsidRDefault="00A4395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5FE3" w:rsidRDefault="00A4395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5FE3" w:rsidRDefault="00A4395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C5FE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5FE3" w:rsidRDefault="00A43953">
            <w:r>
              <w:rPr>
                <w:sz w:val="20"/>
                <w:szCs w:val="20"/>
                <w:lang w:val="en-US"/>
              </w:rPr>
              <w:t>EA</w:t>
            </w:r>
            <w:r w:rsidRPr="008246BE">
              <w:rPr>
                <w:sz w:val="20"/>
                <w:szCs w:val="20"/>
              </w:rPr>
              <w:t>-138148</w:t>
            </w:r>
          </w:p>
          <w:p w:rsidR="005C5FE3" w:rsidRDefault="00A43953">
            <w:r w:rsidRPr="008246BE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5FE3" w:rsidRDefault="00A439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5FE3" w:rsidRDefault="005C5F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5FE3" w:rsidRDefault="00A439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5FE3" w:rsidRDefault="00A439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5FE3" w:rsidRDefault="00A439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5FE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5FE3" w:rsidRDefault="00A43953">
            <w:r>
              <w:rPr>
                <w:sz w:val="20"/>
                <w:szCs w:val="20"/>
                <w:lang w:val="en-US"/>
              </w:rPr>
              <w:t>EA</w:t>
            </w:r>
            <w:r w:rsidRPr="008246BE">
              <w:rPr>
                <w:sz w:val="20"/>
                <w:szCs w:val="20"/>
              </w:rPr>
              <w:t>-138148</w:t>
            </w:r>
          </w:p>
          <w:p w:rsidR="005C5FE3" w:rsidRDefault="00A43953">
            <w:r w:rsidRPr="008246BE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5FE3" w:rsidRDefault="00A439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5FE3" w:rsidRDefault="005C5F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5FE3" w:rsidRDefault="00A439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5FE3" w:rsidRDefault="00A439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5FE3" w:rsidRDefault="00A439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5FE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5FE3" w:rsidRDefault="00A43953">
            <w:r>
              <w:rPr>
                <w:sz w:val="20"/>
                <w:szCs w:val="20"/>
                <w:lang w:val="en-US"/>
              </w:rPr>
              <w:t>EA</w:t>
            </w:r>
            <w:r w:rsidRPr="008246BE">
              <w:rPr>
                <w:sz w:val="20"/>
                <w:szCs w:val="20"/>
              </w:rPr>
              <w:t>-138148</w:t>
            </w:r>
          </w:p>
          <w:p w:rsidR="005C5FE3" w:rsidRDefault="00A43953">
            <w:r w:rsidRPr="008246BE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5FE3" w:rsidRDefault="00A439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5FE3" w:rsidRDefault="005C5F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5FE3" w:rsidRDefault="00A439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5FE3" w:rsidRDefault="00A439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5FE3" w:rsidRDefault="00A439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5FE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5FE3" w:rsidRDefault="00A43953">
            <w:r>
              <w:rPr>
                <w:sz w:val="20"/>
                <w:szCs w:val="20"/>
                <w:lang w:val="en-US"/>
              </w:rPr>
              <w:t>EA</w:t>
            </w:r>
            <w:r w:rsidRPr="008246BE">
              <w:rPr>
                <w:sz w:val="20"/>
                <w:szCs w:val="20"/>
              </w:rPr>
              <w:t>-138148</w:t>
            </w:r>
          </w:p>
          <w:p w:rsidR="005C5FE3" w:rsidRDefault="00A43953">
            <w:r w:rsidRPr="008246BE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5FE3" w:rsidRDefault="00A439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5FE3" w:rsidRDefault="005C5F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5FE3" w:rsidRDefault="00A439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5FE3" w:rsidRDefault="00A439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5FE3" w:rsidRDefault="00A439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5FE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5FE3" w:rsidRDefault="00A43953">
            <w:r>
              <w:rPr>
                <w:sz w:val="20"/>
                <w:szCs w:val="20"/>
                <w:lang w:val="en-US"/>
              </w:rPr>
              <w:t>EA</w:t>
            </w:r>
            <w:r w:rsidRPr="008246BE">
              <w:rPr>
                <w:sz w:val="20"/>
                <w:szCs w:val="20"/>
              </w:rPr>
              <w:t>-138148</w:t>
            </w:r>
          </w:p>
          <w:p w:rsidR="005C5FE3" w:rsidRDefault="00A43953">
            <w:r w:rsidRPr="008246BE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5FE3" w:rsidRDefault="00A439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5FE3" w:rsidRDefault="005C5F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5FE3" w:rsidRDefault="00A439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5FE3" w:rsidRDefault="00A439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5FE3" w:rsidRDefault="00A439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C5FE3" w:rsidRDefault="005C5FE3"/>
    <w:p w:rsidR="005C5FE3" w:rsidRDefault="005C5FE3">
      <w:pPr>
        <w:jc w:val="both"/>
        <w:rPr>
          <w:sz w:val="20"/>
          <w:szCs w:val="20"/>
          <w:lang w:val="en-US"/>
        </w:rPr>
      </w:pPr>
    </w:p>
    <w:p w:rsidR="005C5FE3" w:rsidRDefault="00A43953">
      <w:pPr>
        <w:jc w:val="both"/>
      </w:pPr>
      <w:bookmarkStart w:id="0" w:name="__DdeLink__136_4014115248"/>
      <w:bookmarkEnd w:id="0"/>
      <w:r w:rsidRPr="008246B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8246BE">
        <w:rPr>
          <w:rFonts w:eastAsia="Times New Roman"/>
          <w:sz w:val="20"/>
          <w:szCs w:val="20"/>
        </w:rPr>
        <w:t xml:space="preserve">также в соответствии с ч. 1 ст. 71 Федерального закона от 05.04.2013 №44-ФЗ «О контрактной системе в сфере закупок товаров, работ, услуг </w:t>
      </w:r>
      <w:r w:rsidRPr="008246BE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ОГРАНИЧ</w:t>
      </w:r>
      <w:r w:rsidRPr="008246BE">
        <w:rPr>
          <w:rFonts w:eastAsia="Times New Roman"/>
          <w:sz w:val="20"/>
          <w:szCs w:val="20"/>
        </w:rPr>
        <w:t>ЕННОЙ ОТВЕТСТВЕННОСТЬЮ "САМСОН ГРУПП".</w:t>
      </w:r>
    </w:p>
    <w:p w:rsidR="005C5FE3" w:rsidRDefault="005C5FE3">
      <w:pPr>
        <w:jc w:val="both"/>
        <w:rPr>
          <w:sz w:val="20"/>
          <w:szCs w:val="20"/>
        </w:rPr>
      </w:pPr>
    </w:p>
    <w:p w:rsidR="005C5FE3" w:rsidRDefault="00A4395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C5FE3" w:rsidRDefault="005C5FE3">
      <w:pPr>
        <w:jc w:val="both"/>
        <w:rPr>
          <w:rFonts w:eastAsia="Times New Roman"/>
          <w:sz w:val="20"/>
          <w:szCs w:val="20"/>
        </w:rPr>
      </w:pPr>
    </w:p>
    <w:p w:rsidR="005C5FE3" w:rsidRDefault="00A43953">
      <w:pPr>
        <w:jc w:val="both"/>
      </w:pPr>
      <w:r w:rsidRPr="008246B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</w:t>
      </w:r>
      <w:r>
        <w:rPr>
          <w:rFonts w:eastAsia="Times New Roman"/>
          <w:sz w:val="20"/>
          <w:szCs w:val="20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C5FE3" w:rsidRDefault="005C5FE3">
      <w:pPr>
        <w:jc w:val="both"/>
        <w:rPr>
          <w:rFonts w:eastAsia="Times New Roman"/>
          <w:sz w:val="20"/>
          <w:szCs w:val="20"/>
        </w:rPr>
      </w:pPr>
    </w:p>
    <w:p w:rsidR="005C5FE3" w:rsidRDefault="00A43953">
      <w:r>
        <w:rPr>
          <w:rFonts w:eastAsia="Times New Roman"/>
          <w:sz w:val="20"/>
          <w:szCs w:val="20"/>
        </w:rPr>
        <w:t>Подписи</w:t>
      </w:r>
    </w:p>
    <w:p w:rsidR="005C5FE3" w:rsidRDefault="005C5FE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C5FE3">
        <w:tc>
          <w:tcPr>
            <w:tcW w:w="3307" w:type="dxa"/>
            <w:shd w:val="clear" w:color="auto" w:fill="auto"/>
            <w:vAlign w:val="bottom"/>
          </w:tcPr>
          <w:p w:rsidR="005C5FE3" w:rsidRDefault="00A439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5FE3" w:rsidRDefault="005C5F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5FE3" w:rsidRDefault="00A439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5C5FE3">
        <w:tc>
          <w:tcPr>
            <w:tcW w:w="3307" w:type="dxa"/>
            <w:shd w:val="clear" w:color="auto" w:fill="auto"/>
            <w:vAlign w:val="bottom"/>
          </w:tcPr>
          <w:p w:rsidR="005C5FE3" w:rsidRDefault="00A439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5FE3" w:rsidRDefault="005C5F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5FE3" w:rsidRDefault="00A439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C5FE3">
        <w:tc>
          <w:tcPr>
            <w:tcW w:w="3307" w:type="dxa"/>
            <w:shd w:val="clear" w:color="auto" w:fill="auto"/>
            <w:vAlign w:val="bottom"/>
          </w:tcPr>
          <w:p w:rsidR="005C5FE3" w:rsidRDefault="00A439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5FE3" w:rsidRDefault="005C5F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5FE3" w:rsidRDefault="00A439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C5FE3">
        <w:tc>
          <w:tcPr>
            <w:tcW w:w="3307" w:type="dxa"/>
            <w:shd w:val="clear" w:color="auto" w:fill="auto"/>
            <w:vAlign w:val="bottom"/>
          </w:tcPr>
          <w:p w:rsidR="005C5FE3" w:rsidRDefault="00A439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5FE3" w:rsidRDefault="005C5F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5FE3" w:rsidRDefault="00A439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C5FE3">
        <w:tc>
          <w:tcPr>
            <w:tcW w:w="3307" w:type="dxa"/>
            <w:shd w:val="clear" w:color="auto" w:fill="auto"/>
            <w:vAlign w:val="bottom"/>
          </w:tcPr>
          <w:p w:rsidR="005C5FE3" w:rsidRDefault="00A43953">
            <w:pPr>
              <w:pStyle w:val="af1"/>
            </w:pPr>
            <w:r w:rsidRPr="008246BE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5C5FE3" w:rsidRPr="008246BE" w:rsidRDefault="005C5F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5FE3" w:rsidRDefault="00A439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A43953"/>
    <w:p w:rsidR="00A43953" w:rsidRDefault="00A43953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A43953" w:rsidRPr="00A43953" w:rsidRDefault="00A43953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Иванова Ольга Павловна</w:t>
      </w:r>
      <w:bookmarkStart w:id="1" w:name="_GoBack"/>
      <w:bookmarkEnd w:id="1"/>
    </w:p>
    <w:sectPr w:rsidR="00A43953" w:rsidRPr="00A4395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FE3"/>
    <w:rsid w:val="005C5FE3"/>
    <w:rsid w:val="008246BE"/>
    <w:rsid w:val="00A4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2021-12-21T08:32:00Z</dcterms:created>
  <dcterms:modified xsi:type="dcterms:W3CDTF">2021-12-21T08:33:00Z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