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по содержанию улично-дорожной сети муниципального образования город Медногорск"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0153300012221000060)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21.12.21 14:44:10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462270, Оренбургская обл, Медногорск г, УЛИЦА СОВЕТСКАЯ, 37/НЕТ, НЕТ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УЧРЕЖДЕНИЕ АДМИНИСТРАЦИЯ ГОРОДА МЕДНОГОРСКА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УЧРЕЖДЕНИЕ АДМИНИСТРАЦИЯ ГОРОДА МЕДНОГОРСКА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Работы по содержанию улично-дорожной сети муниципального образования город Медногорск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213560600180556060100101260018129244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3 684 600,00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Нижегородов Андрей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 Виталий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Подшибякин Олег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Сердюк Игорь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Чикризова Оксана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Миклуцан Владислав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Маркелова Надежда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Демичева Светлана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"КОММУНАЛЬНЫЙ СПЕЦИАЛИЗИРОВАННЫЙ КОМБИНАТ Г.МЕДНОГОРСКА" / 5606005207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3 666 177,00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"КОММУНАЛЬНЫЙ СПЕЦИАЛИЗИРОВАННЫЙ КОМБИНАТ Г.МЕДНОГОРСКА"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 Виталий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"КОММУНАЛЬНЫЙ СПЕЦИАЛИЗИРОВАННЫЙ КОМБИНАТ Г.МЕДНОГОРСКА"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Подшибякин Олег Леонидович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"КОММУНАЛЬНЫЙ СПЕЦИАЛИЗИРОВАННЫЙ КОМБИНАТ Г.МЕДНОГОРСКА"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Миклуцан Владислав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"КОММУНАЛЬНЫЙ СПЕЦИАЛИЗИРОВАННЫЙ КОМБИНАТ Г.МЕДНОГОРСКА"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Демичева Светлана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МУНИЦИПАЛЬНОЕ УНИТАРНОЕ ПРЕДПРИЯТИЕ "КОММУНАЛЬНЫЙ СПЕЦИАЛИЗИРОВАННЫЙ КОМБИНАТ Г.МЕДНОГОРСКА", предложивший цену контракта 3 666 177,00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МУНИЦИПАЛЬНОЕ УНИТАРНОЕ ПРЕДПРИЯТИЕ "КОММУНАЛЬНЫЙ СПЕЦИАЛИЗИРОВАННЫЙ КОМБИНАТ Г.МЕДНОГОРСКА",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Синицин Виталий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Подшибякин Олег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Миклуцан Владислав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Демичева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