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10:31:10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212780100136978010100105220010000244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885 756,12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EA-139055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"ЛАБОРАТОРНЫЕ СОВРЕМЕННЫЕ РЕШЕНИЯ".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