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398" w:rsidRDefault="00037D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47398" w:rsidRPr="00037DFB" w:rsidRDefault="00037DFB">
      <w:pPr>
        <w:ind w:firstLine="567"/>
        <w:jc w:val="center"/>
      </w:pPr>
      <w:r w:rsidRPr="00037DFB">
        <w:rPr>
          <w:rFonts w:eastAsia="Times New Roman"/>
          <w:b/>
          <w:bCs/>
          <w:sz w:val="20"/>
          <w:szCs w:val="20"/>
        </w:rPr>
        <w:t xml:space="preserve">"Поставка линз интраокулярных для задней камеры глаза, </w:t>
      </w:r>
      <w:proofErr w:type="spellStart"/>
      <w:r w:rsidRPr="00037DFB">
        <w:rPr>
          <w:rFonts w:eastAsia="Times New Roman"/>
          <w:b/>
          <w:bCs/>
          <w:sz w:val="20"/>
          <w:szCs w:val="20"/>
        </w:rPr>
        <w:t>псевдофакичных</w:t>
      </w:r>
      <w:proofErr w:type="spellEnd"/>
      <w:r w:rsidRPr="00037DFB">
        <w:rPr>
          <w:rFonts w:eastAsia="Times New Roman"/>
          <w:b/>
          <w:bCs/>
          <w:sz w:val="20"/>
          <w:szCs w:val="20"/>
        </w:rPr>
        <w:t xml:space="preserve">, с увеличенной глубиной фокуса в СПб ГБУЗ «Городская больница № 40» в 2022 году" </w:t>
      </w:r>
    </w:p>
    <w:p w:rsidR="00047398" w:rsidRPr="00037DFB" w:rsidRDefault="00037DFB">
      <w:pPr>
        <w:ind w:firstLine="567"/>
        <w:jc w:val="center"/>
        <w:rPr>
          <w:rFonts w:eastAsia="Times New Roman"/>
          <w:b/>
          <w:bCs/>
        </w:rPr>
      </w:pPr>
      <w:r w:rsidRPr="00037D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7DFB">
        <w:rPr>
          <w:rFonts w:eastAsia="Times New Roman"/>
          <w:b/>
          <w:bCs/>
          <w:sz w:val="20"/>
          <w:szCs w:val="20"/>
        </w:rPr>
        <w:t xml:space="preserve"> 0372200047721000694) </w:t>
      </w:r>
    </w:p>
    <w:p w:rsidR="00047398" w:rsidRPr="00037DFB" w:rsidRDefault="00047398">
      <w:pPr>
        <w:ind w:firstLine="567"/>
        <w:jc w:val="center"/>
        <w:rPr>
          <w:sz w:val="20"/>
          <w:szCs w:val="20"/>
        </w:rPr>
      </w:pPr>
    </w:p>
    <w:p w:rsidR="00047398" w:rsidRDefault="00037DFB">
      <w:pPr>
        <w:ind w:firstLine="567"/>
        <w:jc w:val="right"/>
      </w:pPr>
      <w:r w:rsidRPr="00037DFB">
        <w:rPr>
          <w:rFonts w:eastAsia="Times New Roman"/>
          <w:sz w:val="20"/>
          <w:szCs w:val="20"/>
        </w:rPr>
        <w:t>22.12.21 14:57:01 (</w:t>
      </w:r>
      <w:r>
        <w:rPr>
          <w:rFonts w:eastAsia="Times New Roman"/>
          <w:sz w:val="20"/>
          <w:szCs w:val="20"/>
          <w:lang w:val="en-US"/>
        </w:rPr>
        <w:t>MSK</w:t>
      </w:r>
      <w:r w:rsidRPr="00037DFB">
        <w:rPr>
          <w:rFonts w:eastAsia="Times New Roman"/>
          <w:sz w:val="20"/>
          <w:szCs w:val="20"/>
        </w:rPr>
        <w:t>+00:00)</w:t>
      </w:r>
    </w:p>
    <w:p w:rsidR="00047398" w:rsidRPr="00037DFB" w:rsidRDefault="00047398">
      <w:pPr>
        <w:ind w:firstLine="567"/>
        <w:rPr>
          <w:rFonts w:eastAsia="Times New Roman"/>
          <w:sz w:val="20"/>
          <w:szCs w:val="20"/>
        </w:rPr>
      </w:pPr>
    </w:p>
    <w:p w:rsidR="00047398" w:rsidRDefault="00037DFB">
      <w:r>
        <w:rPr>
          <w:rFonts w:eastAsia="Times New Roman"/>
          <w:sz w:val="20"/>
          <w:szCs w:val="20"/>
        </w:rPr>
        <w:t>Организатор</w:t>
      </w:r>
      <w:r w:rsidRPr="00037D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7DF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47398" w:rsidRPr="00037DFB" w:rsidRDefault="00047398">
      <w:pPr>
        <w:rPr>
          <w:rFonts w:eastAsia="Times New Roman"/>
          <w:sz w:val="20"/>
          <w:szCs w:val="20"/>
        </w:rPr>
      </w:pPr>
    </w:p>
    <w:p w:rsidR="00047398" w:rsidRDefault="00037DFB">
      <w:r>
        <w:rPr>
          <w:rFonts w:eastAsia="Times New Roman"/>
          <w:sz w:val="20"/>
          <w:szCs w:val="20"/>
        </w:rPr>
        <w:t>Заказчик</w:t>
      </w:r>
      <w:r w:rsidRPr="00037DFB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037DFB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047398" w:rsidRPr="00037DFB" w:rsidRDefault="00047398">
      <w:pPr>
        <w:rPr>
          <w:rFonts w:eastAsia="Times New Roman"/>
          <w:sz w:val="20"/>
          <w:szCs w:val="20"/>
        </w:rPr>
      </w:pPr>
    </w:p>
    <w:p w:rsidR="00047398" w:rsidRPr="00037DFB" w:rsidRDefault="00037DFB" w:rsidP="00037DFB">
      <w:pPr>
        <w:jc w:val="both"/>
        <w:rPr>
          <w:b/>
        </w:rPr>
      </w:pPr>
      <w:r w:rsidRPr="00037DFB">
        <w:rPr>
          <w:rFonts w:eastAsia="Times New Roman"/>
          <w:b/>
          <w:sz w:val="20"/>
          <w:szCs w:val="20"/>
        </w:rPr>
        <w:t>Наименование</w:t>
      </w:r>
      <w:r w:rsidRPr="00037DFB">
        <w:rPr>
          <w:rFonts w:eastAsia="Times New Roman"/>
          <w:b/>
          <w:sz w:val="20"/>
          <w:szCs w:val="20"/>
        </w:rPr>
        <w:t xml:space="preserve"> </w:t>
      </w:r>
      <w:r w:rsidRPr="00037DFB">
        <w:rPr>
          <w:rFonts w:eastAsia="Times New Roman"/>
          <w:b/>
          <w:sz w:val="20"/>
          <w:szCs w:val="20"/>
        </w:rPr>
        <w:t>закупки</w:t>
      </w:r>
      <w:r w:rsidRPr="00037DFB">
        <w:rPr>
          <w:rFonts w:eastAsia="Times New Roman"/>
          <w:b/>
          <w:sz w:val="20"/>
          <w:szCs w:val="20"/>
        </w:rPr>
        <w:t xml:space="preserve">: Поставка линз интраокулярных для задней камеры глаза, </w:t>
      </w:r>
      <w:proofErr w:type="spellStart"/>
      <w:r w:rsidRPr="00037DFB">
        <w:rPr>
          <w:rFonts w:eastAsia="Times New Roman"/>
          <w:b/>
          <w:sz w:val="20"/>
          <w:szCs w:val="20"/>
        </w:rPr>
        <w:t>псевдофакичных</w:t>
      </w:r>
      <w:proofErr w:type="spellEnd"/>
      <w:r w:rsidRPr="00037DFB">
        <w:rPr>
          <w:rFonts w:eastAsia="Times New Roman"/>
          <w:b/>
          <w:sz w:val="20"/>
          <w:szCs w:val="20"/>
        </w:rPr>
        <w:t>, с увеличенной глубиной фокуса в СПб ГБУЗ «Городская больница № 40» в 2022 году</w:t>
      </w:r>
    </w:p>
    <w:p w:rsidR="00047398" w:rsidRPr="00037DFB" w:rsidRDefault="00047398" w:rsidP="00037DFB">
      <w:pPr>
        <w:jc w:val="both"/>
        <w:rPr>
          <w:rFonts w:eastAsia="Times New Roman"/>
          <w:b/>
          <w:sz w:val="20"/>
          <w:szCs w:val="20"/>
        </w:rPr>
      </w:pPr>
    </w:p>
    <w:p w:rsidR="00047398" w:rsidRPr="00037DFB" w:rsidRDefault="00037DFB" w:rsidP="00037DFB">
      <w:pPr>
        <w:jc w:val="both"/>
        <w:rPr>
          <w:b/>
        </w:rPr>
      </w:pPr>
      <w:r w:rsidRPr="00037DFB">
        <w:rPr>
          <w:rFonts w:eastAsia="Times New Roman"/>
          <w:b/>
          <w:sz w:val="20"/>
          <w:szCs w:val="20"/>
        </w:rPr>
        <w:t>Начальная (максим</w:t>
      </w:r>
      <w:r w:rsidRPr="00037DFB">
        <w:rPr>
          <w:rFonts w:eastAsia="Times New Roman"/>
          <w:b/>
          <w:sz w:val="20"/>
          <w:szCs w:val="20"/>
        </w:rPr>
        <w:t>альная) цена контракта: 1 958 600,00 руб.</w:t>
      </w:r>
    </w:p>
    <w:p w:rsidR="00047398" w:rsidRDefault="0004739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4739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7398" w:rsidRPr="00037DFB" w:rsidRDefault="00037DFB">
            <w:pPr>
              <w:pStyle w:val="af9"/>
              <w:rPr>
                <w:sz w:val="12"/>
                <w:szCs w:val="12"/>
              </w:rPr>
            </w:pPr>
            <w:proofErr w:type="spellStart"/>
            <w:r w:rsidRPr="00037DF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47398" w:rsidRPr="00037DF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47398" w:rsidRPr="00037DFB" w:rsidRDefault="00037DFB">
                  <w:pPr>
                    <w:jc w:val="both"/>
                    <w:rPr>
                      <w:sz w:val="12"/>
                      <w:szCs w:val="12"/>
                    </w:rPr>
                  </w:pPr>
                  <w:r w:rsidRPr="00037DFB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47398" w:rsidRPr="00037DFB" w:rsidRDefault="00037DFB">
                  <w:pPr>
                    <w:jc w:val="both"/>
                    <w:rPr>
                      <w:sz w:val="12"/>
                      <w:szCs w:val="12"/>
                    </w:rPr>
                  </w:pPr>
                  <w:r w:rsidRPr="00037DF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37DFB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037DFB">
                    <w:rPr>
                      <w:sz w:val="12"/>
                      <w:szCs w:val="12"/>
                    </w:rPr>
                    <w:t xml:space="preserve"> установленным в разделе 12 документации об аук</w:t>
                  </w:r>
                  <w:r w:rsidRPr="00037DFB">
                    <w:rPr>
                      <w:sz w:val="12"/>
                      <w:szCs w:val="12"/>
                    </w:rPr>
                    <w:t>ционе. В соответствии с пунктом 1 части 1 статьи 31 Закона требования не установлены.</w:t>
                  </w:r>
                </w:p>
              </w:tc>
            </w:tr>
            <w:tr w:rsidR="00047398" w:rsidRPr="00037DF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47398" w:rsidRPr="00037DFB" w:rsidRDefault="00037DFB">
                  <w:pPr>
                    <w:jc w:val="both"/>
                    <w:rPr>
                      <w:sz w:val="12"/>
                      <w:szCs w:val="12"/>
                    </w:rPr>
                  </w:pPr>
                  <w:r w:rsidRPr="00037DFB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47398" w:rsidRPr="00037DFB" w:rsidRDefault="00037DFB">
                  <w:pPr>
                    <w:jc w:val="both"/>
                    <w:rPr>
                      <w:sz w:val="12"/>
                      <w:szCs w:val="12"/>
                    </w:rPr>
                  </w:pPr>
                  <w:r w:rsidRPr="00037DFB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</w:t>
                  </w:r>
                  <w:r w:rsidRPr="00037DFB">
                    <w:rPr>
                      <w:sz w:val="12"/>
                      <w:szCs w:val="12"/>
                    </w:rPr>
                    <w:t xml:space="preserve">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47398" w:rsidRPr="00037DFB" w:rsidRDefault="0004739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04739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7398" w:rsidRPr="00037DFB" w:rsidRDefault="00037DFB">
            <w:pPr>
              <w:pStyle w:val="af9"/>
              <w:rPr>
                <w:sz w:val="12"/>
                <w:szCs w:val="12"/>
              </w:rPr>
            </w:pPr>
            <w:proofErr w:type="spellStart"/>
            <w:r w:rsidRPr="00037DF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47398" w:rsidRPr="00037DF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47398" w:rsidRPr="00037DFB" w:rsidRDefault="00037DFB">
                  <w:pPr>
                    <w:jc w:val="both"/>
                    <w:rPr>
                      <w:sz w:val="12"/>
                      <w:szCs w:val="12"/>
                    </w:rPr>
                  </w:pPr>
                  <w:r w:rsidRPr="00037DFB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</w:t>
                  </w:r>
                  <w:r w:rsidRPr="00037DFB">
                    <w:rPr>
                      <w:sz w:val="12"/>
                      <w:szCs w:val="12"/>
                    </w:rPr>
                    <w:t>т предложения о поставке товаров в соответствии с приказом Минэкономразвития России № 126н от 04.06.2018</w:t>
                  </w:r>
                </w:p>
                <w:p w:rsidR="00047398" w:rsidRPr="00037DFB" w:rsidRDefault="00037DF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37DF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47398" w:rsidRPr="00037DFB" w:rsidRDefault="00047398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04739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7398" w:rsidRPr="00037DFB" w:rsidRDefault="00037DFB">
            <w:pPr>
              <w:pStyle w:val="af9"/>
              <w:rPr>
                <w:sz w:val="12"/>
                <w:szCs w:val="12"/>
              </w:rPr>
            </w:pPr>
            <w:proofErr w:type="spellStart"/>
            <w:r w:rsidRPr="00037DF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47398" w:rsidRPr="00037DF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47398" w:rsidRPr="00037DFB" w:rsidRDefault="00047398">
                  <w:pPr>
                    <w:rPr>
                      <w:sz w:val="12"/>
                      <w:szCs w:val="12"/>
                    </w:rPr>
                  </w:pPr>
                </w:p>
                <w:p w:rsidR="00047398" w:rsidRPr="00037DFB" w:rsidRDefault="00037DFB">
                  <w:pPr>
                    <w:rPr>
                      <w:sz w:val="12"/>
                      <w:szCs w:val="12"/>
                    </w:rPr>
                  </w:pPr>
                  <w:r w:rsidRPr="00037DFB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037DFB">
                    <w:rPr>
                      <w:sz w:val="12"/>
                      <w:szCs w:val="12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047398" w:rsidRPr="00037DFB" w:rsidRDefault="0004739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047398" w:rsidRDefault="00047398">
      <w:pPr>
        <w:rPr>
          <w:rFonts w:eastAsia="Times New Roman"/>
          <w:sz w:val="20"/>
          <w:szCs w:val="20"/>
        </w:rPr>
      </w:pPr>
    </w:p>
    <w:p w:rsidR="00047398" w:rsidRDefault="00037DF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7398">
        <w:tc>
          <w:tcPr>
            <w:tcW w:w="4960" w:type="dxa"/>
            <w:shd w:val="clear" w:color="auto" w:fill="auto"/>
          </w:tcPr>
          <w:p w:rsidR="00047398" w:rsidRDefault="00037D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7398" w:rsidRDefault="00037DF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47398">
        <w:tc>
          <w:tcPr>
            <w:tcW w:w="4960" w:type="dxa"/>
            <w:shd w:val="clear" w:color="auto" w:fill="auto"/>
          </w:tcPr>
          <w:p w:rsidR="00047398" w:rsidRDefault="00037D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7398" w:rsidRDefault="00037DF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47398">
        <w:tc>
          <w:tcPr>
            <w:tcW w:w="4960" w:type="dxa"/>
            <w:shd w:val="clear" w:color="auto" w:fill="auto"/>
          </w:tcPr>
          <w:p w:rsidR="00047398" w:rsidRDefault="00037D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7398" w:rsidRDefault="00037DF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47398" w:rsidRDefault="00047398">
      <w:pPr>
        <w:rPr>
          <w:rFonts w:eastAsia="Times New Roman"/>
          <w:sz w:val="20"/>
          <w:szCs w:val="20"/>
        </w:rPr>
      </w:pPr>
    </w:p>
    <w:p w:rsidR="00047398" w:rsidRDefault="00037D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47398" w:rsidRDefault="0004739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4739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47398" w:rsidRDefault="00037D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739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739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EA-139979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 w:rsidRPr="00037DFB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 w:rsidRPr="00037DF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037DFB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7398" w:rsidRDefault="0004739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47398">
        <w:tc>
          <w:tcPr>
            <w:tcW w:w="9914" w:type="dxa"/>
            <w:gridSpan w:val="4"/>
            <w:shd w:val="clear" w:color="auto" w:fill="auto"/>
          </w:tcPr>
          <w:p w:rsidR="00047398" w:rsidRDefault="00037D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4739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47398" w:rsidRDefault="00037DF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739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>
              <w:rPr>
                <w:sz w:val="20"/>
                <w:szCs w:val="20"/>
                <w:lang w:val="en-US"/>
              </w:rPr>
              <w:t>EA-139979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 w:rsidRPr="00037DFB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 w:rsidRPr="00037DF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4739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>
              <w:rPr>
                <w:sz w:val="20"/>
                <w:szCs w:val="20"/>
                <w:lang w:val="en-US"/>
              </w:rPr>
              <w:t>EA-139979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 w:rsidRPr="00037DFB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 w:rsidRPr="00037DFB">
              <w:rPr>
                <w:sz w:val="20"/>
                <w:szCs w:val="20"/>
              </w:rPr>
              <w:t>Участник электронн</w:t>
            </w:r>
            <w:r w:rsidRPr="00037DFB"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04739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>
              <w:rPr>
                <w:sz w:val="20"/>
                <w:szCs w:val="20"/>
                <w:lang w:val="en-US"/>
              </w:rPr>
              <w:lastRenderedPageBreak/>
              <w:t>EA-139979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 w:rsidRPr="00037DFB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7398" w:rsidRDefault="00037DFB">
            <w:r w:rsidRPr="00037DFB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037DFB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047398" w:rsidRDefault="00047398">
      <w:pPr>
        <w:jc w:val="both"/>
        <w:rPr>
          <w:sz w:val="20"/>
          <w:szCs w:val="20"/>
        </w:rPr>
      </w:pPr>
    </w:p>
    <w:p w:rsidR="00047398" w:rsidRDefault="00037DF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047398" w:rsidRPr="00037DFB" w:rsidRDefault="00047398">
      <w:pPr>
        <w:jc w:val="both"/>
        <w:rPr>
          <w:sz w:val="20"/>
          <w:szCs w:val="20"/>
        </w:rPr>
      </w:pPr>
    </w:p>
    <w:p w:rsidR="00047398" w:rsidRDefault="00037DFB">
      <w:pPr>
        <w:jc w:val="both"/>
      </w:pPr>
      <w:r w:rsidRPr="00037DF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037DFB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47398" w:rsidRPr="00037DFB" w:rsidRDefault="00047398">
      <w:pPr>
        <w:jc w:val="both"/>
        <w:rPr>
          <w:sz w:val="20"/>
          <w:szCs w:val="20"/>
        </w:rPr>
      </w:pPr>
    </w:p>
    <w:p w:rsidR="00047398" w:rsidRDefault="00037DFB">
      <w:pPr>
        <w:jc w:val="both"/>
      </w:pPr>
      <w:r w:rsidRPr="00037DFB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037DFB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</w:t>
      </w:r>
      <w:bookmarkStart w:id="0" w:name="_GoBack"/>
      <w:bookmarkEnd w:id="0"/>
      <w:r w:rsidRPr="00037DFB"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037DFB">
        <w:rPr>
          <w:rFonts w:eastAsia="Times New Roman"/>
          <w:sz w:val="20"/>
          <w:szCs w:val="20"/>
        </w:rPr>
        <w:t xml:space="preserve">частником </w:t>
      </w:r>
      <w:r w:rsidRPr="00037DFB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p w:rsidR="00047398" w:rsidRDefault="00037DF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нужд.</w:t>
      </w:r>
    </w:p>
    <w:p w:rsidR="00047398" w:rsidRDefault="00047398">
      <w:pPr>
        <w:rPr>
          <w:rFonts w:eastAsia="Times New Roman"/>
          <w:sz w:val="20"/>
          <w:szCs w:val="20"/>
        </w:rPr>
      </w:pPr>
    </w:p>
    <w:p w:rsidR="00047398" w:rsidRDefault="00037D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47398" w:rsidRDefault="00047398">
      <w:pPr>
        <w:rPr>
          <w:rFonts w:eastAsia="Times New Roman"/>
          <w:sz w:val="20"/>
          <w:szCs w:val="20"/>
        </w:rPr>
      </w:pPr>
    </w:p>
    <w:p w:rsidR="00047398" w:rsidRDefault="00047398">
      <w:pPr>
        <w:rPr>
          <w:rFonts w:eastAsia="Times New Roman"/>
          <w:sz w:val="20"/>
          <w:szCs w:val="20"/>
        </w:rPr>
      </w:pPr>
    </w:p>
    <w:p w:rsidR="00047398" w:rsidRDefault="00037DF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47398" w:rsidRDefault="000473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47398">
        <w:tc>
          <w:tcPr>
            <w:tcW w:w="3307" w:type="dxa"/>
            <w:shd w:val="clear" w:color="auto" w:fill="auto"/>
            <w:vAlign w:val="bottom"/>
          </w:tcPr>
          <w:p w:rsidR="00047398" w:rsidRDefault="00037DF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7398" w:rsidRDefault="0004739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7398" w:rsidRDefault="00037DF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47398">
        <w:tc>
          <w:tcPr>
            <w:tcW w:w="3307" w:type="dxa"/>
            <w:shd w:val="clear" w:color="auto" w:fill="auto"/>
            <w:vAlign w:val="bottom"/>
          </w:tcPr>
          <w:p w:rsidR="00047398" w:rsidRDefault="00037DF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7398" w:rsidRDefault="0004739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7398" w:rsidRDefault="00037DF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47398">
        <w:tc>
          <w:tcPr>
            <w:tcW w:w="3307" w:type="dxa"/>
            <w:shd w:val="clear" w:color="auto" w:fill="auto"/>
            <w:vAlign w:val="bottom"/>
          </w:tcPr>
          <w:p w:rsidR="00047398" w:rsidRDefault="00037DF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7398" w:rsidRDefault="0004739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7398" w:rsidRDefault="00037DF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37DFB"/>
    <w:sectPr w:rsidR="00000000" w:rsidSect="00037DFB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37DFB">
      <w:r>
        <w:separator/>
      </w:r>
    </w:p>
  </w:endnote>
  <w:endnote w:type="continuationSeparator" w:id="0">
    <w:p w:rsidR="00000000" w:rsidRDefault="00037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398" w:rsidRDefault="00047398">
    <w:pPr>
      <w:jc w:val="both"/>
    </w:pPr>
  </w:p>
  <w:p w:rsidR="00047398" w:rsidRDefault="00047398">
    <w:pPr>
      <w:pStyle w:val="afe"/>
    </w:pPr>
  </w:p>
  <w:p w:rsidR="00047398" w:rsidRDefault="0004739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398" w:rsidRDefault="00047398"/>
  </w:footnote>
  <w:footnote w:type="continuationSeparator" w:id="0">
    <w:p w:rsidR="00047398" w:rsidRDefault="00037DFB">
      <w:r>
        <w:continuationSeparator/>
      </w:r>
    </w:p>
  </w:footnote>
  <w:footnote w:id="1">
    <w:p w:rsidR="00047398" w:rsidRDefault="00037DF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398"/>
    <w:rsid w:val="00037DFB"/>
    <w:rsid w:val="0004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2AoZp6D/M/Y/1kkfAACkRsCoBOwppBuBRRVgw9pN9mY=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HQE12aNV+PK91DmWbbB6jNIog33DVsoYcLZubFnOEUE=</DigestValue>
    </Reference>
  </SignedInfo>
  <SignatureValue>et67kKeDjeeDbO46KvhTo6+EBguNCNvzTMREc3DJWuq1EPCCtCIB9RGvdC1/vfOi
GrBtUJO2zkbETLbLOBHLFQ==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NIuq1TyTHrzYiV0iZBBtl3wAQyM=</DigestValue>
      </Reference>
      <Reference URI="/word/endnotes.xml?ContentType=application/vnd.openxmlformats-officedocument.wordprocessingml.endnotes+xml">
        <DigestMethod Algorithm="http://www.w3.org/2000/09/xmldsig#sha1"/>
        <DigestValue>VfK3ULvVEW9lvHKoKjPu2bYnUuQ=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kjKH7RxTWUPXC7hq+MYdgIATHzo=</DigestValue>
      </Reference>
      <Reference URI="/word/footnotes.xml?ContentType=application/vnd.openxmlformats-officedocument.wordprocessingml.footnotes+xml">
        <DigestMethod Algorithm="http://www.w3.org/2000/09/xmldsig#sha1"/>
        <DigestValue>efpd3SDI0YP8RSutljWdb+jEr9o=</DigestValue>
      </Reference>
      <Reference URI="/word/settings.xml?ContentType=application/vnd.openxmlformats-officedocument.wordprocessingml.settings+xml">
        <DigestMethod Algorithm="http://www.w3.org/2000/09/xmldsig#sha1"/>
        <DigestValue>Y9rj8325okFNquRw8oNMnRSC1to=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2021-12-22T11:58:49Z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2021-12-22T11:58:49Z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ChelsnCnUCipviLzIBMRKQeYMSVipw0p5qDqC/Acaik=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/8gdBt+VT2KhIxSOkHvbRSWWhiPPyJ/uL0WpkVqwYu8=</DigestValue>
    </Reference>
  </SignedInfo>
  <SignatureValue>sBW8KiX+RcA3PB289s6FdT168PbmZdV8K87LcmOfLt9sE8xD3ErrHBtv5VDCwNGM
qMN2YwT9JOBHVl9/xj+wBQ==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NIuq1TyTHrzYiV0iZBBtl3wAQyM=</DigestValue>
      </Reference>
      <Reference URI="/word/endnotes.xml?ContentType=application/vnd.openxmlformats-officedocument.wordprocessingml.endnotes+xml">
        <DigestMethod Algorithm="http://www.w3.org/2000/09/xmldsig#sha1"/>
        <DigestValue>VfK3ULvVEW9lvHKoKjPu2bYnUuQ=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kjKH7RxTWUPXC7hq+MYdgIATHzo=</DigestValue>
      </Reference>
      <Reference URI="/word/footnotes.xml?ContentType=application/vnd.openxmlformats-officedocument.wordprocessingml.footnotes+xml">
        <DigestMethod Algorithm="http://www.w3.org/2000/09/xmldsig#sha1"/>
        <DigestValue>efpd3SDI0YP8RSutljWdb+jEr9o=</DigestValue>
      </Reference>
      <Reference URI="/word/settings.xml?ContentType=application/vnd.openxmlformats-officedocument.wordprocessingml.settings+xml">
        <DigestMethod Algorithm="http://www.w3.org/2000/09/xmldsig#sha1"/>
        <DigestValue>Y9rj8325okFNquRw8oNMnRSC1to=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2021-12-22T11:58:54Z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2021-12-22T11:58:54Z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31vR9JNEDmoQLIEiZ6CQ5+cc/vuoRwSGSSwW9QoBtf8=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LeQxka1sZ0XtflPZaQHZp4sqgSOQmThMozT3VoMoSQ0=</DigestValue>
    </Reference>
  </SignedInfo>
  <SignatureValue>SsiCGC+b2YToDn2Zyzq/XLP3FcgzT3E8o05GpUo/axVBMIsaqncJD4GoAEQsY4V7
0o1Jh0pn6KvQZya+JkeEeQ==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NIuq1TyTHrzYiV0iZBBtl3wAQyM=</DigestValue>
      </Reference>
      <Reference URI="/word/endnotes.xml?ContentType=application/vnd.openxmlformats-officedocument.wordprocessingml.endnotes+xml">
        <DigestMethod Algorithm="http://www.w3.org/2000/09/xmldsig#sha1"/>
        <DigestValue>VfK3ULvVEW9lvHKoKjPu2bYnUuQ=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kjKH7RxTWUPXC7hq+MYdgIATHzo=</DigestValue>
      </Reference>
      <Reference URI="/word/footnotes.xml?ContentType=application/vnd.openxmlformats-officedocument.wordprocessingml.footnotes+xml">
        <DigestMethod Algorithm="http://www.w3.org/2000/09/xmldsig#sha1"/>
        <DigestValue>efpd3SDI0YP8RSutljWdb+jEr9o=</DigestValue>
      </Reference>
      <Reference URI="/word/settings.xml?ContentType=application/vnd.openxmlformats-officedocument.wordprocessingml.settings+xml">
        <DigestMethod Algorithm="http://www.w3.org/2000/09/xmldsig#sha1"/>
        <DigestValue>Y9rj8325okFNquRw8oNMnRSC1to=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2021-12-22T11:59:05Z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2021-12-22T11:59:05Z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2021-12-22T11:58:00Z</cp:lastPrinted>
  <dcterms:created xsi:type="dcterms:W3CDTF">2019-08-30T06:11:00Z</dcterms:created>
  <dcterms:modified xsi:type="dcterms:W3CDTF">2021-12-22T11:58:00Z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