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BF" w:rsidRPr="00A1257A" w:rsidRDefault="007178E4">
      <w:pPr>
        <w:ind w:firstLine="567"/>
        <w:jc w:val="center"/>
        <w:rPr>
          <w:sz w:val="20"/>
          <w:szCs w:val="20"/>
        </w:rPr>
      </w:pPr>
      <w:r w:rsidRPr="00A1257A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768BF" w:rsidRPr="00A1257A" w:rsidRDefault="00A125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="007178E4" w:rsidRPr="00A1257A">
        <w:rPr>
          <w:rFonts w:eastAsia="Times New Roman"/>
          <w:b/>
          <w:bCs/>
          <w:sz w:val="20"/>
          <w:szCs w:val="20"/>
        </w:rPr>
        <w:t xml:space="preserve">Поставка в 2022 году лекарственного препарата </w:t>
      </w:r>
      <w:proofErr w:type="spellStart"/>
      <w:r w:rsidR="007178E4" w:rsidRPr="00A1257A">
        <w:rPr>
          <w:rFonts w:eastAsia="Times New Roman"/>
          <w:b/>
          <w:bCs/>
          <w:sz w:val="20"/>
          <w:szCs w:val="20"/>
        </w:rPr>
        <w:t>Ланреотид</w:t>
      </w:r>
      <w:proofErr w:type="spellEnd"/>
      <w:r w:rsidR="007178E4" w:rsidRPr="00A1257A">
        <w:rPr>
          <w:rFonts w:eastAsia="Times New Roman"/>
          <w:b/>
          <w:bCs/>
          <w:sz w:val="20"/>
          <w:szCs w:val="20"/>
        </w:rPr>
        <w:t>.</w:t>
      </w:r>
      <w:r>
        <w:rPr>
          <w:rFonts w:eastAsia="Times New Roman"/>
          <w:b/>
          <w:bCs/>
          <w:sz w:val="20"/>
          <w:szCs w:val="20"/>
        </w:rPr>
        <w:t>»</w:t>
      </w:r>
      <w:r w:rsidR="007178E4" w:rsidRPr="00A1257A">
        <w:rPr>
          <w:rFonts w:eastAsia="Times New Roman"/>
          <w:b/>
          <w:bCs/>
          <w:sz w:val="20"/>
          <w:szCs w:val="20"/>
        </w:rPr>
        <w:t xml:space="preserve"> </w:t>
      </w:r>
    </w:p>
    <w:p w:rsidR="00B768BF" w:rsidRPr="00A1257A" w:rsidRDefault="007178E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1257A">
        <w:rPr>
          <w:rFonts w:eastAsia="Times New Roman"/>
          <w:b/>
          <w:bCs/>
          <w:sz w:val="20"/>
          <w:szCs w:val="20"/>
        </w:rPr>
        <w:t xml:space="preserve">(№ </w:t>
      </w:r>
      <w:r w:rsidRPr="00A1257A">
        <w:rPr>
          <w:rFonts w:eastAsia="Times New Roman"/>
          <w:b/>
          <w:bCs/>
          <w:sz w:val="20"/>
          <w:szCs w:val="20"/>
        </w:rPr>
        <w:t>извещения</w:t>
      </w:r>
      <w:r w:rsidRPr="00A1257A">
        <w:rPr>
          <w:rFonts w:eastAsia="Times New Roman"/>
          <w:b/>
          <w:bCs/>
          <w:sz w:val="20"/>
          <w:szCs w:val="20"/>
        </w:rPr>
        <w:t xml:space="preserve"> 0145200000421001671) </w:t>
      </w:r>
    </w:p>
    <w:p w:rsidR="00B768BF" w:rsidRPr="00A1257A" w:rsidRDefault="00B768BF">
      <w:pPr>
        <w:ind w:firstLine="567"/>
        <w:jc w:val="center"/>
        <w:rPr>
          <w:sz w:val="20"/>
          <w:szCs w:val="20"/>
        </w:rPr>
      </w:pPr>
    </w:p>
    <w:p w:rsidR="00B768BF" w:rsidRPr="00A1257A" w:rsidRDefault="00A1257A">
      <w:pPr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24.12.2021</w:t>
      </w:r>
    </w:p>
    <w:p w:rsidR="00B768BF" w:rsidRPr="00A1257A" w:rsidRDefault="00B768BF">
      <w:pPr>
        <w:ind w:firstLine="567"/>
        <w:rPr>
          <w:rFonts w:eastAsia="Times New Roman"/>
          <w:sz w:val="20"/>
          <w:szCs w:val="20"/>
        </w:rPr>
      </w:pPr>
    </w:p>
    <w:p w:rsidR="00B768BF" w:rsidRPr="00A1257A" w:rsidRDefault="007178E4" w:rsidP="00A1257A">
      <w:pPr>
        <w:overflowPunct w:val="0"/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 xml:space="preserve">Место публикации: Российская Федерация, 191124, </w:t>
      </w:r>
      <w:r w:rsidRPr="00A1257A">
        <w:rPr>
          <w:rFonts w:eastAsia="Times New Roman"/>
          <w:sz w:val="20"/>
          <w:szCs w:val="20"/>
        </w:rPr>
        <w:t xml:space="preserve">Санкт-Петербург, Смольного </w:t>
      </w:r>
      <w:proofErr w:type="spellStart"/>
      <w:r w:rsidRPr="00A1257A">
        <w:rPr>
          <w:rFonts w:eastAsia="Times New Roman"/>
          <w:sz w:val="20"/>
          <w:szCs w:val="20"/>
        </w:rPr>
        <w:t>ул</w:t>
      </w:r>
      <w:proofErr w:type="spellEnd"/>
      <w:r w:rsidRPr="00A1257A">
        <w:rPr>
          <w:rFonts w:eastAsia="Times New Roman"/>
          <w:sz w:val="20"/>
          <w:szCs w:val="20"/>
        </w:rPr>
        <w:t>, дом 3, литер</w:t>
      </w:r>
      <w:proofErr w:type="gramStart"/>
      <w:r w:rsidRPr="00A1257A">
        <w:rPr>
          <w:rFonts w:eastAsia="Times New Roman"/>
          <w:sz w:val="20"/>
          <w:szCs w:val="20"/>
        </w:rPr>
        <w:t xml:space="preserve"> А</w:t>
      </w:r>
      <w:proofErr w:type="gramEnd"/>
    </w:p>
    <w:p w:rsidR="00B768BF" w:rsidRPr="00A1257A" w:rsidRDefault="007178E4" w:rsidP="00A1257A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Организатор</w:t>
      </w:r>
      <w:r w:rsidRPr="00A1257A">
        <w:rPr>
          <w:rFonts w:eastAsia="Times New Roman"/>
          <w:sz w:val="20"/>
          <w:szCs w:val="20"/>
        </w:rPr>
        <w:t xml:space="preserve"> </w:t>
      </w:r>
      <w:r w:rsidRPr="00A1257A">
        <w:rPr>
          <w:rFonts w:eastAsia="Times New Roman"/>
          <w:sz w:val="20"/>
          <w:szCs w:val="20"/>
        </w:rPr>
        <w:t>аукциона</w:t>
      </w:r>
      <w:r w:rsidRPr="00A1257A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B768BF" w:rsidRPr="00A1257A" w:rsidRDefault="007178E4" w:rsidP="00A1257A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B768BF" w:rsidRPr="00A1257A" w:rsidRDefault="007178E4" w:rsidP="00A1257A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Наименование</w:t>
      </w:r>
      <w:r w:rsidRPr="00A1257A">
        <w:rPr>
          <w:rFonts w:eastAsia="Times New Roman"/>
          <w:sz w:val="20"/>
          <w:szCs w:val="20"/>
        </w:rPr>
        <w:t xml:space="preserve"> </w:t>
      </w:r>
      <w:r w:rsidRPr="00A1257A">
        <w:rPr>
          <w:rFonts w:eastAsia="Times New Roman"/>
          <w:sz w:val="20"/>
          <w:szCs w:val="20"/>
        </w:rPr>
        <w:t>закупки</w:t>
      </w:r>
      <w:r w:rsidRPr="00A1257A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A1257A">
        <w:rPr>
          <w:rFonts w:eastAsia="Times New Roman"/>
          <w:sz w:val="20"/>
          <w:szCs w:val="20"/>
        </w:rPr>
        <w:t>Ланр</w:t>
      </w:r>
      <w:r w:rsidRPr="00A1257A">
        <w:rPr>
          <w:rFonts w:eastAsia="Times New Roman"/>
          <w:sz w:val="20"/>
          <w:szCs w:val="20"/>
        </w:rPr>
        <w:t>еотид</w:t>
      </w:r>
      <w:proofErr w:type="spellEnd"/>
      <w:r w:rsidRPr="00A1257A">
        <w:rPr>
          <w:rFonts w:eastAsia="Times New Roman"/>
          <w:sz w:val="20"/>
          <w:szCs w:val="20"/>
        </w:rPr>
        <w:t xml:space="preserve">. </w:t>
      </w:r>
    </w:p>
    <w:p w:rsidR="00B768BF" w:rsidRPr="00A1257A" w:rsidRDefault="007178E4" w:rsidP="00A1257A">
      <w:pPr>
        <w:jc w:val="both"/>
        <w:rPr>
          <w:rFonts w:eastAsia="Times New Roman"/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Идентификационный код закупки: 212470000118078420100101880642120323</w:t>
      </w:r>
    </w:p>
    <w:p w:rsidR="00B768BF" w:rsidRPr="00A1257A" w:rsidRDefault="007178E4" w:rsidP="00A1257A">
      <w:pPr>
        <w:jc w:val="both"/>
        <w:rPr>
          <w:rFonts w:eastAsia="Times New Roman"/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7 920 000,00 руб.</w:t>
      </w:r>
    </w:p>
    <w:p w:rsidR="00B768BF" w:rsidRPr="00A1257A" w:rsidRDefault="007178E4" w:rsidP="00A1257A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6"/>
        <w:gridCol w:w="3509"/>
        <w:gridCol w:w="3220"/>
      </w:tblGrid>
      <w:tr w:rsidR="00B768BF" w:rsidRPr="00A1257A" w:rsidTr="007178E4">
        <w:tc>
          <w:tcPr>
            <w:tcW w:w="1713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57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Прису</w:t>
            </w:r>
            <w:r w:rsidRPr="00A1257A"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B768BF" w:rsidRPr="00A1257A" w:rsidTr="007178E4">
        <w:tc>
          <w:tcPr>
            <w:tcW w:w="1713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57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8BF" w:rsidRPr="00A1257A" w:rsidTr="007178E4">
        <w:tc>
          <w:tcPr>
            <w:tcW w:w="1713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57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8BF" w:rsidRPr="00A1257A" w:rsidTr="007178E4">
        <w:tc>
          <w:tcPr>
            <w:tcW w:w="1713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68BF" w:rsidRPr="00A1257A" w:rsidRDefault="00A1257A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</w:rPr>
              <w:t>Волкова Ксения Александровна</w:t>
            </w:r>
          </w:p>
        </w:tc>
        <w:tc>
          <w:tcPr>
            <w:tcW w:w="157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68BF" w:rsidRPr="00A1257A" w:rsidTr="007178E4">
        <w:tc>
          <w:tcPr>
            <w:tcW w:w="1713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68BF" w:rsidRPr="00A1257A" w:rsidRDefault="00A1257A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</w:rPr>
              <w:t>Кузьмина Наталья Викторовна</w:t>
            </w:r>
          </w:p>
        </w:tc>
        <w:tc>
          <w:tcPr>
            <w:tcW w:w="1574" w:type="pct"/>
            <w:shd w:val="clear" w:color="auto" w:fill="auto"/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768BF" w:rsidRPr="00A1257A" w:rsidRDefault="007178E4" w:rsidP="00A1257A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 xml:space="preserve">Заседание комиссии </w:t>
      </w:r>
      <w:r w:rsidRPr="00A1257A">
        <w:rPr>
          <w:rFonts w:eastAsia="Times New Roman"/>
          <w:sz w:val="20"/>
          <w:szCs w:val="20"/>
        </w:rPr>
        <w:t>правомочно, кворум имеется.</w:t>
      </w:r>
    </w:p>
    <w:p w:rsidR="00B768BF" w:rsidRPr="00A1257A" w:rsidRDefault="007178E4" w:rsidP="00A1257A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16"/>
        <w:gridCol w:w="2971"/>
        <w:gridCol w:w="3035"/>
        <w:gridCol w:w="1993"/>
      </w:tblGrid>
      <w:tr w:rsidR="00B768BF" w:rsidRPr="00A1257A" w:rsidTr="007178E4">
        <w:tc>
          <w:tcPr>
            <w:tcW w:w="5000" w:type="pct"/>
            <w:gridSpan w:val="4"/>
            <w:shd w:val="clear" w:color="auto" w:fill="auto"/>
          </w:tcPr>
          <w:p w:rsidR="00B768BF" w:rsidRPr="00A1257A" w:rsidRDefault="007178E4">
            <w:pPr>
              <w:ind w:left="-45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A1257A">
              <w:rPr>
                <w:rFonts w:eastAsia="Times New Roman"/>
                <w:sz w:val="20"/>
                <w:szCs w:val="20"/>
              </w:rPr>
              <w:t xml:space="preserve">ии </w:t>
            </w:r>
            <w:r w:rsidRPr="00A1257A"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 w:rsidRPr="00A1257A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68BF" w:rsidRPr="00A1257A" w:rsidTr="007178E4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jc w:val="center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overflowPunct w:val="0"/>
              <w:jc w:val="center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jc w:val="center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jc w:val="center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768BF" w:rsidRPr="00A1257A" w:rsidTr="007178E4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EA</w:t>
            </w:r>
            <w:r w:rsidRPr="00A1257A">
              <w:rPr>
                <w:sz w:val="20"/>
                <w:szCs w:val="20"/>
              </w:rPr>
              <w:t>-140838</w:t>
            </w:r>
          </w:p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</w:rPr>
              <w:t xml:space="preserve">ОБЩЕСТВО С ОГРАНИЧЕННОЙ </w:t>
            </w:r>
            <w:r w:rsidRPr="00A1257A">
              <w:rPr>
                <w:sz w:val="20"/>
                <w:szCs w:val="20"/>
              </w:rPr>
              <w:t xml:space="preserve">ОТВЕТСТВЕННОСТЬЮ </w:t>
            </w:r>
            <w:r w:rsidR="00A1257A">
              <w:rPr>
                <w:sz w:val="20"/>
                <w:szCs w:val="20"/>
              </w:rPr>
              <w:t>«</w:t>
            </w:r>
            <w:r w:rsidRPr="00A1257A">
              <w:rPr>
                <w:sz w:val="20"/>
                <w:szCs w:val="20"/>
              </w:rPr>
              <w:t>БСС</w:t>
            </w:r>
            <w:r w:rsidR="00A1257A">
              <w:rPr>
                <w:sz w:val="20"/>
                <w:szCs w:val="20"/>
              </w:rPr>
              <w:t>»</w:t>
            </w:r>
            <w:r w:rsidRPr="00A1257A">
              <w:rPr>
                <w:sz w:val="20"/>
                <w:szCs w:val="20"/>
              </w:rPr>
              <w:t xml:space="preserve"> / 7810687137</w:t>
            </w:r>
          </w:p>
        </w:tc>
        <w:tc>
          <w:tcPr>
            <w:tcW w:w="1440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bookmarkStart w:id="0" w:name="_GoBack"/>
            <w:bookmarkEnd w:id="0"/>
            <w:proofErr w:type="spellEnd"/>
          </w:p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8BF" w:rsidRPr="00A1257A" w:rsidTr="007178E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EA</w:t>
            </w:r>
            <w:r w:rsidRPr="00A1257A">
              <w:rPr>
                <w:sz w:val="20"/>
                <w:szCs w:val="20"/>
              </w:rPr>
              <w:t>-140838</w:t>
            </w:r>
          </w:p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A1257A">
              <w:rPr>
                <w:sz w:val="20"/>
                <w:szCs w:val="20"/>
              </w:rPr>
              <w:t>«</w:t>
            </w:r>
            <w:r w:rsidRPr="00A1257A">
              <w:rPr>
                <w:sz w:val="20"/>
                <w:szCs w:val="20"/>
              </w:rPr>
              <w:t>БСС</w:t>
            </w:r>
            <w:r w:rsidR="00A1257A">
              <w:rPr>
                <w:sz w:val="20"/>
                <w:szCs w:val="20"/>
              </w:rPr>
              <w:t>»</w:t>
            </w:r>
            <w:r w:rsidRPr="00A1257A">
              <w:rPr>
                <w:sz w:val="20"/>
                <w:szCs w:val="20"/>
              </w:rPr>
              <w:t xml:space="preserve"> / 7810687137</w:t>
            </w:r>
          </w:p>
        </w:tc>
        <w:tc>
          <w:tcPr>
            <w:tcW w:w="1440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8BF" w:rsidRPr="00A1257A" w:rsidRDefault="00B768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8BF" w:rsidRPr="00A1257A" w:rsidTr="007178E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EA</w:t>
            </w:r>
            <w:r w:rsidRPr="00A1257A">
              <w:rPr>
                <w:sz w:val="20"/>
                <w:szCs w:val="20"/>
              </w:rPr>
              <w:t>-140838</w:t>
            </w:r>
          </w:p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</w:rPr>
              <w:t>ОБЩЕСТВО С ОГРАНИЧЕННОЙ</w:t>
            </w:r>
            <w:r w:rsidRPr="00A1257A">
              <w:rPr>
                <w:sz w:val="20"/>
                <w:szCs w:val="20"/>
              </w:rPr>
              <w:t xml:space="preserve"> ОТВЕТСТВЕННОСТЬЮ </w:t>
            </w:r>
            <w:r w:rsidR="00A1257A">
              <w:rPr>
                <w:sz w:val="20"/>
                <w:szCs w:val="20"/>
              </w:rPr>
              <w:t>«</w:t>
            </w:r>
            <w:r w:rsidRPr="00A1257A">
              <w:rPr>
                <w:sz w:val="20"/>
                <w:szCs w:val="20"/>
              </w:rPr>
              <w:t>БСС</w:t>
            </w:r>
            <w:r w:rsidR="00A1257A">
              <w:rPr>
                <w:sz w:val="20"/>
                <w:szCs w:val="20"/>
              </w:rPr>
              <w:t>»</w:t>
            </w:r>
            <w:r w:rsidRPr="00A1257A">
              <w:rPr>
                <w:sz w:val="20"/>
                <w:szCs w:val="20"/>
              </w:rPr>
              <w:t xml:space="preserve"> / 7810687137</w:t>
            </w:r>
          </w:p>
        </w:tc>
        <w:tc>
          <w:tcPr>
            <w:tcW w:w="1440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8BF" w:rsidRPr="00A1257A" w:rsidRDefault="00B768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r w:rsidRPr="00A125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68BF" w:rsidRPr="00A1257A" w:rsidRDefault="007178E4">
            <w:pPr>
              <w:rPr>
                <w:sz w:val="20"/>
                <w:szCs w:val="20"/>
              </w:rPr>
            </w:pPr>
            <w:proofErr w:type="spellStart"/>
            <w:r w:rsidRPr="00A125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68BF" w:rsidRPr="00A1257A" w:rsidRDefault="00B768BF">
      <w:pPr>
        <w:jc w:val="both"/>
        <w:rPr>
          <w:sz w:val="20"/>
          <w:szCs w:val="20"/>
          <w:lang w:val="en-US"/>
        </w:rPr>
      </w:pPr>
    </w:p>
    <w:p w:rsidR="00B768BF" w:rsidRPr="00A1257A" w:rsidRDefault="007178E4">
      <w:pPr>
        <w:jc w:val="both"/>
        <w:rPr>
          <w:sz w:val="20"/>
          <w:szCs w:val="20"/>
        </w:rPr>
      </w:pPr>
      <w:bookmarkStart w:id="1" w:name="__DdeLink__136_4014115248"/>
      <w:bookmarkEnd w:id="1"/>
      <w:r w:rsidRPr="00A1257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A1257A">
        <w:rPr>
          <w:rFonts w:eastAsia="Times New Roman"/>
          <w:sz w:val="20"/>
          <w:szCs w:val="20"/>
        </w:rPr>
        <w:t xml:space="preserve"> </w:t>
      </w:r>
      <w:r w:rsidR="00A1257A">
        <w:rPr>
          <w:rFonts w:eastAsia="Times New Roman"/>
          <w:sz w:val="20"/>
          <w:szCs w:val="20"/>
        </w:rPr>
        <w:t>«</w:t>
      </w:r>
      <w:r w:rsidRPr="00A1257A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1257A">
        <w:rPr>
          <w:rFonts w:eastAsia="Times New Roman"/>
          <w:sz w:val="20"/>
          <w:szCs w:val="20"/>
        </w:rPr>
        <w:t>»</w:t>
      </w:r>
      <w:r w:rsidRPr="00A1257A">
        <w:rPr>
          <w:rFonts w:eastAsia="Times New Roman"/>
          <w:sz w:val="20"/>
          <w:szCs w:val="20"/>
        </w:rPr>
        <w:t xml:space="preserve"> контракт заключается с единственным участником ОБЩЕСТВО С ОГРАНИЧЕННОЙ ОТВЕТСТВЕННОСТЬЮ </w:t>
      </w:r>
      <w:r w:rsidR="00A1257A">
        <w:rPr>
          <w:rFonts w:eastAsia="Times New Roman"/>
          <w:sz w:val="20"/>
          <w:szCs w:val="20"/>
        </w:rPr>
        <w:t>«</w:t>
      </w:r>
      <w:r w:rsidRPr="00A1257A">
        <w:rPr>
          <w:rFonts w:eastAsia="Times New Roman"/>
          <w:sz w:val="20"/>
          <w:szCs w:val="20"/>
        </w:rPr>
        <w:t>БСС</w:t>
      </w:r>
      <w:r w:rsidR="00A1257A">
        <w:rPr>
          <w:rFonts w:eastAsia="Times New Roman"/>
          <w:sz w:val="20"/>
          <w:szCs w:val="20"/>
        </w:rPr>
        <w:t>»</w:t>
      </w:r>
      <w:r w:rsidRPr="00A1257A">
        <w:rPr>
          <w:rFonts w:eastAsia="Times New Roman"/>
          <w:sz w:val="20"/>
          <w:szCs w:val="20"/>
        </w:rPr>
        <w:t>.</w:t>
      </w:r>
    </w:p>
    <w:p w:rsidR="00B768BF" w:rsidRPr="00A1257A" w:rsidRDefault="007178E4">
      <w:pPr>
        <w:jc w:val="both"/>
        <w:rPr>
          <w:sz w:val="20"/>
          <w:szCs w:val="20"/>
        </w:rPr>
      </w:pPr>
      <w:r w:rsidRPr="00A1257A">
        <w:rPr>
          <w:sz w:val="20"/>
          <w:szCs w:val="20"/>
        </w:rPr>
        <w:t xml:space="preserve">Заявка участника закупки содержит </w:t>
      </w:r>
      <w:r w:rsidRPr="00A1257A"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768BF" w:rsidRPr="00A1257A" w:rsidRDefault="007178E4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 w:rsidRPr="00A1257A">
        <w:rPr>
          <w:rFonts w:eastAsia="Times New Roman"/>
          <w:sz w:val="20"/>
          <w:szCs w:val="20"/>
        </w:rPr>
        <w:t xml:space="preserve">ального закона от 05.04.2013 № 44-ФЗ </w:t>
      </w:r>
      <w:r w:rsidR="00A1257A">
        <w:rPr>
          <w:rFonts w:eastAsia="Times New Roman"/>
          <w:sz w:val="20"/>
          <w:szCs w:val="20"/>
        </w:rPr>
        <w:t>«</w:t>
      </w:r>
      <w:r w:rsidRPr="00A1257A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1257A">
        <w:rPr>
          <w:rFonts w:eastAsia="Times New Roman"/>
          <w:sz w:val="20"/>
          <w:szCs w:val="20"/>
        </w:rPr>
        <w:t>»</w:t>
      </w:r>
      <w:r w:rsidRPr="00A1257A">
        <w:rPr>
          <w:rFonts w:eastAsia="Times New Roman"/>
          <w:sz w:val="20"/>
          <w:szCs w:val="20"/>
        </w:rPr>
        <w:t xml:space="preserve">. Причина признания электронного аукциона не состоявшимся: по окончании срока подачи заявок на участие в </w:t>
      </w:r>
      <w:r w:rsidRPr="00A1257A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B768BF" w:rsidRPr="00A1257A" w:rsidRDefault="007178E4">
      <w:pPr>
        <w:jc w:val="both"/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 xml:space="preserve">Настоящий </w:t>
      </w:r>
      <w:r w:rsidRPr="00A1257A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A1257A">
        <w:rPr>
          <w:rFonts w:eastAsia="Times New Roman"/>
          <w:sz w:val="20"/>
          <w:szCs w:val="20"/>
        </w:rPr>
        <w:t>«</w:t>
      </w:r>
      <w:r w:rsidRPr="00A1257A">
        <w:rPr>
          <w:rFonts w:eastAsia="Times New Roman"/>
          <w:sz w:val="20"/>
          <w:szCs w:val="20"/>
        </w:rPr>
        <w:t>О</w:t>
      </w:r>
      <w:r w:rsidRPr="00A1257A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</w:t>
      </w:r>
      <w:r w:rsidR="00A1257A">
        <w:rPr>
          <w:rFonts w:eastAsia="Times New Roman"/>
          <w:sz w:val="20"/>
          <w:szCs w:val="20"/>
        </w:rPr>
        <w:t>»</w:t>
      </w:r>
      <w:r w:rsidRPr="00A1257A">
        <w:rPr>
          <w:rFonts w:eastAsia="Times New Roman"/>
          <w:sz w:val="20"/>
          <w:szCs w:val="20"/>
        </w:rPr>
        <w:t>.</w:t>
      </w:r>
    </w:p>
    <w:p w:rsidR="00B768BF" w:rsidRPr="00A1257A" w:rsidRDefault="00B768BF">
      <w:pPr>
        <w:jc w:val="both"/>
        <w:rPr>
          <w:rFonts w:eastAsia="Times New Roman"/>
          <w:sz w:val="20"/>
          <w:szCs w:val="20"/>
        </w:rPr>
      </w:pPr>
    </w:p>
    <w:p w:rsidR="00B768BF" w:rsidRPr="00A1257A" w:rsidRDefault="007178E4">
      <w:pPr>
        <w:rPr>
          <w:sz w:val="20"/>
          <w:szCs w:val="20"/>
        </w:rPr>
      </w:pPr>
      <w:r w:rsidRPr="00A1257A">
        <w:rPr>
          <w:rFonts w:eastAsia="Times New Roman"/>
          <w:sz w:val="20"/>
          <w:szCs w:val="20"/>
        </w:rPr>
        <w:t>Подписи</w:t>
      </w:r>
    </w:p>
    <w:p w:rsidR="00B768BF" w:rsidRPr="00A1257A" w:rsidRDefault="00B768BF">
      <w:pPr>
        <w:rPr>
          <w:rFonts w:eastAsia="Times New Roman"/>
          <w:sz w:val="20"/>
          <w:szCs w:val="20"/>
        </w:rPr>
      </w:pPr>
    </w:p>
    <w:tbl>
      <w:tblPr>
        <w:tblW w:w="1016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86"/>
        <w:gridCol w:w="3382"/>
        <w:gridCol w:w="3392"/>
      </w:tblGrid>
      <w:tr w:rsidR="00B768BF" w:rsidRPr="00A1257A" w:rsidTr="00A1257A">
        <w:trPr>
          <w:trHeight w:val="522"/>
        </w:trPr>
        <w:tc>
          <w:tcPr>
            <w:tcW w:w="3386" w:type="dxa"/>
            <w:shd w:val="clear" w:color="auto" w:fill="auto"/>
            <w:vAlign w:val="bottom"/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1257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  <w:vAlign w:val="bottom"/>
          </w:tcPr>
          <w:p w:rsidR="00B768BF" w:rsidRPr="00A1257A" w:rsidRDefault="00B768BF" w:rsidP="00A1257A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 w:rsidRPr="00A1257A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A1257A"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768BF" w:rsidRPr="00A1257A" w:rsidTr="00A1257A">
        <w:trPr>
          <w:trHeight w:val="522"/>
        </w:trPr>
        <w:tc>
          <w:tcPr>
            <w:tcW w:w="3386" w:type="dxa"/>
            <w:shd w:val="clear" w:color="auto" w:fill="auto"/>
            <w:vAlign w:val="bottom"/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1257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  <w:vAlign w:val="bottom"/>
          </w:tcPr>
          <w:p w:rsidR="00B768BF" w:rsidRPr="00A1257A" w:rsidRDefault="00B768BF" w:rsidP="00A1257A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B768BF" w:rsidRPr="00A1257A" w:rsidTr="00A1257A">
        <w:trPr>
          <w:trHeight w:val="522"/>
        </w:trPr>
        <w:tc>
          <w:tcPr>
            <w:tcW w:w="3386" w:type="dxa"/>
            <w:shd w:val="clear" w:color="auto" w:fill="auto"/>
            <w:vAlign w:val="bottom"/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1257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257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  <w:vAlign w:val="bottom"/>
          </w:tcPr>
          <w:p w:rsidR="00B768BF" w:rsidRPr="00A1257A" w:rsidRDefault="00B768BF" w:rsidP="00A1257A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B768BF" w:rsidRPr="00A1257A" w:rsidRDefault="007178E4">
            <w:pPr>
              <w:pStyle w:val="af1"/>
              <w:rPr>
                <w:sz w:val="20"/>
                <w:szCs w:val="20"/>
              </w:rPr>
            </w:pPr>
            <w:r w:rsidRPr="00A1257A">
              <w:rPr>
                <w:sz w:val="20"/>
                <w:szCs w:val="20"/>
                <w:lang w:val="en-US"/>
              </w:rPr>
              <w:t xml:space="preserve">Соловьева Елена </w:t>
            </w:r>
            <w:r w:rsidRPr="00A1257A">
              <w:rPr>
                <w:sz w:val="20"/>
                <w:szCs w:val="20"/>
                <w:lang w:val="en-US"/>
              </w:rPr>
              <w:t>Викторовна</w:t>
            </w:r>
          </w:p>
        </w:tc>
      </w:tr>
    </w:tbl>
    <w:p w:rsidR="00000000" w:rsidRPr="00A1257A" w:rsidRDefault="007178E4">
      <w:pPr>
        <w:rPr>
          <w:sz w:val="20"/>
          <w:szCs w:val="20"/>
        </w:rPr>
      </w:pPr>
    </w:p>
    <w:sectPr w:rsidR="00000000" w:rsidRPr="00A1257A" w:rsidSect="00A1257A">
      <w:headerReference w:type="default" r:id="rId7"/>
      <w:footerReference w:type="default" r:id="rId8"/>
      <w:pgSz w:w="11906" w:h="16838"/>
      <w:pgMar w:top="1134" w:right="567" w:bottom="1134" w:left="1134" w:header="851" w:footer="68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57A" w:rsidRDefault="00A1257A" w:rsidP="00A1257A">
      <w:r>
        <w:separator/>
      </w:r>
    </w:p>
  </w:endnote>
  <w:endnote w:type="continuationSeparator" w:id="0">
    <w:p w:rsidR="00A1257A" w:rsidRDefault="00A1257A" w:rsidP="00A12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094589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A1257A" w:rsidRPr="00A1257A" w:rsidRDefault="00A1257A" w:rsidP="00A1257A">
        <w:pPr>
          <w:pStyle w:val="af5"/>
          <w:jc w:val="right"/>
          <w:rPr>
            <w:sz w:val="18"/>
            <w:szCs w:val="18"/>
          </w:rPr>
        </w:pPr>
        <w:r w:rsidRPr="00A1257A">
          <w:rPr>
            <w:sz w:val="18"/>
            <w:szCs w:val="18"/>
          </w:rPr>
          <w:fldChar w:fldCharType="begin"/>
        </w:r>
        <w:r w:rsidRPr="00A1257A">
          <w:rPr>
            <w:sz w:val="18"/>
            <w:szCs w:val="18"/>
          </w:rPr>
          <w:instrText>PAGE   \* MERGEFORMAT</w:instrText>
        </w:r>
        <w:r w:rsidRPr="00A1257A">
          <w:rPr>
            <w:sz w:val="18"/>
            <w:szCs w:val="18"/>
          </w:rPr>
          <w:fldChar w:fldCharType="separate"/>
        </w:r>
        <w:r w:rsidR="007178E4">
          <w:rPr>
            <w:noProof/>
            <w:sz w:val="18"/>
            <w:szCs w:val="18"/>
          </w:rPr>
          <w:t>1</w:t>
        </w:r>
        <w:r w:rsidRPr="00A1257A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57A" w:rsidRDefault="00A1257A" w:rsidP="00A1257A">
      <w:r>
        <w:separator/>
      </w:r>
    </w:p>
  </w:footnote>
  <w:footnote w:type="continuationSeparator" w:id="0">
    <w:p w:rsidR="00A1257A" w:rsidRDefault="00A1257A" w:rsidP="00A12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57A" w:rsidRPr="00A1257A" w:rsidRDefault="00A1257A" w:rsidP="00A1257A">
    <w:pPr>
      <w:pStyle w:val="af3"/>
      <w:jc w:val="right"/>
      <w:rPr>
        <w:sz w:val="18"/>
        <w:szCs w:val="18"/>
      </w:rPr>
    </w:pPr>
    <w:r w:rsidRPr="00A1257A">
      <w:rPr>
        <w:sz w:val="18"/>
        <w:szCs w:val="18"/>
      </w:rPr>
      <w:t>ЭА-1295/21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BF"/>
    <w:rsid w:val="007178E4"/>
    <w:rsid w:val="00A1257A"/>
    <w:rsid w:val="00B768BF"/>
    <w:rsid w:val="00D1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A1257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1257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A1257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1257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A1257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1257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A1257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1257A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2788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Ларий Дарья Григорьевна</dc:creator>
  <cp:lastModifiedBy>Наталья Викторовна Кузьмина</cp:lastModifiedBy>
  <cp:revision>4</cp:revision>
  <dcterms:created xsi:type="dcterms:W3CDTF">2021-12-24T05:40:00Z</dcterms:created>
  <dcterms:modified xsi:type="dcterms:W3CDTF">2021-12-24T05:44:00Z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