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</w:t>
      </w:r>
      <w:r>
        <w:rPr>
          <w:rFonts w:eastAsia="Times New Roman"/>
          <w:b/>
          <w:bCs/>
          <w:sz w:val="20"/>
          <w:szCs w:val="20"/>
        </w:rPr>
        <w:t>07-01/1401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0744200000221009706)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27</w:t>
      </w:r>
      <w:r>
        <w:rPr>
          <w:rFonts w:eastAsia="Times New Roman"/>
          <w:sz w:val="20"/>
          <w:szCs w:val="20"/>
          <w:lang w:val="en-US"/>
        </w:rPr>
        <w:t xml:space="preserve">.12.2021 </w:t>
      </w:r>
    </w:p>
    <w:p>
      <w:pPr>
        <w:pStyle w:val="Normal"/>
        <w:ind w:firstLine="56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(МНН ПАНИТУМУМАБ)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212462901772946110100100900090000244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2 434 750,00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Спасоевич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Палий Ольга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EA-140266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"ВИТЕКСА" / 9725020040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EA-140266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"ВИТЕКСА" / 9725020040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EA-140266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"ВИТЕКСА" / 9725020040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EA-140266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"ВИТЕКСА" / 9725020040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EA-140266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"ВИТЕКСА" / 9725020040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EA-140266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"ВИТЕКСА" / 9725020040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Среди предложений участников закупки, признанных участниками закупки, 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>присутствуют</w:t>
      </w:r>
      <w:r>
        <w:rPr>
          <w:rFonts w:eastAsia="Times New Roman" w:cs="Times New Roman"/>
          <w:b w:val="false"/>
          <w:sz w:val="20"/>
          <w:szCs w:val="20"/>
        </w:rPr>
        <w:t xml:space="preserve"> предложения о поставке товаров, происходящих из иностранного государства или группы иностранных государств </w:t>
      </w:r>
    </w:p>
    <w:tbl>
      <w:tblPr>
        <w:tblW w:w="10244" w:type="dxa"/>
        <w:jc w:val="left"/>
        <w:tblInd w:w="-5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0"/>
        <w:gridCol w:w="7793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en-US"/>
              </w:rPr>
              <w:t>EA-140266</w:t>
            </w:r>
          </w:p>
        </w:tc>
        <w:tc>
          <w:tcPr>
            <w:tcW w:w="7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Содержит 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LibreOffice/6.4.5.2$Windows_x86 LibreOffice_project/a726b36747cf2001e06b58ad5db1aa3a9a1872d6</Application>
  <Pages>2</Pages>
  <Words>481</Words>
  <Characters>3739</Characters>
  <CharactersWithSpaces>4138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2021-12-27T14:23:56Z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