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1B17" w:rsidRDefault="0098152A" w:rsidP="0098152A">
      <w:pPr>
        <w:keepNext/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98152A">
        <w:rPr>
          <w:rFonts w:eastAsia="Times New Roman"/>
          <w:b/>
          <w:bCs/>
          <w:sz w:val="22"/>
          <w:szCs w:val="22"/>
        </w:rPr>
        <w:t>0105500000221001673</w:t>
      </w:r>
    </w:p>
    <w:p w:rsidR="00FD1B17" w:rsidRDefault="00FD1B17" w:rsidP="0098152A">
      <w:pPr>
        <w:keepNext/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FD1B17" w:rsidRDefault="0098152A" w:rsidP="0098152A">
      <w:pPr>
        <w:keepNext/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Протокол</w:t>
      </w:r>
    </w:p>
    <w:p w:rsidR="00FD1B17" w:rsidRDefault="0098152A" w:rsidP="0098152A">
      <w:pPr>
        <w:keepNext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подведения итогов аукциона в электронной форме</w:t>
      </w:r>
    </w:p>
    <w:p w:rsidR="00FD1B17" w:rsidRDefault="0098152A" w:rsidP="0098152A">
      <w:pPr>
        <w:keepNext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 поставку</w:t>
      </w:r>
      <w:r w:rsidRPr="0098152A">
        <w:rPr>
          <w:rFonts w:eastAsia="Times New Roman"/>
          <w:b/>
          <w:bCs/>
          <w:sz w:val="22"/>
          <w:szCs w:val="22"/>
        </w:rPr>
        <w:t xml:space="preserve"> лекарственного препарата МНН Инсулин </w:t>
      </w:r>
      <w:proofErr w:type="spellStart"/>
      <w:r w:rsidRPr="0098152A">
        <w:rPr>
          <w:rFonts w:eastAsia="Times New Roman"/>
          <w:b/>
          <w:bCs/>
          <w:sz w:val="22"/>
          <w:szCs w:val="22"/>
        </w:rPr>
        <w:t>детемир</w:t>
      </w:r>
      <w:proofErr w:type="spellEnd"/>
      <w:r w:rsidRPr="0098152A">
        <w:rPr>
          <w:rFonts w:eastAsia="Times New Roman"/>
          <w:b/>
          <w:bCs/>
          <w:sz w:val="22"/>
          <w:szCs w:val="22"/>
        </w:rPr>
        <w:t xml:space="preserve">, для льготной категории граждан на 2022 год (детское население). </w:t>
      </w:r>
    </w:p>
    <w:p w:rsidR="00FD1B17" w:rsidRPr="0098152A" w:rsidRDefault="00FD1B17" w:rsidP="0098152A">
      <w:pPr>
        <w:keepNext/>
        <w:ind w:firstLine="567"/>
        <w:jc w:val="center"/>
        <w:rPr>
          <w:sz w:val="22"/>
          <w:szCs w:val="22"/>
        </w:rPr>
      </w:pPr>
    </w:p>
    <w:tbl>
      <w:tblPr>
        <w:tblW w:w="1023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1"/>
        <w:gridCol w:w="5271"/>
      </w:tblGrid>
      <w:tr w:rsidR="00FD1B17">
        <w:tc>
          <w:tcPr>
            <w:tcW w:w="4961" w:type="dxa"/>
            <w:shd w:val="clear" w:color="auto" w:fill="auto"/>
          </w:tcPr>
          <w:p w:rsidR="00FD1B17" w:rsidRDefault="0098152A" w:rsidP="0098152A">
            <w:pPr>
              <w:keepNext/>
              <w:overflowPunct w:val="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г. Элиста</w:t>
            </w:r>
          </w:p>
        </w:tc>
        <w:tc>
          <w:tcPr>
            <w:tcW w:w="5270" w:type="dxa"/>
            <w:shd w:val="clear" w:color="auto" w:fill="auto"/>
          </w:tcPr>
          <w:p w:rsidR="00FD1B17" w:rsidRDefault="0098152A" w:rsidP="0098152A">
            <w:pPr>
              <w:keepNext/>
              <w:ind w:firstLine="567"/>
              <w:jc w:val="right"/>
            </w:pPr>
            <w:r w:rsidRPr="006569B7">
              <w:rPr>
                <w:rFonts w:eastAsia="Times New Roman"/>
                <w:sz w:val="22"/>
                <w:szCs w:val="22"/>
              </w:rPr>
              <w:t>27.12.</w:t>
            </w:r>
            <w:r>
              <w:rPr>
                <w:rFonts w:eastAsia="Times New Roman"/>
                <w:sz w:val="22"/>
                <w:szCs w:val="22"/>
              </w:rPr>
              <w:t>20</w:t>
            </w:r>
            <w:r w:rsidRPr="006569B7">
              <w:rPr>
                <w:rFonts w:eastAsia="Times New Roman"/>
                <w:sz w:val="22"/>
                <w:szCs w:val="22"/>
              </w:rPr>
              <w:t>21</w:t>
            </w:r>
            <w:r>
              <w:rPr>
                <w:rFonts w:eastAsia="Times New Roman"/>
                <w:sz w:val="22"/>
                <w:szCs w:val="22"/>
              </w:rPr>
              <w:t xml:space="preserve"> г.</w:t>
            </w:r>
          </w:p>
        </w:tc>
      </w:tr>
    </w:tbl>
    <w:p w:rsidR="00FD1B17" w:rsidRDefault="00FD1B17" w:rsidP="0098152A">
      <w:pPr>
        <w:keepNext/>
        <w:overflowPunct w:val="0"/>
        <w:ind w:firstLine="0"/>
        <w:rPr>
          <w:rFonts w:eastAsia="Times New Roman"/>
          <w:b/>
          <w:bCs/>
          <w:sz w:val="22"/>
          <w:szCs w:val="22"/>
          <w:lang w:val="en-US"/>
        </w:rPr>
      </w:pPr>
    </w:p>
    <w:p w:rsidR="00FD1B17" w:rsidRDefault="0098152A" w:rsidP="0098152A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Подведение итогов аукциона в электронной форме аукционной комиссией проводилось </w:t>
      </w:r>
      <w:r w:rsidRPr="006569B7">
        <w:rPr>
          <w:rFonts w:eastAsia="Times New Roman"/>
          <w:sz w:val="22"/>
          <w:szCs w:val="22"/>
        </w:rPr>
        <w:t>27.12.</w:t>
      </w:r>
      <w:r>
        <w:rPr>
          <w:rFonts w:eastAsia="Times New Roman"/>
          <w:sz w:val="22"/>
          <w:szCs w:val="22"/>
        </w:rPr>
        <w:t>20</w:t>
      </w:r>
      <w:r w:rsidRPr="006569B7">
        <w:rPr>
          <w:rFonts w:eastAsia="Times New Roman"/>
          <w:sz w:val="22"/>
          <w:szCs w:val="22"/>
        </w:rPr>
        <w:t xml:space="preserve">21 </w:t>
      </w:r>
      <w:r>
        <w:rPr>
          <w:rFonts w:eastAsia="Times New Roman"/>
          <w:sz w:val="22"/>
          <w:szCs w:val="22"/>
        </w:rPr>
        <w:t>г.</w:t>
      </w:r>
      <w:r w:rsidRPr="0098152A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по а</w:t>
      </w:r>
      <w:r w:rsidRPr="0098152A">
        <w:rPr>
          <w:rFonts w:eastAsia="Times New Roman"/>
          <w:sz w:val="22"/>
          <w:szCs w:val="22"/>
        </w:rPr>
        <w:t xml:space="preserve">дресу: </w:t>
      </w:r>
      <w:r w:rsidRPr="006569B7">
        <w:rPr>
          <w:rFonts w:eastAsia="Times New Roman"/>
          <w:sz w:val="22"/>
          <w:szCs w:val="22"/>
        </w:rPr>
        <w:t xml:space="preserve">358014, </w:t>
      </w:r>
      <w:r>
        <w:rPr>
          <w:rFonts w:eastAsia="Times New Roman"/>
          <w:sz w:val="22"/>
          <w:szCs w:val="22"/>
        </w:rPr>
        <w:t>Республика Калмыкия</w:t>
      </w:r>
      <w:r w:rsidRPr="006569B7">
        <w:rPr>
          <w:rFonts w:eastAsia="Times New Roman"/>
          <w:sz w:val="22"/>
          <w:szCs w:val="22"/>
        </w:rPr>
        <w:t xml:space="preserve">, </w:t>
      </w:r>
      <w:r>
        <w:rPr>
          <w:rFonts w:eastAsia="Times New Roman"/>
          <w:sz w:val="22"/>
          <w:szCs w:val="22"/>
        </w:rPr>
        <w:t>г. Элиста</w:t>
      </w:r>
      <w:r w:rsidRPr="006569B7">
        <w:rPr>
          <w:rFonts w:eastAsia="Times New Roman"/>
          <w:sz w:val="22"/>
          <w:szCs w:val="22"/>
        </w:rPr>
        <w:t>, ТЕРРИТОРИЯ ГОРОД ШАХМАТ, ДОМ 6.1.2.</w:t>
      </w:r>
    </w:p>
    <w:p w:rsidR="00FD1B17" w:rsidRDefault="0098152A" w:rsidP="0098152A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РЕГУЛИРОВАНИЯ КОНТРАКТНОЙ СИСТЕМЫ В СФЕРЕ ЗАКУПОК РЕСПУБЛИКИ КАЛМЫКИЯ </w:t>
      </w:r>
    </w:p>
    <w:p w:rsidR="00FD1B17" w:rsidRDefault="0098152A" w:rsidP="0098152A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358014, Республика Калмыкия, </w:t>
      </w:r>
      <w:proofErr w:type="gramStart"/>
      <w:r>
        <w:rPr>
          <w:rFonts w:eastAsia="Times New Roman"/>
          <w:color w:val="000000"/>
          <w:sz w:val="22"/>
          <w:szCs w:val="22"/>
        </w:rPr>
        <w:t>г</w:t>
      </w:r>
      <w:proofErr w:type="gramEnd"/>
      <w:r>
        <w:rPr>
          <w:rFonts w:eastAsia="Times New Roman"/>
          <w:color w:val="000000"/>
          <w:sz w:val="22"/>
          <w:szCs w:val="22"/>
        </w:rPr>
        <w:t xml:space="preserve">. Элиста, ТЕРРИТОРИЯ ГОРОД ШАХМАТ, ДОМ 6.1.2 </w:t>
      </w:r>
    </w:p>
    <w:p w:rsidR="00FD1B17" w:rsidRDefault="0098152A" w:rsidP="0098152A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7-84722-68270 </w:t>
      </w:r>
    </w:p>
    <w:p w:rsidR="00FD1B17" w:rsidRDefault="0098152A" w:rsidP="0098152A">
      <w:pPr>
        <w:pStyle w:val="ab"/>
        <w:tabs>
          <w:tab w:val="left" w:pos="993"/>
          <w:tab w:val="left" w:pos="8555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form_goz_zakupki@mail.ru 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ab/>
      </w:r>
    </w:p>
    <w:p w:rsidR="00FD1B17" w:rsidRDefault="0098152A" w:rsidP="0098152A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Новакович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Зинаида Александровна </w:t>
      </w:r>
    </w:p>
    <w:tbl>
      <w:tblPr>
        <w:tblW w:w="10223" w:type="dxa"/>
        <w:tblInd w:w="-1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23"/>
      </w:tblGrid>
      <w:tr w:rsidR="00FD1B17">
        <w:tc>
          <w:tcPr>
            <w:tcW w:w="10223" w:type="dxa"/>
            <w:shd w:val="clear" w:color="auto" w:fill="auto"/>
          </w:tcPr>
          <w:p w:rsidR="00FD1B17" w:rsidRDefault="0098152A" w:rsidP="0098152A">
            <w:pPr>
              <w:keepNext/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МИНИСТЕРСТВО ЗДРАВООХРАНЕНИЯ РЕСПУБЛИКИ КАЛМЫКИЯ </w:t>
            </w:r>
          </w:p>
          <w:p w:rsidR="00FD1B17" w:rsidRDefault="0098152A" w:rsidP="0098152A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358009, Республика Калмыкия,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>. Элиста, ул. В.И. Ленина, д. 311</w:t>
            </w:r>
          </w:p>
          <w:p w:rsidR="00FD1B17" w:rsidRDefault="0098152A" w:rsidP="0098152A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358009, Республика Калмыкия,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 xml:space="preserve">. Элиста, УЛИЦА В.И.ЛЕНИНА, д. 311 </w:t>
            </w:r>
          </w:p>
          <w:p w:rsidR="00FD1B17" w:rsidRDefault="0098152A" w:rsidP="0098152A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minsocmto@mail.ru </w:t>
            </w:r>
          </w:p>
          <w:p w:rsidR="00FD1B17" w:rsidRDefault="0098152A" w:rsidP="0098152A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Телефон: 7-84722-355</w:t>
            </w:r>
            <w:r w:rsidRPr="005619FB">
              <w:rPr>
                <w:sz w:val="22"/>
                <w:szCs w:val="22"/>
              </w:rPr>
              <w:t>48</w:t>
            </w:r>
            <w:r>
              <w:rPr>
                <w:sz w:val="22"/>
                <w:szCs w:val="22"/>
              </w:rPr>
              <w:t xml:space="preserve"> </w:t>
            </w:r>
          </w:p>
          <w:p w:rsidR="0098152A" w:rsidRDefault="0098152A" w:rsidP="0098152A">
            <w:pPr>
              <w:keepNext/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 w:rsidRPr="006569B7">
              <w:rPr>
                <w:sz w:val="22"/>
                <w:szCs w:val="22"/>
              </w:rPr>
              <w:t>Батаев</w:t>
            </w:r>
            <w:proofErr w:type="spellEnd"/>
            <w:r w:rsidRPr="006569B7">
              <w:rPr>
                <w:sz w:val="22"/>
                <w:szCs w:val="22"/>
              </w:rPr>
              <w:t xml:space="preserve"> </w:t>
            </w:r>
            <w:proofErr w:type="spellStart"/>
            <w:r w:rsidRPr="006569B7">
              <w:rPr>
                <w:sz w:val="22"/>
                <w:szCs w:val="22"/>
              </w:rPr>
              <w:t>Бадма</w:t>
            </w:r>
            <w:proofErr w:type="spellEnd"/>
            <w:r w:rsidRPr="006569B7">
              <w:rPr>
                <w:sz w:val="22"/>
                <w:szCs w:val="22"/>
              </w:rPr>
              <w:t xml:space="preserve"> Владимирович</w:t>
            </w:r>
          </w:p>
          <w:p w:rsidR="00FD1B17" w:rsidRDefault="0098152A" w:rsidP="0098152A">
            <w:pPr>
              <w:keepNext/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5619FB">
              <w:rPr>
                <w:b/>
                <w:sz w:val="22"/>
                <w:szCs w:val="22"/>
              </w:rPr>
              <w:t>Контрактная служба/контрактный управляющий:</w:t>
            </w:r>
            <w:r w:rsidRPr="005619FB">
              <w:rPr>
                <w:sz w:val="22"/>
                <w:szCs w:val="22"/>
              </w:rPr>
              <w:t xml:space="preserve"> </w:t>
            </w:r>
            <w:proofErr w:type="spellStart"/>
            <w:r w:rsidRPr="005619FB">
              <w:rPr>
                <w:sz w:val="22"/>
                <w:szCs w:val="22"/>
              </w:rPr>
              <w:t>Дорджиев</w:t>
            </w:r>
            <w:proofErr w:type="spellEnd"/>
            <w:r w:rsidRPr="005619FB">
              <w:rPr>
                <w:sz w:val="22"/>
                <w:szCs w:val="22"/>
              </w:rPr>
              <w:t xml:space="preserve"> Владимир </w:t>
            </w:r>
            <w:proofErr w:type="spellStart"/>
            <w:r w:rsidRPr="005619FB">
              <w:rPr>
                <w:sz w:val="22"/>
                <w:szCs w:val="22"/>
              </w:rPr>
              <w:t>Бадмаевич</w:t>
            </w:r>
            <w:proofErr w:type="spellEnd"/>
            <w:r>
              <w:rPr>
                <w:spacing w:val="-2"/>
                <w:sz w:val="22"/>
                <w:szCs w:val="22"/>
              </w:rPr>
              <w:t xml:space="preserve"> </w:t>
            </w:r>
          </w:p>
        </w:tc>
      </w:tr>
    </w:tbl>
    <w:p w:rsidR="00FD1B17" w:rsidRDefault="0098152A" w:rsidP="0098152A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212081602584208160100103280012120323</w:t>
      </w:r>
    </w:p>
    <w:p w:rsidR="00FD1B17" w:rsidRDefault="0098152A" w:rsidP="0098152A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 xml:space="preserve">: </w:t>
      </w:r>
      <w:r w:rsidRPr="00BE5B85">
        <w:rPr>
          <w:rFonts w:eastAsia="Times New Roman"/>
          <w:sz w:val="22"/>
          <w:szCs w:val="22"/>
        </w:rPr>
        <w:t>410 557 (Четыреста десять тысяч пятьсот пятьдесят семь) рублей 50 копеек.</w:t>
      </w:r>
    </w:p>
    <w:p w:rsidR="00FD1B17" w:rsidRDefault="0098152A" w:rsidP="0098152A">
      <w:pPr>
        <w:keepNext/>
        <w:ind w:firstLine="0"/>
        <w:jc w:val="both"/>
        <w:rPr>
          <w:sz w:val="22"/>
          <w:szCs w:val="22"/>
        </w:rPr>
      </w:pPr>
      <w:r w:rsidRPr="00FE61FA">
        <w:rPr>
          <w:b/>
          <w:sz w:val="22"/>
          <w:szCs w:val="22"/>
        </w:rPr>
        <w:t>Состав аукционной комиссии</w:t>
      </w:r>
      <w:r w:rsidRPr="00FE61FA"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</w:t>
      </w:r>
      <w:r>
        <w:rPr>
          <w:sz w:val="22"/>
          <w:szCs w:val="22"/>
        </w:rPr>
        <w:t>15 декабря 2021</w:t>
      </w:r>
      <w:r w:rsidRPr="00FE61FA">
        <w:rPr>
          <w:sz w:val="22"/>
          <w:szCs w:val="22"/>
        </w:rPr>
        <w:t xml:space="preserve"> г. №</w:t>
      </w:r>
      <w:r>
        <w:rPr>
          <w:sz w:val="22"/>
          <w:szCs w:val="22"/>
        </w:rPr>
        <w:t xml:space="preserve"> 216</w:t>
      </w:r>
      <w:r w:rsidRPr="00FE61FA">
        <w:rPr>
          <w:sz w:val="22"/>
          <w:szCs w:val="22"/>
        </w:rPr>
        <w:t xml:space="preserve">-рз. В состав аукционной комиссии входит </w:t>
      </w:r>
      <w:r>
        <w:rPr>
          <w:sz w:val="22"/>
          <w:szCs w:val="22"/>
        </w:rPr>
        <w:t>7</w:t>
      </w:r>
      <w:r w:rsidRPr="00FE61FA">
        <w:rPr>
          <w:sz w:val="22"/>
          <w:szCs w:val="22"/>
        </w:rPr>
        <w:t xml:space="preserve"> (</w:t>
      </w:r>
      <w:r>
        <w:rPr>
          <w:sz w:val="22"/>
          <w:szCs w:val="22"/>
        </w:rPr>
        <w:t>семь</w:t>
      </w:r>
      <w:r w:rsidRPr="00FE61FA">
        <w:rPr>
          <w:sz w:val="22"/>
          <w:szCs w:val="22"/>
        </w:rPr>
        <w:t>) человек.</w:t>
      </w:r>
    </w:p>
    <w:p w:rsidR="00FD1B17" w:rsidRDefault="0098152A" w:rsidP="0098152A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FD1B17">
        <w:tc>
          <w:tcPr>
            <w:tcW w:w="3400" w:type="dxa"/>
            <w:shd w:val="clear" w:color="auto" w:fill="auto"/>
          </w:tcPr>
          <w:p w:rsidR="00FD1B17" w:rsidRDefault="0098152A" w:rsidP="0098152A">
            <w:pPr>
              <w:keepNext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Сараев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Б. А.</w:t>
            </w:r>
          </w:p>
        </w:tc>
        <w:tc>
          <w:tcPr>
            <w:tcW w:w="507" w:type="dxa"/>
            <w:shd w:val="clear" w:color="auto" w:fill="auto"/>
          </w:tcPr>
          <w:p w:rsidR="00FD1B17" w:rsidRDefault="0098152A" w:rsidP="0098152A">
            <w:pPr>
              <w:keepNex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FD1B17" w:rsidRDefault="0098152A" w:rsidP="0098152A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98152A">
              <w:rPr>
                <w:sz w:val="22"/>
                <w:szCs w:val="22"/>
              </w:rPr>
              <w:t>Первый заместитель министра здраво</w:t>
            </w:r>
            <w:r>
              <w:rPr>
                <w:sz w:val="22"/>
                <w:szCs w:val="22"/>
              </w:rPr>
              <w:t>охранения Республики Калмыкия, п</w:t>
            </w:r>
            <w:r w:rsidRPr="0098152A">
              <w:rPr>
                <w:sz w:val="22"/>
                <w:szCs w:val="22"/>
              </w:rPr>
              <w:t>редседатель комиссии</w:t>
            </w:r>
            <w:r>
              <w:rPr>
                <w:sz w:val="22"/>
                <w:szCs w:val="22"/>
              </w:rPr>
              <w:t>;</w:t>
            </w:r>
          </w:p>
        </w:tc>
      </w:tr>
      <w:tr w:rsidR="00FD1B17">
        <w:tc>
          <w:tcPr>
            <w:tcW w:w="3400" w:type="dxa"/>
            <w:shd w:val="clear" w:color="auto" w:fill="auto"/>
          </w:tcPr>
          <w:p w:rsidR="00FD1B17" w:rsidRDefault="0098152A" w:rsidP="0098152A">
            <w:pPr>
              <w:keepNext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Дорджиев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Б.</w:t>
            </w:r>
          </w:p>
        </w:tc>
        <w:tc>
          <w:tcPr>
            <w:tcW w:w="507" w:type="dxa"/>
            <w:shd w:val="clear" w:color="auto" w:fill="auto"/>
          </w:tcPr>
          <w:p w:rsidR="00FD1B17" w:rsidRDefault="0098152A" w:rsidP="0098152A">
            <w:pPr>
              <w:keepNex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FD1B17" w:rsidRDefault="0098152A" w:rsidP="0098152A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98152A">
              <w:rPr>
                <w:sz w:val="22"/>
                <w:szCs w:val="22"/>
              </w:rPr>
              <w:t>Начальник отдела государственных закупок и материально-технического обеспечения Министерства здраво</w:t>
            </w:r>
            <w:r>
              <w:rPr>
                <w:sz w:val="22"/>
                <w:szCs w:val="22"/>
              </w:rPr>
              <w:t>охранения Республики Калмыкия, з</w:t>
            </w:r>
            <w:r w:rsidRPr="0098152A">
              <w:rPr>
                <w:sz w:val="22"/>
                <w:szCs w:val="22"/>
              </w:rPr>
              <w:t>ам. председателя комиссии</w:t>
            </w:r>
            <w:r>
              <w:rPr>
                <w:sz w:val="22"/>
                <w:szCs w:val="22"/>
              </w:rPr>
              <w:t>;</w:t>
            </w:r>
          </w:p>
        </w:tc>
      </w:tr>
      <w:tr w:rsidR="00FD1B17">
        <w:tc>
          <w:tcPr>
            <w:tcW w:w="3400" w:type="dxa"/>
            <w:shd w:val="clear" w:color="auto" w:fill="auto"/>
          </w:tcPr>
          <w:p w:rsidR="00FD1B17" w:rsidRDefault="0098152A" w:rsidP="0098152A">
            <w:pPr>
              <w:keepNext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Санджиева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Л. Г.</w:t>
            </w:r>
          </w:p>
        </w:tc>
        <w:tc>
          <w:tcPr>
            <w:tcW w:w="507" w:type="dxa"/>
            <w:shd w:val="clear" w:color="auto" w:fill="auto"/>
          </w:tcPr>
          <w:p w:rsidR="00FD1B17" w:rsidRDefault="0098152A" w:rsidP="0098152A">
            <w:pPr>
              <w:keepNex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FD1B17" w:rsidRDefault="0098152A" w:rsidP="0098152A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98152A">
              <w:rPr>
                <w:sz w:val="22"/>
                <w:szCs w:val="22"/>
              </w:rPr>
              <w:t>Начальник  отдела организации медицинской помощи взрослому населению и лекарственного обеспечения Министерства здраво</w:t>
            </w:r>
            <w:r>
              <w:rPr>
                <w:sz w:val="22"/>
                <w:szCs w:val="22"/>
              </w:rPr>
              <w:t>охранения Республики Калмыкия, ч</w:t>
            </w:r>
            <w:r w:rsidRPr="0098152A">
              <w:rPr>
                <w:sz w:val="22"/>
                <w:szCs w:val="22"/>
              </w:rPr>
              <w:t>лен комиссии</w:t>
            </w:r>
            <w:r>
              <w:rPr>
                <w:sz w:val="22"/>
                <w:szCs w:val="22"/>
              </w:rPr>
              <w:t>;</w:t>
            </w:r>
          </w:p>
        </w:tc>
      </w:tr>
      <w:tr w:rsidR="00FD1B17">
        <w:tc>
          <w:tcPr>
            <w:tcW w:w="3400" w:type="dxa"/>
            <w:shd w:val="clear" w:color="auto" w:fill="auto"/>
          </w:tcPr>
          <w:p w:rsidR="00FD1B17" w:rsidRDefault="0098152A" w:rsidP="0098152A">
            <w:pPr>
              <w:keepNext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Батаев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Б. В.</w:t>
            </w:r>
          </w:p>
        </w:tc>
        <w:tc>
          <w:tcPr>
            <w:tcW w:w="507" w:type="dxa"/>
            <w:shd w:val="clear" w:color="auto" w:fill="auto"/>
          </w:tcPr>
          <w:p w:rsidR="00FD1B17" w:rsidRDefault="0098152A" w:rsidP="0098152A">
            <w:pPr>
              <w:keepNex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FD1B17" w:rsidRDefault="0098152A" w:rsidP="0098152A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98152A">
              <w:rPr>
                <w:sz w:val="22"/>
                <w:szCs w:val="22"/>
              </w:rPr>
              <w:t>Заместитель начальника отдела государственных закупок и материально-технического обеспечения Министерства здраво</w:t>
            </w:r>
            <w:r>
              <w:rPr>
                <w:sz w:val="22"/>
                <w:szCs w:val="22"/>
              </w:rPr>
              <w:t>охранения Республики Калмыкия, ч</w:t>
            </w:r>
            <w:r w:rsidRPr="0098152A">
              <w:rPr>
                <w:sz w:val="22"/>
                <w:szCs w:val="22"/>
              </w:rPr>
              <w:t>лен комиссии</w:t>
            </w:r>
            <w:r>
              <w:rPr>
                <w:sz w:val="22"/>
                <w:szCs w:val="22"/>
              </w:rPr>
              <w:t>;</w:t>
            </w:r>
          </w:p>
        </w:tc>
      </w:tr>
      <w:tr w:rsidR="00FD1B17">
        <w:tc>
          <w:tcPr>
            <w:tcW w:w="3400" w:type="dxa"/>
            <w:shd w:val="clear" w:color="auto" w:fill="auto"/>
          </w:tcPr>
          <w:p w:rsidR="00FD1B17" w:rsidRDefault="0098152A" w:rsidP="0098152A">
            <w:pPr>
              <w:keepNext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Олязаева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Т. А.</w:t>
            </w:r>
          </w:p>
        </w:tc>
        <w:tc>
          <w:tcPr>
            <w:tcW w:w="507" w:type="dxa"/>
            <w:shd w:val="clear" w:color="auto" w:fill="auto"/>
          </w:tcPr>
          <w:p w:rsidR="00FD1B17" w:rsidRDefault="0098152A" w:rsidP="0098152A">
            <w:pPr>
              <w:keepNex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FD1B17" w:rsidRDefault="0098152A" w:rsidP="0098152A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98152A">
              <w:rPr>
                <w:sz w:val="22"/>
                <w:szCs w:val="22"/>
              </w:rPr>
              <w:t>Провизо</w:t>
            </w:r>
            <w:r>
              <w:rPr>
                <w:sz w:val="22"/>
                <w:szCs w:val="22"/>
              </w:rPr>
              <w:t>р АУ РК «Аптечное управление», ч</w:t>
            </w:r>
            <w:r w:rsidRPr="0098152A">
              <w:rPr>
                <w:sz w:val="22"/>
                <w:szCs w:val="22"/>
              </w:rPr>
              <w:t>лен комиссии</w:t>
            </w:r>
            <w:r>
              <w:rPr>
                <w:sz w:val="22"/>
                <w:szCs w:val="22"/>
              </w:rPr>
              <w:t>;</w:t>
            </w:r>
          </w:p>
        </w:tc>
      </w:tr>
      <w:tr w:rsidR="00FD1B17">
        <w:tc>
          <w:tcPr>
            <w:tcW w:w="3400" w:type="dxa"/>
            <w:shd w:val="clear" w:color="auto" w:fill="auto"/>
          </w:tcPr>
          <w:p w:rsidR="00FD1B17" w:rsidRDefault="0098152A" w:rsidP="0098152A">
            <w:pPr>
              <w:keepNext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507" w:type="dxa"/>
            <w:shd w:val="clear" w:color="auto" w:fill="auto"/>
          </w:tcPr>
          <w:p w:rsidR="00FD1B17" w:rsidRDefault="0098152A" w:rsidP="0098152A">
            <w:pPr>
              <w:keepNex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FD1B17" w:rsidRDefault="0098152A" w:rsidP="0098152A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98152A">
              <w:rPr>
                <w:sz w:val="22"/>
                <w:szCs w:val="22"/>
              </w:rPr>
              <w:t>Заместитель Руководителя Службы регулирования контрактной системы в сфер</w:t>
            </w:r>
            <w:r>
              <w:rPr>
                <w:sz w:val="22"/>
                <w:szCs w:val="22"/>
              </w:rPr>
              <w:t>е закупок Республики Калмыкия, ч</w:t>
            </w:r>
            <w:r w:rsidRPr="0098152A">
              <w:rPr>
                <w:sz w:val="22"/>
                <w:szCs w:val="22"/>
              </w:rPr>
              <w:t>лен комиссии</w:t>
            </w:r>
            <w:r>
              <w:rPr>
                <w:sz w:val="22"/>
                <w:szCs w:val="22"/>
              </w:rPr>
              <w:t>;</w:t>
            </w:r>
          </w:p>
        </w:tc>
      </w:tr>
      <w:tr w:rsidR="00FD1B17">
        <w:tc>
          <w:tcPr>
            <w:tcW w:w="3400" w:type="dxa"/>
            <w:shd w:val="clear" w:color="auto" w:fill="auto"/>
          </w:tcPr>
          <w:p w:rsidR="00FD1B17" w:rsidRDefault="0098152A" w:rsidP="0098152A">
            <w:pPr>
              <w:keepNext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Церекаев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Ю. А.</w:t>
            </w:r>
          </w:p>
        </w:tc>
        <w:tc>
          <w:tcPr>
            <w:tcW w:w="507" w:type="dxa"/>
            <w:shd w:val="clear" w:color="auto" w:fill="auto"/>
          </w:tcPr>
          <w:p w:rsidR="00FD1B17" w:rsidRDefault="0098152A" w:rsidP="0098152A">
            <w:pPr>
              <w:keepNex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FD1B17" w:rsidRDefault="0098152A" w:rsidP="0098152A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98152A">
              <w:rPr>
                <w:sz w:val="22"/>
                <w:szCs w:val="22"/>
              </w:rPr>
              <w:t xml:space="preserve">Начальник </w:t>
            </w:r>
            <w:proofErr w:type="gramStart"/>
            <w:r w:rsidRPr="0098152A">
              <w:rPr>
                <w:sz w:val="22"/>
                <w:szCs w:val="22"/>
              </w:rPr>
              <w:t>отдела размещения закупок Службы регулирования контрактной системы</w:t>
            </w:r>
            <w:proofErr w:type="gramEnd"/>
            <w:r w:rsidRPr="0098152A">
              <w:rPr>
                <w:sz w:val="22"/>
                <w:szCs w:val="22"/>
              </w:rPr>
              <w:t xml:space="preserve"> в сфер</w:t>
            </w:r>
            <w:r>
              <w:rPr>
                <w:sz w:val="22"/>
                <w:szCs w:val="22"/>
              </w:rPr>
              <w:t>е закупок Республики Калмыкия, с</w:t>
            </w:r>
            <w:r w:rsidRPr="0098152A">
              <w:rPr>
                <w:sz w:val="22"/>
                <w:szCs w:val="22"/>
              </w:rPr>
              <w:t>екретарь комиссии</w:t>
            </w:r>
            <w:r>
              <w:rPr>
                <w:sz w:val="22"/>
                <w:szCs w:val="22"/>
              </w:rPr>
              <w:t>.</w:t>
            </w:r>
          </w:p>
        </w:tc>
      </w:tr>
    </w:tbl>
    <w:p w:rsidR="00FD1B17" w:rsidRDefault="0098152A" w:rsidP="0098152A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Заседание проводится в присутствии 7 членов комиссии.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FD1B17" w:rsidRDefault="0098152A" w:rsidP="0098152A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FD1B17" w:rsidRDefault="0098152A" w:rsidP="0098152A">
      <w:pPr>
        <w:keepNext/>
        <w:keepLines/>
        <w:shd w:val="clear" w:color="auto" w:fill="FFFFFF"/>
        <w:tabs>
          <w:tab w:val="left" w:pos="993"/>
        </w:tabs>
        <w:suppressAutoHyphens/>
        <w:ind w:firstLine="737"/>
        <w:jc w:val="both"/>
        <w:rPr>
          <w:rFonts w:eastAsia="Times New Roman"/>
          <w:iCs/>
          <w:sz w:val="22"/>
          <w:szCs w:val="22"/>
        </w:rPr>
      </w:pPr>
      <w:r>
        <w:rPr>
          <w:rFonts w:eastAsia="Times New Roman"/>
          <w:iCs/>
          <w:sz w:val="22"/>
          <w:szCs w:val="22"/>
        </w:rPr>
        <w:t>В соответствии с протоколом проведения торгов, размещенного оператором на электронной площадке, предложения о цене контракта, сделанные участниками аукциона, ранжированы следующим образом:</w:t>
      </w:r>
    </w:p>
    <w:p w:rsidR="0098152A" w:rsidRDefault="0098152A" w:rsidP="0098152A">
      <w:pPr>
        <w:keepNext/>
        <w:keepLines/>
        <w:shd w:val="clear" w:color="auto" w:fill="FFFFFF"/>
        <w:tabs>
          <w:tab w:val="left" w:pos="993"/>
        </w:tabs>
        <w:suppressAutoHyphens/>
        <w:ind w:firstLine="737"/>
        <w:jc w:val="both"/>
        <w:rPr>
          <w:sz w:val="22"/>
          <w:szCs w:val="22"/>
        </w:rPr>
      </w:pPr>
    </w:p>
    <w:tbl>
      <w:tblPr>
        <w:tblW w:w="10211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317"/>
        <w:gridCol w:w="2283"/>
        <w:gridCol w:w="2759"/>
        <w:gridCol w:w="1808"/>
        <w:gridCol w:w="2044"/>
      </w:tblGrid>
      <w:tr w:rsidR="00FD1B17"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D1B17" w:rsidRDefault="0098152A" w:rsidP="0098152A">
            <w:pPr>
              <w:pStyle w:val="af1"/>
              <w:keepNext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>Позиция в торгах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D1B17" w:rsidRDefault="0098152A" w:rsidP="0098152A">
            <w:pPr>
              <w:pStyle w:val="af1"/>
              <w:keepNext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D1B17" w:rsidRDefault="0098152A" w:rsidP="0098152A">
            <w:pPr>
              <w:pStyle w:val="af1"/>
              <w:keepNext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D1B17" w:rsidRDefault="0098152A" w:rsidP="0098152A">
            <w:pPr>
              <w:pStyle w:val="af1"/>
              <w:keepNext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Тип предложения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1B17" w:rsidRDefault="0098152A" w:rsidP="0098152A">
            <w:pPr>
              <w:keepNext/>
              <w:keepLines/>
              <w:suppressLineNumbers/>
              <w:tabs>
                <w:tab w:val="left" w:pos="4320"/>
              </w:tabs>
              <w:suppressAutoHyphen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Цена контракта, предложенная участником, руб. </w:t>
            </w:r>
          </w:p>
        </w:tc>
      </w:tr>
      <w:tr w:rsidR="00FD1B17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D1B17" w:rsidRDefault="0098152A" w:rsidP="0098152A">
            <w:pPr>
              <w:pStyle w:val="af1"/>
              <w:keepNext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D1B17" w:rsidRDefault="0098152A" w:rsidP="0098152A">
            <w:pPr>
              <w:pStyle w:val="af1"/>
              <w:keepNext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EA-140821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D1B17" w:rsidRDefault="0098152A" w:rsidP="0098152A">
            <w:pPr>
              <w:pStyle w:val="af1"/>
              <w:keepNext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АКЦИОНЕРНОЕ ОБЩЕСТВО "ФАРМАЦЕВТ ПЛЮС"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D1B17" w:rsidRDefault="0098152A" w:rsidP="0098152A">
            <w:pPr>
              <w:pStyle w:val="af1"/>
              <w:keepNext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1B17" w:rsidRDefault="0098152A" w:rsidP="0098152A">
            <w:pPr>
              <w:pStyle w:val="af1"/>
              <w:keepNext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402 346,34 руб.</w:t>
            </w:r>
          </w:p>
        </w:tc>
      </w:tr>
      <w:tr w:rsidR="00FD1B17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D1B17" w:rsidRDefault="0098152A" w:rsidP="0098152A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D1B17" w:rsidRDefault="0098152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EA-140649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D1B17" w:rsidRDefault="0098152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"МЕДТОРГ"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D1B17" w:rsidRDefault="0098152A" w:rsidP="0098152A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1B17" w:rsidRDefault="0098152A" w:rsidP="0098152A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404 399,13 руб.</w:t>
            </w:r>
          </w:p>
        </w:tc>
      </w:tr>
    </w:tbl>
    <w:p w:rsidR="00FD1B17" w:rsidRDefault="0098152A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iCs/>
          <w:kern w:val="2"/>
          <w:sz w:val="22"/>
          <w:szCs w:val="22"/>
        </w:rPr>
      </w:pPr>
      <w:proofErr w:type="gramStart"/>
      <w:r>
        <w:rPr>
          <w:rFonts w:eastAsia="Times New Roman"/>
          <w:bCs/>
          <w:iCs/>
          <w:kern w:val="2"/>
          <w:sz w:val="22"/>
          <w:szCs w:val="22"/>
        </w:rPr>
        <w:t>В соответствии со статьей 69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вторые части заявок на участие в аукционе на соответствие их требованиям, установленным документацией об аукционе в электронной форме, и приняла следующее решение:</w:t>
      </w:r>
      <w:proofErr w:type="gramEnd"/>
    </w:p>
    <w:tbl>
      <w:tblPr>
        <w:tblW w:w="10188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1361"/>
        <w:gridCol w:w="4369"/>
        <w:gridCol w:w="2192"/>
        <w:gridCol w:w="2266"/>
      </w:tblGrid>
      <w:tr w:rsidR="00FD1B17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D1B17" w:rsidRDefault="0098152A">
            <w:pPr>
              <w:ind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D1B17" w:rsidRDefault="0098152A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D1B17" w:rsidRDefault="0098152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D1B17" w:rsidRDefault="0098152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FD1B17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D1B17" w:rsidRDefault="0098152A" w:rsidP="0098152A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D1B17" w:rsidRDefault="0098152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98152A">
              <w:rPr>
                <w:sz w:val="22"/>
                <w:szCs w:val="22"/>
              </w:rPr>
              <w:t>-140821</w:t>
            </w:r>
          </w:p>
          <w:p w:rsidR="00FD1B17" w:rsidRDefault="0098152A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98152A">
              <w:rPr>
                <w:b/>
                <w:bCs/>
                <w:sz w:val="22"/>
                <w:szCs w:val="22"/>
              </w:rPr>
              <w:t>АКЦИОНЕРНОЕ ОБЩЕСТВО "ФАРМАЦЕВТ ПЛЮС"</w:t>
            </w:r>
          </w:p>
          <w:p w:rsidR="00FD1B17" w:rsidRDefault="0098152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98152A">
              <w:rPr>
                <w:sz w:val="22"/>
                <w:szCs w:val="22"/>
              </w:rPr>
              <w:t>Место нахождения: 344009, ОБЛРОСТОВСКАЯ, ГРОСТОВ-НА-ДОНУ, КОМНАТА 10</w:t>
            </w:r>
          </w:p>
          <w:p w:rsidR="00FD1B17" w:rsidRDefault="0098152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98152A">
              <w:rPr>
                <w:sz w:val="22"/>
                <w:szCs w:val="22"/>
              </w:rPr>
              <w:t xml:space="preserve">Почтовый адрес: 344009, </w:t>
            </w:r>
            <w:proofErr w:type="gramStart"/>
            <w:r w:rsidRPr="0098152A">
              <w:rPr>
                <w:sz w:val="22"/>
                <w:szCs w:val="22"/>
              </w:rPr>
              <w:t>ОБЛ</w:t>
            </w:r>
            <w:proofErr w:type="gramEnd"/>
            <w:r w:rsidRPr="0098152A">
              <w:rPr>
                <w:sz w:val="22"/>
                <w:szCs w:val="22"/>
              </w:rPr>
              <w:t xml:space="preserve"> РОСТОВСКАЯ, Г РОСТОВ-НА-ДОНУ, ПР-КТ ШОЛОХОВА, ДОМ 211, КОМНАТА 10</w:t>
            </w:r>
          </w:p>
          <w:p w:rsidR="00FD1B17" w:rsidRDefault="0098152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78633220428</w:t>
            </w:r>
          </w:p>
          <w:p w:rsidR="00FD1B17" w:rsidRDefault="0098152A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6166118833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D1B17" w:rsidRDefault="0098152A" w:rsidP="0098152A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98152A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D1B17" w:rsidRDefault="0098152A" w:rsidP="0098152A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FD1B17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D1B17" w:rsidRDefault="0098152A" w:rsidP="0098152A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D1B17" w:rsidRDefault="0098152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98152A">
              <w:rPr>
                <w:sz w:val="22"/>
                <w:szCs w:val="22"/>
              </w:rPr>
              <w:t>-140649</w:t>
            </w:r>
          </w:p>
          <w:p w:rsidR="00FD1B17" w:rsidRDefault="0098152A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98152A">
              <w:rPr>
                <w:b/>
                <w:bCs/>
                <w:sz w:val="22"/>
                <w:szCs w:val="22"/>
              </w:rPr>
              <w:t>ОБЩЕСТВО С ОГРАНИЧЕННОЙ ОТВЕТСТВЕННОСТЬЮ "МЕДТОРГ"</w:t>
            </w:r>
          </w:p>
          <w:p w:rsidR="00FD1B17" w:rsidRDefault="0098152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98152A">
              <w:rPr>
                <w:sz w:val="22"/>
                <w:szCs w:val="22"/>
              </w:rPr>
              <w:t>Место нахождения: 238560, ОБЛКАЛИНИНГРАДСКАЯ, Р-НСВЕТЛОГОРСКИЙ, ГСВЕТЛОГОРСК</w:t>
            </w:r>
          </w:p>
          <w:p w:rsidR="00FD1B17" w:rsidRDefault="0098152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98152A">
              <w:rPr>
                <w:sz w:val="22"/>
                <w:szCs w:val="22"/>
              </w:rPr>
              <w:t xml:space="preserve">Почтовый адрес: 236039, Калининградская область, </w:t>
            </w:r>
            <w:proofErr w:type="gramStart"/>
            <w:r w:rsidRPr="0098152A">
              <w:rPr>
                <w:sz w:val="22"/>
                <w:szCs w:val="22"/>
              </w:rPr>
              <w:t>г</w:t>
            </w:r>
            <w:proofErr w:type="gramEnd"/>
            <w:r w:rsidRPr="0098152A">
              <w:rPr>
                <w:sz w:val="22"/>
                <w:szCs w:val="22"/>
              </w:rPr>
              <w:t>. Калининград, а/я 1211</w:t>
            </w:r>
          </w:p>
          <w:p w:rsidR="00FD1B17" w:rsidRDefault="0098152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79062139087</w:t>
            </w:r>
          </w:p>
          <w:p w:rsidR="00FD1B17" w:rsidRDefault="0098152A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3912015514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D1B17" w:rsidRDefault="0098152A" w:rsidP="0098152A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98152A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D1B17" w:rsidRDefault="0098152A" w:rsidP="0098152A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FD1B17" w:rsidRDefault="00FD1B17">
      <w:pPr>
        <w:ind w:firstLine="0"/>
        <w:rPr>
          <w:sz w:val="22"/>
          <w:szCs w:val="22"/>
        </w:rPr>
      </w:pPr>
    </w:p>
    <w:p w:rsidR="00FD1B17" w:rsidRDefault="0098152A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1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4"/>
        <w:gridCol w:w="2554"/>
        <w:gridCol w:w="3632"/>
      </w:tblGrid>
      <w:tr w:rsidR="00FD1B17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D1B17" w:rsidRDefault="0098152A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D1B17" w:rsidRDefault="0098152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D1B17" w:rsidRDefault="0098152A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FD1B17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D1B17" w:rsidRDefault="0098152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Сараев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D1B17" w:rsidRDefault="0098152A" w:rsidP="0098152A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EA-140821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D1B17" w:rsidRDefault="0098152A" w:rsidP="0098152A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FD1B17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D1B17" w:rsidRDefault="0098152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Дорджиев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Б.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D1B17" w:rsidRDefault="0098152A" w:rsidP="0098152A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EA-140821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D1B17" w:rsidRDefault="0098152A" w:rsidP="0098152A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FD1B17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D1B17" w:rsidRDefault="0098152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Санджиева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Л.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D1B17" w:rsidRDefault="0098152A" w:rsidP="0098152A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EA-140821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D1B17" w:rsidRDefault="0098152A" w:rsidP="0098152A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FD1B17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D1B17" w:rsidRDefault="0098152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Батаев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D1B17" w:rsidRDefault="0098152A" w:rsidP="0098152A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EA-140821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D1B17" w:rsidRDefault="0098152A" w:rsidP="0098152A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FD1B17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D1B17" w:rsidRDefault="0098152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Олязаева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Т.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D1B17" w:rsidRDefault="0098152A" w:rsidP="0098152A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EA-140821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D1B17" w:rsidRDefault="0098152A" w:rsidP="0098152A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FD1B17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D1B17" w:rsidRDefault="0098152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D1B17" w:rsidRDefault="0098152A" w:rsidP="0098152A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EA-140821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D1B17" w:rsidRDefault="0098152A" w:rsidP="0098152A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FD1B17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D1B17" w:rsidRDefault="0098152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Церекаев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Ю.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D1B17" w:rsidRDefault="0098152A" w:rsidP="0098152A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EA-140821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D1B17" w:rsidRDefault="0098152A" w:rsidP="0098152A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FD1B17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D1B17" w:rsidRDefault="0098152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Сараев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D1B17" w:rsidRDefault="0098152A" w:rsidP="0098152A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EA-140649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D1B17" w:rsidRDefault="0098152A" w:rsidP="0098152A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FD1B17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D1B17" w:rsidRDefault="0098152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Дорджиев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Б.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D1B17" w:rsidRDefault="0098152A" w:rsidP="0098152A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EA-140649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D1B17" w:rsidRDefault="0098152A" w:rsidP="0098152A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FD1B17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D1B17" w:rsidRDefault="0098152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Санджиева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Л.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D1B17" w:rsidRDefault="0098152A" w:rsidP="0098152A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EA-140649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D1B17" w:rsidRDefault="0098152A" w:rsidP="0098152A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FD1B17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D1B17" w:rsidRDefault="0098152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lastRenderedPageBreak/>
              <w:t>Батаев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D1B17" w:rsidRDefault="0098152A" w:rsidP="0098152A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EA-140649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D1B17" w:rsidRDefault="0098152A" w:rsidP="0098152A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FD1B17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D1B17" w:rsidRDefault="0098152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Олязаева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Т.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D1B17" w:rsidRDefault="0098152A" w:rsidP="0098152A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EA-140649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D1B17" w:rsidRDefault="0098152A" w:rsidP="0098152A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FD1B17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D1B17" w:rsidRDefault="0098152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D1B17" w:rsidRDefault="0098152A" w:rsidP="0098152A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EA-140649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D1B17" w:rsidRDefault="0098152A" w:rsidP="0098152A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FD1B17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D1B17" w:rsidRDefault="0098152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Церекаев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Ю.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D1B17" w:rsidRDefault="0098152A" w:rsidP="0098152A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EA-140649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D1B17" w:rsidRDefault="0098152A" w:rsidP="0098152A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FD1B17" w:rsidRDefault="0098152A">
      <w:pPr>
        <w:keepNext/>
        <w:ind w:firstLine="737"/>
        <w:jc w:val="both"/>
        <w:rPr>
          <w:sz w:val="22"/>
          <w:szCs w:val="22"/>
        </w:rPr>
      </w:pPr>
      <w:r>
        <w:rPr>
          <w:sz w:val="22"/>
          <w:szCs w:val="22"/>
          <w:highlight w:val="white"/>
        </w:rPr>
        <w:t>На основании части 10 статьи 69 Федерального закона от 05 апреля 2013 г. № 44-ФЗ «О контрактной системе в сфере закупок товаров, работ, услуг для обеспечения государственных и муниципальных нужд» победителем аукциона в электронной форме признается -</w:t>
      </w:r>
      <w:r w:rsidRPr="0098152A">
        <w:rPr>
          <w:sz w:val="22"/>
          <w:szCs w:val="22"/>
          <w:highlight w:val="white"/>
        </w:rPr>
        <w:t xml:space="preserve"> </w:t>
      </w:r>
      <w:r>
        <w:rPr>
          <w:rFonts w:eastAsia="Times New Roman"/>
          <w:b/>
          <w:bCs/>
          <w:sz w:val="22"/>
          <w:szCs w:val="22"/>
          <w:highlight w:val="white"/>
        </w:rPr>
        <w:t>АКЦИОНЕРНОЕ ОБЩЕСТВО "ФАРМАЦЕВТ ПЛЮС"</w:t>
      </w:r>
      <w:r>
        <w:rPr>
          <w:rFonts w:eastAsia="Times New Roman"/>
          <w:sz w:val="22"/>
          <w:szCs w:val="22"/>
          <w:highlight w:val="white"/>
        </w:rPr>
        <w:t>.</w:t>
      </w:r>
    </w:p>
    <w:p w:rsidR="00FD1B17" w:rsidRDefault="0098152A">
      <w:pPr>
        <w:ind w:firstLine="737"/>
        <w:jc w:val="both"/>
        <w:rPr>
          <w:rFonts w:eastAsia="Times New Roman"/>
          <w:sz w:val="22"/>
          <w:szCs w:val="22"/>
        </w:rPr>
      </w:pPr>
      <w:r>
        <w:rPr>
          <w:sz w:val="22"/>
          <w:szCs w:val="22"/>
          <w:shd w:val="clear" w:color="auto" w:fill="FFFFFF"/>
        </w:rPr>
        <w:t>Предложение о цене контракта:</w:t>
      </w:r>
      <w:r>
        <w:rPr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eastAsia="Times New Roman"/>
          <w:sz w:val="22"/>
          <w:szCs w:val="22"/>
        </w:rPr>
        <w:t>402 346 (Четыреста две тысячи триста сорок шесть) рублей 34 коп.</w:t>
      </w:r>
    </w:p>
    <w:p w:rsidR="0098152A" w:rsidRPr="00BA0A07" w:rsidRDefault="0098152A">
      <w:pPr>
        <w:ind w:firstLine="737"/>
        <w:jc w:val="both"/>
        <w:rPr>
          <w:sz w:val="22"/>
          <w:szCs w:val="22"/>
        </w:rPr>
      </w:pPr>
      <w:r w:rsidRPr="00BA0A07">
        <w:rPr>
          <w:b/>
          <w:sz w:val="22"/>
          <w:szCs w:val="22"/>
        </w:rPr>
        <w:t>Подведение итогов электронного аукциона аукционной комиссией закончилось 27 декабря 2021 года.</w:t>
      </w:r>
    </w:p>
    <w:p w:rsidR="00FD1B17" w:rsidRDefault="0098152A">
      <w:pPr>
        <w:ind w:firstLine="737"/>
        <w:jc w:val="both"/>
      </w:pPr>
      <w:r>
        <w:rPr>
          <w:rFonts w:eastAsia="Times New Roman"/>
          <w:sz w:val="22"/>
          <w:szCs w:val="22"/>
          <w:shd w:val="clear" w:color="auto" w:fill="FFFFFF"/>
        </w:rPr>
        <w:t>Протокол подведения итогов электронного аукциона</w:t>
      </w:r>
      <w:r>
        <w:rPr>
          <w:rFonts w:eastAsia="Times New Roman"/>
          <w:sz w:val="22"/>
          <w:szCs w:val="22"/>
        </w:rPr>
        <w:t xml:space="preserve">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FD1B17" w:rsidRDefault="0098152A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FD1B17" w:rsidRDefault="00FD1B17">
      <w:pPr>
        <w:ind w:firstLine="737"/>
        <w:rPr>
          <w:rFonts w:eastAsia="Times New Roman"/>
          <w:sz w:val="22"/>
          <w:szCs w:val="22"/>
        </w:rPr>
      </w:pPr>
    </w:p>
    <w:tbl>
      <w:tblPr>
        <w:tblW w:w="7117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953"/>
        <w:gridCol w:w="5164"/>
      </w:tblGrid>
      <w:tr w:rsidR="00FD1B17" w:rsidTr="0098152A">
        <w:tc>
          <w:tcPr>
            <w:tcW w:w="1953" w:type="dxa"/>
            <w:shd w:val="clear" w:color="auto" w:fill="auto"/>
            <w:vAlign w:val="bottom"/>
          </w:tcPr>
          <w:p w:rsidR="00FD1B17" w:rsidRDefault="0098152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Сараев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Б. А.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FD1B17" w:rsidRDefault="0098152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FD1B17" w:rsidTr="0098152A">
        <w:tc>
          <w:tcPr>
            <w:tcW w:w="1953" w:type="dxa"/>
            <w:shd w:val="clear" w:color="auto" w:fill="auto"/>
            <w:vAlign w:val="bottom"/>
          </w:tcPr>
          <w:p w:rsidR="00FD1B17" w:rsidRDefault="0098152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Дорджиев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В. Б.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FD1B17" w:rsidRDefault="0098152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FD1B17" w:rsidTr="0098152A">
        <w:tc>
          <w:tcPr>
            <w:tcW w:w="1953" w:type="dxa"/>
            <w:shd w:val="clear" w:color="auto" w:fill="auto"/>
            <w:vAlign w:val="bottom"/>
          </w:tcPr>
          <w:p w:rsidR="00FD1B17" w:rsidRDefault="0098152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Санджиева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Л. Г.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FD1B17" w:rsidRDefault="0098152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FD1B17" w:rsidTr="0098152A">
        <w:tc>
          <w:tcPr>
            <w:tcW w:w="1953" w:type="dxa"/>
            <w:shd w:val="clear" w:color="auto" w:fill="auto"/>
            <w:vAlign w:val="bottom"/>
          </w:tcPr>
          <w:p w:rsidR="00FD1B17" w:rsidRDefault="0098152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Батаев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Б. В.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FD1B17" w:rsidRDefault="0098152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FD1B17" w:rsidTr="0098152A">
        <w:tc>
          <w:tcPr>
            <w:tcW w:w="1953" w:type="dxa"/>
            <w:shd w:val="clear" w:color="auto" w:fill="auto"/>
            <w:vAlign w:val="bottom"/>
          </w:tcPr>
          <w:p w:rsidR="00FD1B17" w:rsidRDefault="0098152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Олязаева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Т. А.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FD1B17" w:rsidRDefault="0098152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FD1B17" w:rsidTr="0098152A">
        <w:tc>
          <w:tcPr>
            <w:tcW w:w="1953" w:type="dxa"/>
            <w:shd w:val="clear" w:color="auto" w:fill="auto"/>
            <w:vAlign w:val="bottom"/>
          </w:tcPr>
          <w:p w:rsidR="00FD1B17" w:rsidRDefault="0098152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FD1B17" w:rsidRDefault="0098152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FD1B17" w:rsidTr="0098152A">
        <w:tc>
          <w:tcPr>
            <w:tcW w:w="1953" w:type="dxa"/>
            <w:shd w:val="clear" w:color="auto" w:fill="auto"/>
            <w:vAlign w:val="bottom"/>
          </w:tcPr>
          <w:p w:rsidR="00FD1B17" w:rsidRDefault="0098152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Церекаев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Ю. А.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FD1B17" w:rsidRDefault="0098152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CF1D7C" w:rsidRDefault="00CF1D7C"/>
    <w:sectPr w:rsidR="00CF1D7C" w:rsidSect="00FD1B17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FD1B17"/>
    <w:rsid w:val="0098152A"/>
    <w:rsid w:val="00BA0A07"/>
    <w:rsid w:val="00CF1D7C"/>
    <w:rsid w:val="00FD1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1B17"/>
    <w:pPr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FD1B17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FD1B17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FD1B17"/>
    <w:pPr>
      <w:spacing w:after="140" w:line="288" w:lineRule="auto"/>
    </w:pPr>
  </w:style>
  <w:style w:type="paragraph" w:styleId="a9">
    <w:name w:val="List"/>
    <w:basedOn w:val="a8"/>
    <w:rsid w:val="00FD1B17"/>
    <w:rPr>
      <w:rFonts w:cs="Noto Sans Devanagari"/>
    </w:rPr>
  </w:style>
  <w:style w:type="paragraph" w:customStyle="1" w:styleId="Caption">
    <w:name w:val="Caption"/>
    <w:basedOn w:val="a"/>
    <w:qFormat/>
    <w:rsid w:val="00FD1B17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FD1B17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FD1B17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FD1B17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FD1B17"/>
    <w:pPr>
      <w:spacing w:beforeAutospacing="1" w:afterAutospacing="1"/>
    </w:pPr>
  </w:style>
  <w:style w:type="paragraph" w:customStyle="1" w:styleId="th">
    <w:name w:val="th"/>
    <w:basedOn w:val="a"/>
    <w:qFormat/>
    <w:rsid w:val="00FD1B17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FD1B17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FD1B17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FD1B17"/>
    <w:pPr>
      <w:spacing w:beforeAutospacing="1" w:after="200"/>
    </w:pPr>
  </w:style>
  <w:style w:type="paragraph" w:customStyle="1" w:styleId="usual2">
    <w:name w:val="usual2"/>
    <w:basedOn w:val="a"/>
    <w:qFormat/>
    <w:rsid w:val="00FD1B17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FD1B17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FD1B17"/>
    <w:pPr>
      <w:spacing w:beforeAutospacing="1" w:afterAutospacing="1"/>
    </w:pPr>
  </w:style>
  <w:style w:type="paragraph" w:customStyle="1" w:styleId="requests">
    <w:name w:val="requests"/>
    <w:basedOn w:val="a"/>
    <w:qFormat/>
    <w:rsid w:val="00FD1B17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FD1B17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FD1B17"/>
  </w:style>
  <w:style w:type="paragraph" w:customStyle="1" w:styleId="af2">
    <w:name w:val="Заголовок таблицы"/>
    <w:basedOn w:val="af1"/>
    <w:qFormat/>
    <w:rsid w:val="00FD1B17"/>
  </w:style>
  <w:style w:type="paragraph" w:customStyle="1" w:styleId="af3">
    <w:name w:val="Текст в заданном формате"/>
    <w:basedOn w:val="a"/>
    <w:qFormat/>
    <w:rsid w:val="00FD1B17"/>
  </w:style>
  <w:style w:type="paragraph" w:customStyle="1" w:styleId="DocumentMap">
    <w:name w:val="DocumentMap"/>
    <w:qFormat/>
    <w:rsid w:val="00FD1B17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FD1B17"/>
    <w:pPr>
      <w:tabs>
        <w:tab w:val="left" w:pos="0"/>
      </w:tabs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969</Words>
  <Characters>5524</Characters>
  <Application>Microsoft Office Word</Application>
  <DocSecurity>0</DocSecurity>
  <Lines>46</Lines>
  <Paragraphs>12</Paragraphs>
  <ScaleCrop>false</ScaleCrop>
  <Company>Hewlett-Packard Company</Company>
  <LinksUpToDate>false</LinksUpToDate>
  <CharactersWithSpaces>6481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NovakovichZA</cp:lastModifiedBy>
  <cp:revision>3</cp:revision>
  <dcterms:created xsi:type="dcterms:W3CDTF">2021-12-27T11:55:00Z</dcterms:created>
  <dcterms:modified xsi:type="dcterms:W3CDTF">2021-12-27T12:00:00Z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