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B9C" w:rsidRDefault="00F22A7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C6B9C" w:rsidRDefault="00F22A7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в 2022 году лекарственного препарата </w:t>
      </w:r>
      <w:proofErr w:type="spellStart"/>
      <w:r>
        <w:rPr>
          <w:rFonts w:eastAsia="Times New Roman"/>
          <w:b/>
          <w:bCs/>
          <w:sz w:val="20"/>
          <w:szCs w:val="20"/>
        </w:rPr>
        <w:t>Регорафениб</w:t>
      </w:r>
      <w:proofErr w:type="spellEnd"/>
      <w:r>
        <w:rPr>
          <w:rFonts w:eastAsia="Times New Roman"/>
          <w:b/>
          <w:bCs/>
          <w:sz w:val="20"/>
          <w:szCs w:val="20"/>
        </w:rPr>
        <w:t>."</w:t>
      </w:r>
    </w:p>
    <w:p w:rsidR="009C6B9C" w:rsidRPr="00180850" w:rsidRDefault="00F22A7B">
      <w:pPr>
        <w:ind w:firstLine="567"/>
        <w:jc w:val="center"/>
        <w:rPr>
          <w:rFonts w:eastAsia="Times New Roman"/>
          <w:b/>
          <w:bCs/>
        </w:rPr>
      </w:pPr>
      <w:r w:rsidRPr="0018085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80850">
        <w:rPr>
          <w:rFonts w:eastAsia="Times New Roman"/>
          <w:b/>
          <w:bCs/>
          <w:sz w:val="20"/>
          <w:szCs w:val="20"/>
        </w:rPr>
        <w:t xml:space="preserve"> 0145200000421001654) </w:t>
      </w:r>
    </w:p>
    <w:p w:rsidR="009C6B9C" w:rsidRPr="00180850" w:rsidRDefault="009C6B9C">
      <w:pPr>
        <w:ind w:firstLine="567"/>
        <w:jc w:val="center"/>
        <w:rPr>
          <w:sz w:val="20"/>
          <w:szCs w:val="20"/>
        </w:rPr>
      </w:pPr>
    </w:p>
    <w:p w:rsidR="009C6B9C" w:rsidRPr="00180850" w:rsidRDefault="00F22A7B">
      <w:pPr>
        <w:ind w:firstLine="567"/>
        <w:jc w:val="right"/>
      </w:pPr>
      <w:r w:rsidRPr="00180850">
        <w:rPr>
          <w:rFonts w:eastAsia="Times New Roman"/>
          <w:sz w:val="20"/>
          <w:szCs w:val="20"/>
        </w:rPr>
        <w:t>2</w:t>
      </w:r>
      <w:r w:rsidR="00180850">
        <w:rPr>
          <w:rFonts w:eastAsia="Times New Roman"/>
          <w:sz w:val="20"/>
          <w:szCs w:val="20"/>
        </w:rPr>
        <w:t>8</w:t>
      </w:r>
      <w:r w:rsidRPr="00180850">
        <w:rPr>
          <w:rFonts w:eastAsia="Times New Roman"/>
          <w:sz w:val="20"/>
          <w:szCs w:val="20"/>
        </w:rPr>
        <w:t xml:space="preserve">.12.21 </w:t>
      </w:r>
    </w:p>
    <w:p w:rsidR="009C6B9C" w:rsidRPr="00180850" w:rsidRDefault="009C6B9C">
      <w:pPr>
        <w:ind w:firstLine="567"/>
        <w:rPr>
          <w:rFonts w:eastAsia="Times New Roman"/>
          <w:sz w:val="20"/>
          <w:szCs w:val="20"/>
        </w:rPr>
      </w:pPr>
    </w:p>
    <w:p w:rsidR="009C6B9C" w:rsidRPr="00180850" w:rsidRDefault="00F22A7B">
      <w:r>
        <w:rPr>
          <w:rFonts w:eastAsia="Times New Roman"/>
          <w:sz w:val="20"/>
          <w:szCs w:val="20"/>
        </w:rPr>
        <w:t>Место</w:t>
      </w:r>
      <w:r w:rsidRPr="0018085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80850">
        <w:rPr>
          <w:rFonts w:eastAsia="Times New Roman"/>
          <w:sz w:val="20"/>
          <w:szCs w:val="20"/>
        </w:rPr>
        <w:t xml:space="preserve">: Российская Федерация, 191124, Санкт-Петербург, Смольного </w:t>
      </w:r>
      <w:proofErr w:type="spellStart"/>
      <w:r w:rsidRPr="00180850">
        <w:rPr>
          <w:rFonts w:eastAsia="Times New Roman"/>
          <w:sz w:val="20"/>
          <w:szCs w:val="20"/>
        </w:rPr>
        <w:t>ул</w:t>
      </w:r>
      <w:proofErr w:type="spellEnd"/>
      <w:r w:rsidRPr="00180850">
        <w:rPr>
          <w:rFonts w:eastAsia="Times New Roman"/>
          <w:sz w:val="20"/>
          <w:szCs w:val="20"/>
        </w:rPr>
        <w:t>,</w:t>
      </w:r>
      <w:r w:rsidRPr="00180850">
        <w:rPr>
          <w:rFonts w:eastAsia="Times New Roman"/>
          <w:sz w:val="20"/>
          <w:szCs w:val="20"/>
        </w:rPr>
        <w:t xml:space="preserve"> дом 3, литер</w:t>
      </w:r>
      <w:proofErr w:type="gramStart"/>
      <w:r w:rsidRPr="00180850">
        <w:rPr>
          <w:rFonts w:eastAsia="Times New Roman"/>
          <w:sz w:val="20"/>
          <w:szCs w:val="20"/>
        </w:rPr>
        <w:t xml:space="preserve"> А</w:t>
      </w:r>
      <w:proofErr w:type="gramEnd"/>
    </w:p>
    <w:p w:rsidR="009C6B9C" w:rsidRPr="00180850" w:rsidRDefault="009C6B9C">
      <w:pPr>
        <w:rPr>
          <w:rFonts w:eastAsia="Times New Roman"/>
          <w:sz w:val="20"/>
          <w:szCs w:val="20"/>
        </w:rPr>
      </w:pPr>
    </w:p>
    <w:p w:rsidR="009C6B9C" w:rsidRPr="00180850" w:rsidRDefault="00F22A7B">
      <w:r>
        <w:rPr>
          <w:rFonts w:eastAsia="Times New Roman"/>
          <w:sz w:val="20"/>
          <w:szCs w:val="20"/>
        </w:rPr>
        <w:t>Организатор</w:t>
      </w:r>
      <w:r w:rsidRPr="0018085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80850">
        <w:rPr>
          <w:rFonts w:eastAsia="Times New Roman"/>
          <w:sz w:val="20"/>
          <w:szCs w:val="20"/>
        </w:rPr>
        <w:t>: КОМИТЕТ ГОСУДАРСТВЕННОГО ЗАКАЗА ЛЕНИНГРАДСКОЙ ОБЛАСТИ</w:t>
      </w:r>
    </w:p>
    <w:p w:rsidR="009C6B9C" w:rsidRPr="00180850" w:rsidRDefault="009C6B9C">
      <w:pPr>
        <w:rPr>
          <w:rFonts w:eastAsia="Times New Roman"/>
          <w:sz w:val="20"/>
          <w:szCs w:val="20"/>
        </w:rPr>
      </w:pPr>
    </w:p>
    <w:p w:rsidR="009C6B9C" w:rsidRPr="00180850" w:rsidRDefault="00F22A7B">
      <w:r w:rsidRPr="00180850">
        <w:rPr>
          <w:rFonts w:eastAsia="Times New Roman"/>
          <w:sz w:val="20"/>
          <w:szCs w:val="20"/>
        </w:rPr>
        <w:t>Заказчик: КОМИТЕТ ПО ЗДРАВООХРАНЕНИЮ ЛЕНИНГРАДСКОЙ ОБЛАСТИ</w:t>
      </w:r>
    </w:p>
    <w:p w:rsidR="009C6B9C" w:rsidRPr="00180850" w:rsidRDefault="009C6B9C">
      <w:pPr>
        <w:rPr>
          <w:rFonts w:eastAsia="Times New Roman"/>
          <w:sz w:val="20"/>
          <w:szCs w:val="20"/>
        </w:rPr>
      </w:pPr>
    </w:p>
    <w:p w:rsidR="009C6B9C" w:rsidRPr="00180850" w:rsidRDefault="00F22A7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8085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80850">
        <w:rPr>
          <w:rFonts w:eastAsia="Times New Roman"/>
          <w:sz w:val="20"/>
          <w:szCs w:val="20"/>
        </w:rPr>
        <w:t xml:space="preserve">: Поставка в 2022 году лекарственного препарата </w:t>
      </w:r>
      <w:proofErr w:type="spellStart"/>
      <w:r w:rsidRPr="00180850">
        <w:rPr>
          <w:rFonts w:eastAsia="Times New Roman"/>
          <w:sz w:val="20"/>
          <w:szCs w:val="20"/>
        </w:rPr>
        <w:t>Регорафениб</w:t>
      </w:r>
      <w:proofErr w:type="spellEnd"/>
      <w:r w:rsidRPr="00180850">
        <w:rPr>
          <w:rFonts w:eastAsia="Times New Roman"/>
          <w:sz w:val="20"/>
          <w:szCs w:val="20"/>
        </w:rPr>
        <w:t xml:space="preserve">. </w:t>
      </w:r>
    </w:p>
    <w:p w:rsidR="009C6B9C" w:rsidRPr="00180850" w:rsidRDefault="009C6B9C">
      <w:pPr>
        <w:rPr>
          <w:rFonts w:eastAsia="Times New Roman"/>
          <w:sz w:val="20"/>
          <w:szCs w:val="20"/>
        </w:rPr>
      </w:pPr>
    </w:p>
    <w:p w:rsidR="009C6B9C" w:rsidRDefault="00F22A7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</w:t>
      </w:r>
      <w:r>
        <w:rPr>
          <w:rFonts w:eastAsia="Times New Roman"/>
          <w:sz w:val="20"/>
          <w:szCs w:val="20"/>
        </w:rPr>
        <w:t>од закупки: 212470000118078420100101880362120323</w:t>
      </w:r>
    </w:p>
    <w:p w:rsidR="009C6B9C" w:rsidRDefault="009C6B9C"/>
    <w:p w:rsidR="009C6B9C" w:rsidRDefault="00F22A7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27 287 097,60 руб.</w:t>
      </w:r>
    </w:p>
    <w:p w:rsidR="009C6B9C" w:rsidRPr="00180850" w:rsidRDefault="009C6B9C">
      <w:pPr>
        <w:rPr>
          <w:rFonts w:eastAsia="Times New Roman"/>
          <w:sz w:val="20"/>
          <w:szCs w:val="20"/>
        </w:rPr>
      </w:pPr>
    </w:p>
    <w:p w:rsidR="009C6B9C" w:rsidRDefault="00F22A7B">
      <w:r>
        <w:rPr>
          <w:rFonts w:eastAsia="Times New Roman"/>
          <w:sz w:val="20"/>
          <w:szCs w:val="20"/>
        </w:rPr>
        <w:t>Снижение</w:t>
      </w:r>
      <w:r w:rsidRPr="0018085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80850">
        <w:rPr>
          <w:rFonts w:eastAsia="Times New Roman"/>
          <w:sz w:val="20"/>
          <w:szCs w:val="20"/>
        </w:rPr>
        <w:t>, %: 0.50</w:t>
      </w:r>
    </w:p>
    <w:p w:rsidR="009C6B9C" w:rsidRDefault="009C6B9C">
      <w:pPr>
        <w:rPr>
          <w:rFonts w:eastAsia="Times New Roman"/>
          <w:sz w:val="20"/>
          <w:szCs w:val="20"/>
        </w:rPr>
      </w:pPr>
    </w:p>
    <w:p w:rsidR="009C6B9C" w:rsidRDefault="00F22A7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C6B9C">
        <w:tc>
          <w:tcPr>
            <w:tcW w:w="3400" w:type="dxa"/>
            <w:shd w:val="clear" w:color="auto" w:fill="auto"/>
          </w:tcPr>
          <w:p w:rsidR="009C6B9C" w:rsidRDefault="00F22A7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C6B9C" w:rsidRDefault="00F22A7B">
            <w:r>
              <w:rPr>
                <w:sz w:val="20"/>
                <w:szCs w:val="20"/>
                <w:lang w:val="en-US"/>
              </w:rPr>
              <w:t xml:space="preserve">Ионина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3125" w:type="dxa"/>
            <w:shd w:val="clear" w:color="auto" w:fill="auto"/>
          </w:tcPr>
          <w:p w:rsidR="009C6B9C" w:rsidRDefault="00F22A7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C6B9C">
        <w:tc>
          <w:tcPr>
            <w:tcW w:w="3400" w:type="dxa"/>
            <w:shd w:val="clear" w:color="auto" w:fill="auto"/>
          </w:tcPr>
          <w:p w:rsidR="009C6B9C" w:rsidRDefault="00F22A7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C6B9C" w:rsidRDefault="00F22A7B">
            <w:r>
              <w:rPr>
                <w:sz w:val="20"/>
                <w:szCs w:val="20"/>
                <w:lang w:val="en-US"/>
              </w:rPr>
              <w:t>Ноздрина Елена Анатольевна</w:t>
            </w:r>
          </w:p>
        </w:tc>
        <w:tc>
          <w:tcPr>
            <w:tcW w:w="3125" w:type="dxa"/>
            <w:shd w:val="clear" w:color="auto" w:fill="auto"/>
          </w:tcPr>
          <w:p w:rsidR="009C6B9C" w:rsidRDefault="00F22A7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C6B9C">
        <w:tc>
          <w:tcPr>
            <w:tcW w:w="3400" w:type="dxa"/>
            <w:shd w:val="clear" w:color="auto" w:fill="auto"/>
          </w:tcPr>
          <w:p w:rsidR="009C6B9C" w:rsidRDefault="00F22A7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C6B9C" w:rsidRDefault="00F22A7B">
            <w:r>
              <w:rPr>
                <w:sz w:val="20"/>
                <w:szCs w:val="20"/>
                <w:lang w:val="en-US"/>
              </w:rPr>
              <w:t>Соловьева Елена Викторовна</w:t>
            </w:r>
          </w:p>
        </w:tc>
        <w:tc>
          <w:tcPr>
            <w:tcW w:w="3125" w:type="dxa"/>
            <w:shd w:val="clear" w:color="auto" w:fill="auto"/>
          </w:tcPr>
          <w:p w:rsidR="009C6B9C" w:rsidRDefault="00F22A7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C6B9C">
        <w:tc>
          <w:tcPr>
            <w:tcW w:w="3400" w:type="dxa"/>
            <w:shd w:val="clear" w:color="auto" w:fill="auto"/>
          </w:tcPr>
          <w:p w:rsidR="009C6B9C" w:rsidRDefault="00F22A7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C6B9C" w:rsidRDefault="00F22A7B">
            <w:r>
              <w:rPr>
                <w:sz w:val="20"/>
                <w:szCs w:val="20"/>
                <w:lang w:val="en-US"/>
              </w:rPr>
              <w:t>Волкова Ксения Александровна</w:t>
            </w:r>
          </w:p>
        </w:tc>
        <w:tc>
          <w:tcPr>
            <w:tcW w:w="3125" w:type="dxa"/>
            <w:shd w:val="clear" w:color="auto" w:fill="auto"/>
          </w:tcPr>
          <w:p w:rsidR="009C6B9C" w:rsidRDefault="00F22A7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C6B9C">
        <w:tc>
          <w:tcPr>
            <w:tcW w:w="3400" w:type="dxa"/>
            <w:shd w:val="clear" w:color="auto" w:fill="auto"/>
          </w:tcPr>
          <w:p w:rsidR="009C6B9C" w:rsidRDefault="00F22A7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C6B9C" w:rsidRDefault="00F22A7B">
            <w:r>
              <w:rPr>
                <w:sz w:val="20"/>
                <w:szCs w:val="20"/>
                <w:lang w:val="en-US"/>
              </w:rPr>
              <w:t>Березина Татьяна Викторовна</w:t>
            </w:r>
          </w:p>
        </w:tc>
        <w:tc>
          <w:tcPr>
            <w:tcW w:w="3125" w:type="dxa"/>
            <w:shd w:val="clear" w:color="auto" w:fill="auto"/>
          </w:tcPr>
          <w:p w:rsidR="009C6B9C" w:rsidRDefault="00F22A7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9C6B9C" w:rsidRDefault="009C6B9C">
      <w:pPr>
        <w:rPr>
          <w:rFonts w:eastAsia="Times New Roman"/>
          <w:sz w:val="20"/>
          <w:szCs w:val="20"/>
        </w:rPr>
      </w:pPr>
    </w:p>
    <w:p w:rsidR="009C6B9C" w:rsidRDefault="00F22A7B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9C6B9C" w:rsidRDefault="009C6B9C">
      <w:pPr>
        <w:rPr>
          <w:rFonts w:eastAsia="Times New Roman"/>
          <w:sz w:val="20"/>
          <w:szCs w:val="20"/>
        </w:rPr>
      </w:pPr>
    </w:p>
    <w:p w:rsidR="009C6B9C" w:rsidRDefault="00F22A7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C6B9C" w:rsidRDefault="009C6B9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9C6B9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9C6B9C" w:rsidRDefault="00F22A7B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9C6B9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C6B9C" w:rsidRDefault="00F22A7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C6B9C" w:rsidRDefault="00F22A7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C6B9C" w:rsidRDefault="00F22A7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9C6B9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6B9C" w:rsidRDefault="00F22A7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EA-140800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6B9C" w:rsidRDefault="00F22A7B">
            <w:r w:rsidRPr="00180850">
              <w:rPr>
                <w:sz w:val="20"/>
                <w:szCs w:val="20"/>
              </w:rPr>
              <w:t>ОБЩЕСТВО С ОГРАНИЧЕННОЙ ОТВЕТСТВЕННОСТЬЮ "А-ФАРМ" / 7708124366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6B9C" w:rsidRDefault="00F22A7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27 150 </w:t>
            </w:r>
            <w:r>
              <w:rPr>
                <w:sz w:val="20"/>
                <w:szCs w:val="20"/>
                <w:lang w:val="en-US"/>
              </w:rPr>
              <w:t>662</w:t>
            </w:r>
            <w:proofErr w:type="gramStart"/>
            <w:r>
              <w:rPr>
                <w:sz w:val="20"/>
                <w:szCs w:val="20"/>
                <w:lang w:val="en-US"/>
              </w:rPr>
              <w:t>,11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9C6B9C" w:rsidRDefault="009C6B9C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9C6B9C" w:rsidTr="00180850">
        <w:tc>
          <w:tcPr>
            <w:tcW w:w="9977" w:type="dxa"/>
            <w:gridSpan w:val="4"/>
            <w:shd w:val="clear" w:color="auto" w:fill="auto"/>
          </w:tcPr>
          <w:p w:rsidR="009C6B9C" w:rsidRDefault="00F22A7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C6B9C" w:rsidTr="00180850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C6B9C" w:rsidRDefault="00F22A7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C6B9C" w:rsidRDefault="00F22A7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C6B9C" w:rsidRDefault="00F22A7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C6B9C" w:rsidRDefault="00F22A7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C6B9C" w:rsidTr="00180850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6B9C" w:rsidRDefault="00F22A7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80850">
              <w:rPr>
                <w:sz w:val="20"/>
                <w:szCs w:val="20"/>
              </w:rPr>
              <w:t>-140800</w:t>
            </w:r>
          </w:p>
          <w:p w:rsidR="009C6B9C" w:rsidRDefault="00F22A7B">
            <w:pPr>
              <w:pStyle w:val="af1"/>
            </w:pPr>
            <w:r w:rsidRPr="00180850">
              <w:rPr>
                <w:sz w:val="20"/>
                <w:szCs w:val="20"/>
              </w:rPr>
              <w:t>ОБЩЕСТВО С ОГРАНИЧЕННОЙ ОТВЕТСТВЕННОСТЬЮ "А-ФАРМ"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6B9C" w:rsidRDefault="00F22A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6B9C" w:rsidRDefault="009C6B9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6B9C" w:rsidRDefault="00F22A7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6B9C" w:rsidRDefault="00F22A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Ионина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6B9C" w:rsidRDefault="00F22A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6B9C" w:rsidTr="0018085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6B9C" w:rsidRDefault="00F22A7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80850">
              <w:rPr>
                <w:sz w:val="20"/>
                <w:szCs w:val="20"/>
              </w:rPr>
              <w:t>-140800</w:t>
            </w:r>
          </w:p>
          <w:p w:rsidR="009C6B9C" w:rsidRDefault="00F22A7B">
            <w:pPr>
              <w:pStyle w:val="af1"/>
            </w:pPr>
            <w:r w:rsidRPr="00180850">
              <w:rPr>
                <w:sz w:val="20"/>
                <w:szCs w:val="20"/>
              </w:rPr>
              <w:t>ОБЩЕСТВО С ОГРАНИЧЕННОЙ ОТВЕТСТВЕННОСТЬЮ "А-ФАРМ"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6B9C" w:rsidRDefault="00F22A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6B9C" w:rsidRDefault="009C6B9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6B9C" w:rsidRDefault="00F22A7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6B9C" w:rsidRDefault="00F22A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Ноздрина Елена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6B9C" w:rsidRDefault="00F22A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6B9C" w:rsidTr="0018085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6B9C" w:rsidRDefault="00F22A7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80850">
              <w:rPr>
                <w:sz w:val="20"/>
                <w:szCs w:val="20"/>
              </w:rPr>
              <w:t>-140800</w:t>
            </w:r>
          </w:p>
          <w:p w:rsidR="009C6B9C" w:rsidRDefault="00F22A7B">
            <w:pPr>
              <w:pStyle w:val="af1"/>
            </w:pPr>
            <w:r w:rsidRPr="00180850">
              <w:rPr>
                <w:sz w:val="20"/>
                <w:szCs w:val="20"/>
              </w:rPr>
              <w:t xml:space="preserve">ОБЩЕСТВО С </w:t>
            </w:r>
            <w:r w:rsidRPr="00180850">
              <w:rPr>
                <w:sz w:val="20"/>
                <w:szCs w:val="20"/>
              </w:rPr>
              <w:t>ОГРАНИЧЕННОЙ ОТВЕТСТВЕННОСТЬЮ "А-ФАРМ"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6B9C" w:rsidRDefault="00F22A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6B9C" w:rsidRDefault="009C6B9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6B9C" w:rsidRDefault="00F22A7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6B9C" w:rsidRDefault="00F22A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Соловьева Елена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6B9C" w:rsidRDefault="00F22A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C6B9C" w:rsidRDefault="009C6B9C">
      <w:pPr>
        <w:jc w:val="both"/>
        <w:rPr>
          <w:rFonts w:eastAsia="Times New Roman"/>
          <w:sz w:val="20"/>
          <w:szCs w:val="20"/>
          <w:lang w:val="en-US"/>
        </w:rPr>
      </w:pPr>
      <w:bookmarkStart w:id="0" w:name="_GoBack"/>
      <w:bookmarkEnd w:id="0"/>
    </w:p>
    <w:p w:rsidR="009C6B9C" w:rsidRDefault="00F22A7B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"А-ФАРМ", предложивший </w:t>
      </w:r>
      <w:r>
        <w:rPr>
          <w:rFonts w:eastAsia="Times New Roman"/>
          <w:sz w:val="20"/>
          <w:szCs w:val="20"/>
        </w:rPr>
        <w:t>цену контракта 27 150 662,11 руб.</w:t>
      </w:r>
    </w:p>
    <w:p w:rsidR="009C6B9C" w:rsidRDefault="009C6B9C">
      <w:pPr>
        <w:jc w:val="both"/>
        <w:rPr>
          <w:rFonts w:eastAsia="Times New Roman"/>
          <w:sz w:val="20"/>
          <w:szCs w:val="20"/>
        </w:rPr>
      </w:pPr>
    </w:p>
    <w:p w:rsidR="009C6B9C" w:rsidRDefault="00F22A7B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</w:t>
      </w:r>
      <w:r>
        <w:rPr>
          <w:rFonts w:eastAsia="Times New Roman"/>
          <w:sz w:val="20"/>
          <w:szCs w:val="20"/>
        </w:rPr>
        <w:t xml:space="preserve"> для обеспечения государственных и муниципальных нужд» контракт заключается с участником ОБЩЕСТВО С ОГРАНИЧЕННОЙ ОТВЕТСТВЕННОСТЬЮ "А-ФАРМ", который предложил наиболее низкую </w:t>
      </w:r>
      <w:r>
        <w:rPr>
          <w:rFonts w:eastAsia="Times New Roman"/>
          <w:sz w:val="20"/>
          <w:szCs w:val="20"/>
        </w:rPr>
        <w:lastRenderedPageBreak/>
        <w:t>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</w:t>
      </w:r>
      <w:r>
        <w:rPr>
          <w:rFonts w:eastAsia="Times New Roman"/>
          <w:sz w:val="20"/>
          <w:szCs w:val="20"/>
        </w:rPr>
        <w:t>ребованиям, установленным документацией об электронном аукционе.</w:t>
      </w:r>
    </w:p>
    <w:p w:rsidR="009C6B9C" w:rsidRPr="00180850" w:rsidRDefault="009C6B9C">
      <w:pPr>
        <w:jc w:val="both"/>
        <w:rPr>
          <w:rFonts w:eastAsia="Times New Roman"/>
          <w:sz w:val="20"/>
          <w:szCs w:val="20"/>
        </w:rPr>
      </w:pPr>
    </w:p>
    <w:p w:rsidR="009C6B9C" w:rsidRPr="00180850" w:rsidRDefault="00F22A7B">
      <w:pPr>
        <w:jc w:val="both"/>
      </w:pPr>
      <w:r w:rsidRPr="00180850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</w:t>
      </w:r>
      <w:r w:rsidRPr="00180850">
        <w:rPr>
          <w:rFonts w:eastAsia="Times New Roman"/>
          <w:sz w:val="20"/>
          <w:szCs w:val="20"/>
        </w:rPr>
        <w:t>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9C6B9C" w:rsidRDefault="009C6B9C">
      <w:pPr>
        <w:jc w:val="both"/>
        <w:rPr>
          <w:rFonts w:eastAsia="Times New Roman"/>
          <w:sz w:val="20"/>
          <w:szCs w:val="20"/>
        </w:rPr>
      </w:pPr>
    </w:p>
    <w:p w:rsidR="009C6B9C" w:rsidRDefault="00F22A7B">
      <w:pPr>
        <w:jc w:val="both"/>
      </w:pPr>
      <w:r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</w:t>
      </w:r>
      <w:r>
        <w:rPr>
          <w:rFonts w:eastAsia="Times New Roman"/>
          <w:sz w:val="20"/>
          <w:szCs w:val="20"/>
        </w:rPr>
        <w:t>льных нужд».</w:t>
      </w:r>
    </w:p>
    <w:p w:rsidR="009C6B9C" w:rsidRDefault="009C6B9C">
      <w:pPr>
        <w:jc w:val="both"/>
        <w:rPr>
          <w:rFonts w:eastAsia="Times New Roman"/>
          <w:sz w:val="20"/>
          <w:szCs w:val="20"/>
        </w:rPr>
      </w:pPr>
    </w:p>
    <w:p w:rsidR="009C6B9C" w:rsidRDefault="00F22A7B">
      <w:r>
        <w:rPr>
          <w:rFonts w:eastAsia="Times New Roman"/>
          <w:sz w:val="20"/>
          <w:szCs w:val="20"/>
        </w:rPr>
        <w:t>Подписи</w:t>
      </w:r>
    </w:p>
    <w:p w:rsidR="009C6B9C" w:rsidRDefault="009C6B9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C6B9C">
        <w:tc>
          <w:tcPr>
            <w:tcW w:w="3307" w:type="dxa"/>
            <w:shd w:val="clear" w:color="auto" w:fill="auto"/>
            <w:vAlign w:val="bottom"/>
          </w:tcPr>
          <w:p w:rsidR="009C6B9C" w:rsidRDefault="00F22A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C6B9C" w:rsidRDefault="009C6B9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C6B9C" w:rsidRDefault="00F22A7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Ионина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9C6B9C">
        <w:tc>
          <w:tcPr>
            <w:tcW w:w="3307" w:type="dxa"/>
            <w:shd w:val="clear" w:color="auto" w:fill="auto"/>
            <w:vAlign w:val="bottom"/>
          </w:tcPr>
          <w:p w:rsidR="009C6B9C" w:rsidRDefault="00F22A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C6B9C" w:rsidRDefault="009C6B9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C6B9C" w:rsidRDefault="00F22A7B">
            <w:pPr>
              <w:pStyle w:val="af1"/>
            </w:pPr>
            <w:r>
              <w:rPr>
                <w:sz w:val="20"/>
                <w:szCs w:val="20"/>
                <w:lang w:val="en-US"/>
              </w:rPr>
              <w:t>Ноздрина Елена Анатольевна</w:t>
            </w:r>
          </w:p>
        </w:tc>
      </w:tr>
      <w:tr w:rsidR="009C6B9C">
        <w:tc>
          <w:tcPr>
            <w:tcW w:w="3307" w:type="dxa"/>
            <w:shd w:val="clear" w:color="auto" w:fill="auto"/>
            <w:vAlign w:val="bottom"/>
          </w:tcPr>
          <w:p w:rsidR="009C6B9C" w:rsidRDefault="00F22A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C6B9C" w:rsidRDefault="009C6B9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C6B9C" w:rsidRDefault="00F22A7B">
            <w:pPr>
              <w:pStyle w:val="af1"/>
            </w:pPr>
            <w:r>
              <w:rPr>
                <w:sz w:val="20"/>
                <w:szCs w:val="20"/>
                <w:lang w:val="en-US"/>
              </w:rPr>
              <w:t>Соловьева Елена Викторовна</w:t>
            </w:r>
          </w:p>
        </w:tc>
      </w:tr>
    </w:tbl>
    <w:p w:rsidR="00F22A7B" w:rsidRDefault="00F22A7B"/>
    <w:sectPr w:rsidR="00F22A7B">
      <w:headerReference w:type="default" r:id="rId7"/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2A7B" w:rsidRDefault="00F22A7B" w:rsidP="00180850">
      <w:r>
        <w:separator/>
      </w:r>
    </w:p>
  </w:endnote>
  <w:endnote w:type="continuationSeparator" w:id="0">
    <w:p w:rsidR="00F22A7B" w:rsidRDefault="00F22A7B" w:rsidP="001808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2A7B" w:rsidRDefault="00F22A7B" w:rsidP="00180850">
      <w:r>
        <w:separator/>
      </w:r>
    </w:p>
  </w:footnote>
  <w:footnote w:type="continuationSeparator" w:id="0">
    <w:p w:rsidR="00F22A7B" w:rsidRDefault="00F22A7B" w:rsidP="001808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0850" w:rsidRDefault="00180850" w:rsidP="00180850">
    <w:pPr>
      <w:pStyle w:val="af3"/>
      <w:jc w:val="right"/>
    </w:pPr>
  </w:p>
  <w:p w:rsidR="00180850" w:rsidRDefault="00180850" w:rsidP="00180850">
    <w:pPr>
      <w:pStyle w:val="af3"/>
      <w:jc w:val="right"/>
    </w:pPr>
    <w:r>
      <w:t>номер торгов ЭА-1281/21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B9C"/>
    <w:rsid w:val="00180850"/>
    <w:rsid w:val="004102F7"/>
    <w:rsid w:val="009C6B9C"/>
    <w:rsid w:val="00F22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180850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180850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180850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180850"/>
    <w:rPr>
      <w:rFonts w:eastAsiaTheme="minorEastAsia"/>
      <w:color w:val="00000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180850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180850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180850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180850"/>
    <w:rPr>
      <w:rFonts w:eastAsiaTheme="minorEastAsia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551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Татьяна Викторовна Березина</cp:lastModifiedBy>
  <cp:revision>2</cp:revision>
  <dcterms:created xsi:type="dcterms:W3CDTF">2021-12-27T10:30:00Z</dcterms:created>
  <dcterms:modified xsi:type="dcterms:W3CDTF">2021-12-27T10:30:00Z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