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D52" w:rsidRDefault="00E019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019AC" w:rsidRDefault="00E019A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019AC">
        <w:rPr>
          <w:rFonts w:eastAsia="Times New Roman"/>
          <w:b/>
          <w:bCs/>
          <w:sz w:val="20"/>
          <w:szCs w:val="20"/>
        </w:rPr>
        <w:t xml:space="preserve">"Поставка медицинских изделий (комплектующих </w:t>
      </w:r>
      <w:proofErr w:type="spellStart"/>
      <w:r w:rsidRPr="00E019AC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E019AC">
        <w:rPr>
          <w:rFonts w:eastAsia="Times New Roman"/>
          <w:b/>
          <w:bCs/>
          <w:sz w:val="20"/>
          <w:szCs w:val="20"/>
        </w:rPr>
        <w:t xml:space="preserve"> суставов конечностей) </w:t>
      </w:r>
    </w:p>
    <w:p w:rsidR="00552D52" w:rsidRPr="00E019AC" w:rsidRDefault="00E019AC">
      <w:pPr>
        <w:ind w:firstLine="567"/>
        <w:jc w:val="center"/>
      </w:pPr>
      <w:r w:rsidRPr="00E019A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552D52" w:rsidRPr="00E019AC" w:rsidRDefault="00E019AC">
      <w:pPr>
        <w:ind w:firstLine="567"/>
        <w:jc w:val="center"/>
        <w:rPr>
          <w:rFonts w:eastAsia="Times New Roman"/>
          <w:b/>
          <w:bCs/>
        </w:rPr>
      </w:pPr>
      <w:r w:rsidRPr="00E019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19AC">
        <w:rPr>
          <w:rFonts w:eastAsia="Times New Roman"/>
          <w:b/>
          <w:bCs/>
          <w:sz w:val="20"/>
          <w:szCs w:val="20"/>
        </w:rPr>
        <w:t xml:space="preserve"> 0372200047721000739) </w:t>
      </w:r>
    </w:p>
    <w:p w:rsidR="00552D52" w:rsidRPr="00E019AC" w:rsidRDefault="00552D52">
      <w:pPr>
        <w:ind w:firstLine="567"/>
        <w:jc w:val="center"/>
        <w:rPr>
          <w:sz w:val="20"/>
          <w:szCs w:val="20"/>
        </w:rPr>
      </w:pPr>
    </w:p>
    <w:p w:rsidR="00552D52" w:rsidRDefault="00E019AC">
      <w:pPr>
        <w:ind w:firstLine="567"/>
        <w:jc w:val="right"/>
      </w:pPr>
      <w:r w:rsidRPr="00E019AC">
        <w:rPr>
          <w:rFonts w:eastAsia="Times New Roman"/>
          <w:sz w:val="20"/>
          <w:szCs w:val="20"/>
        </w:rPr>
        <w:t xml:space="preserve">28.12.21 </w:t>
      </w:r>
      <w:r w:rsidRPr="00E019AC">
        <w:rPr>
          <w:rFonts w:eastAsia="Times New Roman"/>
          <w:sz w:val="20"/>
          <w:szCs w:val="20"/>
        </w:rPr>
        <w:t>21:47:02 (</w:t>
      </w:r>
      <w:r>
        <w:rPr>
          <w:rFonts w:eastAsia="Times New Roman"/>
          <w:sz w:val="20"/>
          <w:szCs w:val="20"/>
          <w:lang w:val="en-US"/>
        </w:rPr>
        <w:t>MSK</w:t>
      </w:r>
      <w:r w:rsidRPr="00E019AC">
        <w:rPr>
          <w:rFonts w:eastAsia="Times New Roman"/>
          <w:sz w:val="20"/>
          <w:szCs w:val="20"/>
        </w:rPr>
        <w:t>+00:00)</w:t>
      </w:r>
    </w:p>
    <w:p w:rsidR="00552D52" w:rsidRPr="00E019AC" w:rsidRDefault="00552D52">
      <w:pPr>
        <w:ind w:firstLine="567"/>
        <w:rPr>
          <w:rFonts w:eastAsia="Times New Roman"/>
          <w:sz w:val="20"/>
          <w:szCs w:val="20"/>
        </w:rPr>
      </w:pPr>
    </w:p>
    <w:p w:rsidR="00552D52" w:rsidRDefault="00E019AC">
      <w:r>
        <w:rPr>
          <w:rFonts w:eastAsia="Times New Roman"/>
          <w:sz w:val="20"/>
          <w:szCs w:val="20"/>
        </w:rPr>
        <w:t>Организатор</w:t>
      </w:r>
      <w:r w:rsidRPr="00E019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19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52D52" w:rsidRPr="00E019AC" w:rsidRDefault="00552D52">
      <w:pPr>
        <w:rPr>
          <w:rFonts w:eastAsia="Times New Roman"/>
          <w:sz w:val="20"/>
          <w:szCs w:val="20"/>
        </w:rPr>
      </w:pPr>
    </w:p>
    <w:p w:rsidR="00552D52" w:rsidRDefault="00E019AC">
      <w:r>
        <w:rPr>
          <w:rFonts w:eastAsia="Times New Roman"/>
          <w:sz w:val="20"/>
          <w:szCs w:val="20"/>
        </w:rPr>
        <w:t>Заказчик</w:t>
      </w:r>
      <w:r w:rsidRPr="00E019A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E019AC">
        <w:rPr>
          <w:rFonts w:eastAsia="Times New Roman"/>
          <w:sz w:val="20"/>
          <w:szCs w:val="20"/>
        </w:rPr>
        <w:t>БОЛЬНИЦА № 40 КУРОРТНОГО РАЙОНА"</w:t>
      </w:r>
    </w:p>
    <w:p w:rsidR="00552D52" w:rsidRPr="00E019AC" w:rsidRDefault="00552D52">
      <w:pPr>
        <w:rPr>
          <w:rFonts w:eastAsia="Times New Roman"/>
          <w:sz w:val="20"/>
          <w:szCs w:val="20"/>
        </w:rPr>
      </w:pPr>
    </w:p>
    <w:p w:rsidR="00552D52" w:rsidRPr="00E019AC" w:rsidRDefault="00E019AC" w:rsidP="00E019AC">
      <w:pPr>
        <w:jc w:val="both"/>
        <w:rPr>
          <w:b/>
        </w:rPr>
      </w:pPr>
      <w:r w:rsidRPr="00E019AC">
        <w:rPr>
          <w:rFonts w:eastAsia="Times New Roman"/>
          <w:b/>
          <w:sz w:val="20"/>
          <w:szCs w:val="20"/>
        </w:rPr>
        <w:t>Наименование</w:t>
      </w:r>
      <w:r w:rsidRPr="00E019AC">
        <w:rPr>
          <w:rFonts w:eastAsia="Times New Roman"/>
          <w:b/>
          <w:sz w:val="20"/>
          <w:szCs w:val="20"/>
        </w:rPr>
        <w:t xml:space="preserve"> </w:t>
      </w:r>
      <w:r w:rsidRPr="00E019AC">
        <w:rPr>
          <w:rFonts w:eastAsia="Times New Roman"/>
          <w:b/>
          <w:sz w:val="20"/>
          <w:szCs w:val="20"/>
        </w:rPr>
        <w:t>закупки</w:t>
      </w:r>
      <w:r w:rsidRPr="00E019AC">
        <w:rPr>
          <w:rFonts w:eastAsia="Times New Roman"/>
          <w:b/>
          <w:sz w:val="20"/>
          <w:szCs w:val="20"/>
        </w:rPr>
        <w:t xml:space="preserve">: Поставка медицинских изделий (комплектующих </w:t>
      </w:r>
      <w:proofErr w:type="spellStart"/>
      <w:r w:rsidRPr="00E019AC">
        <w:rPr>
          <w:rFonts w:eastAsia="Times New Roman"/>
          <w:b/>
          <w:sz w:val="20"/>
          <w:szCs w:val="20"/>
        </w:rPr>
        <w:t>эндопротезов</w:t>
      </w:r>
      <w:proofErr w:type="spellEnd"/>
      <w:r w:rsidRPr="00E019AC">
        <w:rPr>
          <w:rFonts w:eastAsia="Times New Roman"/>
          <w:b/>
          <w:sz w:val="20"/>
          <w:szCs w:val="20"/>
        </w:rPr>
        <w:t xml:space="preserve"> суставов конечностей) в СПб ГБУЗ «Городская больница № 40» в 2022 году</w:t>
      </w:r>
    </w:p>
    <w:p w:rsidR="00552D52" w:rsidRPr="00E019AC" w:rsidRDefault="00552D52" w:rsidP="00E019AC">
      <w:pPr>
        <w:jc w:val="both"/>
        <w:rPr>
          <w:rFonts w:eastAsia="Times New Roman"/>
          <w:b/>
          <w:sz w:val="20"/>
          <w:szCs w:val="20"/>
        </w:rPr>
      </w:pPr>
    </w:p>
    <w:p w:rsidR="00552D52" w:rsidRPr="00E019AC" w:rsidRDefault="00E019AC" w:rsidP="00E019AC">
      <w:pPr>
        <w:jc w:val="both"/>
        <w:rPr>
          <w:b/>
        </w:rPr>
      </w:pPr>
      <w:r w:rsidRPr="00E019AC">
        <w:rPr>
          <w:rFonts w:eastAsia="Times New Roman"/>
          <w:b/>
          <w:sz w:val="20"/>
          <w:szCs w:val="20"/>
        </w:rPr>
        <w:t>Начальная (максимальная) цена контракта: 1 488 200,00 руб.</w:t>
      </w:r>
    </w:p>
    <w:p w:rsidR="00552D52" w:rsidRPr="00E019AC" w:rsidRDefault="00552D52" w:rsidP="00E019AC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52D5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2D52" w:rsidRPr="00E019AC" w:rsidRDefault="00E019AC">
            <w:pPr>
              <w:pStyle w:val="af9"/>
              <w:rPr>
                <w:sz w:val="12"/>
                <w:szCs w:val="12"/>
              </w:rPr>
            </w:pPr>
            <w:proofErr w:type="spellStart"/>
            <w:r w:rsidRPr="00E019A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52D52" w:rsidRPr="00E019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52D52" w:rsidRPr="00E019AC" w:rsidRDefault="00E019AC">
                  <w:pPr>
                    <w:jc w:val="both"/>
                    <w:rPr>
                      <w:sz w:val="12"/>
                      <w:szCs w:val="12"/>
                    </w:rPr>
                  </w:pPr>
                  <w:r w:rsidRPr="00E019AC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52D52" w:rsidRPr="00E019AC" w:rsidRDefault="00E019AC">
                  <w:pPr>
                    <w:jc w:val="both"/>
                    <w:rPr>
                      <w:sz w:val="12"/>
                      <w:szCs w:val="12"/>
                    </w:rPr>
                  </w:pPr>
                  <w:r w:rsidRPr="00E019AC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019AC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E019AC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</w:t>
                  </w:r>
                  <w:r w:rsidRPr="00E019AC">
                    <w:rPr>
                      <w:sz w:val="12"/>
                      <w:szCs w:val="12"/>
                    </w:rPr>
                    <w:t>кона требования не установлены.</w:t>
                  </w:r>
                </w:p>
              </w:tc>
            </w:tr>
            <w:tr w:rsidR="00552D52" w:rsidRPr="00E019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52D52" w:rsidRPr="00E019AC" w:rsidRDefault="00E019AC">
                  <w:pPr>
                    <w:jc w:val="both"/>
                    <w:rPr>
                      <w:sz w:val="12"/>
                      <w:szCs w:val="12"/>
                    </w:rPr>
                  </w:pPr>
                  <w:r w:rsidRPr="00E019AC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52D52" w:rsidRPr="00E019AC" w:rsidRDefault="00E019AC">
                  <w:pPr>
                    <w:jc w:val="both"/>
                    <w:rPr>
                      <w:sz w:val="12"/>
                      <w:szCs w:val="12"/>
                    </w:rPr>
                  </w:pPr>
                  <w:r w:rsidRPr="00E019AC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E019AC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52D52" w:rsidRPr="00E019AC" w:rsidRDefault="00552D5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552D5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2D52" w:rsidRPr="00E019AC" w:rsidRDefault="00E019AC">
            <w:pPr>
              <w:pStyle w:val="af9"/>
              <w:rPr>
                <w:sz w:val="12"/>
                <w:szCs w:val="12"/>
              </w:rPr>
            </w:pPr>
            <w:proofErr w:type="spellStart"/>
            <w:r w:rsidRPr="00E019A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52D52" w:rsidRPr="00E019A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52D52" w:rsidRPr="00E019AC" w:rsidRDefault="00E019AC">
                  <w:pPr>
                    <w:jc w:val="both"/>
                    <w:rPr>
                      <w:sz w:val="12"/>
                      <w:szCs w:val="12"/>
                    </w:rPr>
                  </w:pPr>
                  <w:r w:rsidRPr="00E019AC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E019AC">
                    <w:rPr>
                      <w:sz w:val="12"/>
                      <w:szCs w:val="12"/>
                    </w:rPr>
                    <w:t>вии с приказом Минэкономразвития России № 126н от 04.06.2018</w:t>
                  </w:r>
                </w:p>
                <w:p w:rsidR="00552D52" w:rsidRPr="00E019AC" w:rsidRDefault="00E019AC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E019A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52D52" w:rsidRPr="00E019AC" w:rsidRDefault="00552D52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552D5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2D52" w:rsidRPr="00E019AC" w:rsidRDefault="00E019AC">
            <w:pPr>
              <w:pStyle w:val="af9"/>
              <w:rPr>
                <w:sz w:val="12"/>
                <w:szCs w:val="12"/>
              </w:rPr>
            </w:pPr>
            <w:proofErr w:type="spellStart"/>
            <w:r w:rsidRPr="00E019A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52D52" w:rsidRPr="00E019A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52D52" w:rsidRPr="00E019AC" w:rsidRDefault="00552D52">
                  <w:pPr>
                    <w:rPr>
                      <w:sz w:val="12"/>
                      <w:szCs w:val="12"/>
                    </w:rPr>
                  </w:pPr>
                </w:p>
                <w:p w:rsidR="00552D52" w:rsidRPr="00E019AC" w:rsidRDefault="00E019AC">
                  <w:pPr>
                    <w:rPr>
                      <w:sz w:val="12"/>
                      <w:szCs w:val="12"/>
                    </w:rPr>
                  </w:pPr>
                  <w:r w:rsidRPr="00E019AC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E019AC">
                    <w:rPr>
                      <w:sz w:val="12"/>
                      <w:szCs w:val="12"/>
                    </w:rPr>
                    <w:t>закона № 44-ФЗ</w:t>
                  </w:r>
                </w:p>
              </w:tc>
            </w:tr>
          </w:tbl>
          <w:p w:rsidR="00552D52" w:rsidRPr="00E019AC" w:rsidRDefault="00552D5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552D52" w:rsidRDefault="00552D52">
      <w:pPr>
        <w:rPr>
          <w:rFonts w:eastAsia="Times New Roman"/>
          <w:sz w:val="20"/>
          <w:szCs w:val="20"/>
        </w:rPr>
      </w:pPr>
    </w:p>
    <w:p w:rsidR="00552D52" w:rsidRDefault="00E019A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52D52">
        <w:tc>
          <w:tcPr>
            <w:tcW w:w="4960" w:type="dxa"/>
            <w:shd w:val="clear" w:color="auto" w:fill="auto"/>
          </w:tcPr>
          <w:p w:rsidR="00552D52" w:rsidRDefault="00E019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D52" w:rsidRDefault="00E019A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52D52">
        <w:tc>
          <w:tcPr>
            <w:tcW w:w="4960" w:type="dxa"/>
            <w:shd w:val="clear" w:color="auto" w:fill="auto"/>
          </w:tcPr>
          <w:p w:rsidR="00552D52" w:rsidRDefault="00E019A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D52" w:rsidRDefault="00E019A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52D52">
        <w:tc>
          <w:tcPr>
            <w:tcW w:w="4960" w:type="dxa"/>
            <w:shd w:val="clear" w:color="auto" w:fill="auto"/>
          </w:tcPr>
          <w:p w:rsidR="00552D52" w:rsidRDefault="00E019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D52" w:rsidRDefault="00E019A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52D52" w:rsidRDefault="00552D52">
      <w:pPr>
        <w:rPr>
          <w:rFonts w:eastAsia="Times New Roman"/>
          <w:sz w:val="20"/>
          <w:szCs w:val="20"/>
        </w:rPr>
      </w:pPr>
    </w:p>
    <w:p w:rsidR="00552D52" w:rsidRDefault="00E019A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52D52" w:rsidRDefault="00552D5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52D5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52D52" w:rsidRDefault="00E019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52D5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52D5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EA-141603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 w:rsidRPr="00E019AC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 w:rsidRPr="00E019A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52D52" w:rsidRDefault="00552D5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52D52">
        <w:tc>
          <w:tcPr>
            <w:tcW w:w="9914" w:type="dxa"/>
            <w:gridSpan w:val="4"/>
            <w:shd w:val="clear" w:color="auto" w:fill="auto"/>
          </w:tcPr>
          <w:p w:rsidR="00552D52" w:rsidRDefault="00E019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</w:t>
            </w:r>
          </w:p>
        </w:tc>
      </w:tr>
      <w:tr w:rsidR="00552D5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52D52" w:rsidRDefault="00E019A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52D5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>
              <w:rPr>
                <w:sz w:val="20"/>
                <w:szCs w:val="20"/>
                <w:lang w:val="en-US"/>
              </w:rPr>
              <w:t>EA-141603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 w:rsidRPr="00E019AC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 w:rsidRPr="00E019AC">
              <w:rPr>
                <w:sz w:val="20"/>
                <w:szCs w:val="20"/>
              </w:rPr>
              <w:t xml:space="preserve">Участник электронного </w:t>
            </w:r>
            <w:r w:rsidRPr="00E019AC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552D5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>
              <w:rPr>
                <w:sz w:val="20"/>
                <w:szCs w:val="20"/>
                <w:lang w:val="en-US"/>
              </w:rPr>
              <w:t>EA-141603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 w:rsidRPr="00E019AC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 w:rsidRPr="00E019AC">
              <w:rPr>
                <w:sz w:val="20"/>
                <w:szCs w:val="20"/>
              </w:rPr>
              <w:t>Участник электронного аукциона и поданная им заявка СООТВЕТСТВ</w:t>
            </w:r>
            <w:r w:rsidRPr="00E019AC"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</w:tc>
      </w:tr>
      <w:tr w:rsidR="00552D5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>
              <w:rPr>
                <w:sz w:val="20"/>
                <w:szCs w:val="20"/>
                <w:lang w:val="en-US"/>
              </w:rPr>
              <w:lastRenderedPageBreak/>
              <w:t>EA-141603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 w:rsidRPr="00E019AC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D52" w:rsidRDefault="00E019AC">
            <w:r w:rsidRPr="00E019A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E019AC">
              <w:rPr>
                <w:sz w:val="20"/>
                <w:szCs w:val="20"/>
              </w:rPr>
              <w:t>электронном аукционе</w:t>
            </w:r>
          </w:p>
        </w:tc>
      </w:tr>
    </w:tbl>
    <w:p w:rsidR="00552D52" w:rsidRDefault="00552D52">
      <w:pPr>
        <w:jc w:val="both"/>
        <w:rPr>
          <w:sz w:val="20"/>
          <w:szCs w:val="20"/>
        </w:rPr>
      </w:pPr>
    </w:p>
    <w:p w:rsidR="00552D52" w:rsidRDefault="00E019A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52D52" w:rsidRPr="00E019AC" w:rsidRDefault="00552D52">
      <w:pPr>
        <w:jc w:val="both"/>
        <w:rPr>
          <w:sz w:val="20"/>
          <w:szCs w:val="20"/>
        </w:rPr>
      </w:pPr>
    </w:p>
    <w:p w:rsidR="00552D52" w:rsidRDefault="00E019AC">
      <w:pPr>
        <w:jc w:val="both"/>
      </w:pPr>
      <w:r w:rsidRPr="00E019AC">
        <w:rPr>
          <w:rFonts w:eastAsia="Times New Roman"/>
          <w:sz w:val="20"/>
          <w:szCs w:val="20"/>
        </w:rPr>
        <w:t xml:space="preserve">Электронный аукцион признан </w:t>
      </w:r>
      <w:r w:rsidRPr="00E019AC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E019AC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52D52" w:rsidRPr="00E019AC" w:rsidRDefault="00552D52">
      <w:pPr>
        <w:jc w:val="both"/>
        <w:rPr>
          <w:sz w:val="20"/>
          <w:szCs w:val="20"/>
        </w:rPr>
      </w:pPr>
    </w:p>
    <w:p w:rsidR="00552D52" w:rsidRPr="00E019AC" w:rsidRDefault="00E019AC">
      <w:pPr>
        <w:jc w:val="both"/>
        <w:rPr>
          <w:b/>
        </w:rPr>
      </w:pPr>
      <w:r w:rsidRPr="00E019AC">
        <w:rPr>
          <w:rFonts w:eastAsia="Times New Roman"/>
          <w:sz w:val="20"/>
          <w:szCs w:val="20"/>
        </w:rPr>
        <w:t>На основании рассмотрения единственной заявки на уч</w:t>
      </w:r>
      <w:bookmarkStart w:id="0" w:name="_GoBack"/>
      <w:bookmarkEnd w:id="0"/>
      <w:r w:rsidRPr="00E019AC">
        <w:rPr>
          <w:rFonts w:eastAsia="Times New Roman"/>
          <w:sz w:val="20"/>
          <w:szCs w:val="20"/>
        </w:rPr>
        <w:t>астие в электронном аукционе, а также в соответствии с ч</w:t>
      </w:r>
      <w:r w:rsidRPr="00E019AC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019AC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r w:rsidRPr="00E019AC">
        <w:rPr>
          <w:rFonts w:eastAsia="Times New Roman"/>
          <w:b/>
          <w:sz w:val="20"/>
          <w:szCs w:val="20"/>
        </w:rPr>
        <w:t>АЛЬТЕРМЕДИКА".</w:t>
      </w:r>
    </w:p>
    <w:p w:rsidR="00552D52" w:rsidRDefault="00E019A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552D52" w:rsidRDefault="00552D52">
      <w:pPr>
        <w:rPr>
          <w:rFonts w:eastAsia="Times New Roman"/>
          <w:sz w:val="20"/>
          <w:szCs w:val="20"/>
        </w:rPr>
      </w:pPr>
    </w:p>
    <w:p w:rsidR="00552D52" w:rsidRDefault="00E019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52D52" w:rsidRDefault="00552D52">
      <w:pPr>
        <w:rPr>
          <w:rFonts w:eastAsia="Times New Roman"/>
          <w:sz w:val="20"/>
          <w:szCs w:val="20"/>
        </w:rPr>
      </w:pPr>
    </w:p>
    <w:p w:rsidR="00552D52" w:rsidRDefault="00552D52">
      <w:pPr>
        <w:rPr>
          <w:rFonts w:eastAsia="Times New Roman"/>
          <w:sz w:val="20"/>
          <w:szCs w:val="20"/>
        </w:rPr>
      </w:pPr>
    </w:p>
    <w:p w:rsidR="00552D52" w:rsidRDefault="00E019A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52D52" w:rsidRDefault="00552D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52D52">
        <w:tc>
          <w:tcPr>
            <w:tcW w:w="3307" w:type="dxa"/>
            <w:shd w:val="clear" w:color="auto" w:fill="auto"/>
            <w:vAlign w:val="bottom"/>
          </w:tcPr>
          <w:p w:rsidR="00552D52" w:rsidRDefault="00E019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2D52" w:rsidRDefault="00552D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2D52" w:rsidRDefault="00E019A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52D52">
        <w:tc>
          <w:tcPr>
            <w:tcW w:w="3307" w:type="dxa"/>
            <w:shd w:val="clear" w:color="auto" w:fill="auto"/>
            <w:vAlign w:val="bottom"/>
          </w:tcPr>
          <w:p w:rsidR="00552D52" w:rsidRDefault="00E019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2D52" w:rsidRDefault="00552D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2D52" w:rsidRDefault="00E019A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52D52">
        <w:tc>
          <w:tcPr>
            <w:tcW w:w="3307" w:type="dxa"/>
            <w:shd w:val="clear" w:color="auto" w:fill="auto"/>
            <w:vAlign w:val="bottom"/>
          </w:tcPr>
          <w:p w:rsidR="00552D52" w:rsidRDefault="00E019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2D52" w:rsidRDefault="00552D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2D52" w:rsidRDefault="00E019A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019AC"/>
    <w:sectPr w:rsidR="00000000" w:rsidSect="00E019A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019AC">
      <w:r>
        <w:separator/>
      </w:r>
    </w:p>
  </w:endnote>
  <w:endnote w:type="continuationSeparator" w:id="0">
    <w:p w:rsidR="00000000" w:rsidRDefault="00E01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D52" w:rsidRDefault="00552D52">
    <w:pPr>
      <w:jc w:val="both"/>
    </w:pPr>
  </w:p>
  <w:p w:rsidR="00552D52" w:rsidRDefault="00552D52">
    <w:pPr>
      <w:pStyle w:val="afe"/>
    </w:pPr>
  </w:p>
  <w:p w:rsidR="00552D52" w:rsidRDefault="00552D5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D52" w:rsidRDefault="00552D52"/>
  </w:footnote>
  <w:footnote w:type="continuationSeparator" w:id="0">
    <w:p w:rsidR="00552D52" w:rsidRDefault="00E019AC">
      <w:r>
        <w:continuationSeparator/>
      </w:r>
    </w:p>
  </w:footnote>
  <w:footnote w:id="1">
    <w:p w:rsidR="00552D52" w:rsidRDefault="00E019A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D52"/>
    <w:rsid w:val="00552D52"/>
    <w:rsid w:val="00E0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pHsomJkiecGaLRjb/ytQ2CNn1caADjT7LAaKcCDL5gg=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cpWoriNh9pyCDQCIBI1zJRKhxoe4w2kO7pRG0zeeZhc=</DigestValue>
    </Reference>
  </SignedInfo>
  <SignatureValue>+rQxyPm0KtD2kD2C1NAKaMhW2l/Oa2Gr0hzXRw3urEWROapnwisE+0iWxqzhopph
5AWVtFznSYGkvKM7zVkhXQ==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T/xa2ujb8Z5sZ13SEJ9wb6De9w0=</DigestValue>
      </Reference>
      <Reference URI="/word/endnotes.xml?ContentType=application/vnd.openxmlformats-officedocument.wordprocessingml.endnotes+xml">
        <DigestMethod Algorithm="http://www.w3.org/2000/09/xmldsig#sha1"/>
        <DigestValue>EXv9o+s75t8DZcqelQYcJI9keXU=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NnrLjfuiOTLAw+EjVOk5n1pat18=</DigestValue>
      </Reference>
      <Reference URI="/word/footnotes.xml?ContentType=application/vnd.openxmlformats-officedocument.wordprocessingml.footnotes+xml">
        <DigestMethod Algorithm="http://www.w3.org/2000/09/xmldsig#sha1"/>
        <DigestValue>2dqpE5H176zqy6ZUH2IjIznhO8E=</DigestValue>
      </Reference>
      <Reference URI="/word/settings.xml?ContentType=application/vnd.openxmlformats-officedocument.wordprocessingml.settings+xml">
        <DigestMethod Algorithm="http://www.w3.org/2000/09/xmldsig#sha1"/>
        <DigestValue>rw28ZbR9+s60T4Whej5I52v3kv8=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2021-12-28T18:48:32Z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2021-12-28T18:48:32Z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tH0yUPjhjZyK0ya/Fg6N5ZzQO8bySmtzak70lwdldb0=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hPUVJpsGZs2eV9J5zUyWvsPApJwZ6udwc/wzd+Fk/kQ=</DigestValue>
    </Reference>
  </SignedInfo>
  <SignatureValue>ry6R/lmc6SROYPMBucLGW3XwGw9+gJtmnNRkBNblFfYxpkvI7a6cdC9JA3/muenC
IWQjtQl6MgIAN0//FmqA9w==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T/xa2ujb8Z5sZ13SEJ9wb6De9w0=</DigestValue>
      </Reference>
      <Reference URI="/word/endnotes.xml?ContentType=application/vnd.openxmlformats-officedocument.wordprocessingml.endnotes+xml">
        <DigestMethod Algorithm="http://www.w3.org/2000/09/xmldsig#sha1"/>
        <DigestValue>EXv9o+s75t8DZcqelQYcJI9keXU=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NnrLjfuiOTLAw+EjVOk5n1pat18=</DigestValue>
      </Reference>
      <Reference URI="/word/footnotes.xml?ContentType=application/vnd.openxmlformats-officedocument.wordprocessingml.footnotes+xml">
        <DigestMethod Algorithm="http://www.w3.org/2000/09/xmldsig#sha1"/>
        <DigestValue>2dqpE5H176zqy6ZUH2IjIznhO8E=</DigestValue>
      </Reference>
      <Reference URI="/word/settings.xml?ContentType=application/vnd.openxmlformats-officedocument.wordprocessingml.settings+xml">
        <DigestMethod Algorithm="http://www.w3.org/2000/09/xmldsig#sha1"/>
        <DigestValue>rw28ZbR9+s60T4Whej5I52v3kv8=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2021-12-28T18:48:39Z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2021-12-28T18:48:39Z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lTjqtRVNvTom+pkhc1Yxi0qLCGtqGshLZ/S5cL0QbgU=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sXGbyAABLnPsYUokFjt/g6w0OVomduQ+vSMwLy5dLfM=</DigestValue>
    </Reference>
  </SignedInfo>
  <SignatureValue>fcT6NCNnp1jLidTmtOJVpaGWUEn/ktiYC4nOsfrEDh+DYPsdV7M5haPtnwFmSak4
DOtd1hFkJuBvHT+UQu0CbA==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T/xa2ujb8Z5sZ13SEJ9wb6De9w0=</DigestValue>
      </Reference>
      <Reference URI="/word/endnotes.xml?ContentType=application/vnd.openxmlformats-officedocument.wordprocessingml.endnotes+xml">
        <DigestMethod Algorithm="http://www.w3.org/2000/09/xmldsig#sha1"/>
        <DigestValue>EXv9o+s75t8DZcqelQYcJI9keXU=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NnrLjfuiOTLAw+EjVOk5n1pat18=</DigestValue>
      </Reference>
      <Reference URI="/word/footnotes.xml?ContentType=application/vnd.openxmlformats-officedocument.wordprocessingml.footnotes+xml">
        <DigestMethod Algorithm="http://www.w3.org/2000/09/xmldsig#sha1"/>
        <DigestValue>2dqpE5H176zqy6ZUH2IjIznhO8E=</DigestValue>
      </Reference>
      <Reference URI="/word/settings.xml?ContentType=application/vnd.openxmlformats-officedocument.wordprocessingml.settings+xml">
        <DigestMethod Algorithm="http://www.w3.org/2000/09/xmldsig#sha1"/>
        <DigestValue>rw28ZbR9+s60T4Whej5I52v3kv8=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2021-12-28T18:48:49Z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2021-12-28T18:48:49Z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2021-12-28T18:48:00Z</cp:lastPrinted>
  <dcterms:created xsi:type="dcterms:W3CDTF">2019-08-30T06:11:00Z</dcterms:created>
  <dcterms:modified xsi:type="dcterms:W3CDTF">2021-12-28T18:48:00Z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