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249" w:rsidRDefault="0006139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1B5249">
        <w:rPr>
          <w:rFonts w:eastAsia="Times New Roman"/>
          <w:b/>
          <w:bCs/>
          <w:sz w:val="20"/>
          <w:szCs w:val="20"/>
        </w:rPr>
        <w:t>№ 04-01/</w:t>
      </w:r>
      <w:r w:rsidR="00FA5809">
        <w:rPr>
          <w:rFonts w:eastAsia="Times New Roman"/>
          <w:b/>
          <w:bCs/>
          <w:sz w:val="20"/>
          <w:szCs w:val="20"/>
        </w:rPr>
        <w:t>1877</w:t>
      </w:r>
    </w:p>
    <w:p w:rsidR="00F94213" w:rsidRDefault="000613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94213" w:rsidRDefault="000613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охранной и тревожной сигнализации"</w:t>
      </w:r>
    </w:p>
    <w:p w:rsidR="00F94213" w:rsidRPr="001B5249" w:rsidRDefault="0006139A">
      <w:pPr>
        <w:ind w:firstLine="567"/>
        <w:jc w:val="center"/>
        <w:rPr>
          <w:rFonts w:eastAsia="Times New Roman"/>
          <w:b/>
          <w:bCs/>
        </w:rPr>
      </w:pPr>
      <w:r w:rsidRPr="001B52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5249">
        <w:rPr>
          <w:rFonts w:eastAsia="Times New Roman"/>
          <w:b/>
          <w:bCs/>
          <w:sz w:val="20"/>
          <w:szCs w:val="20"/>
        </w:rPr>
        <w:t xml:space="preserve"> 0744200000221009850) </w:t>
      </w:r>
    </w:p>
    <w:p w:rsidR="00F94213" w:rsidRPr="001B5249" w:rsidRDefault="00F94213">
      <w:pPr>
        <w:ind w:firstLine="567"/>
        <w:jc w:val="center"/>
        <w:rPr>
          <w:sz w:val="20"/>
          <w:szCs w:val="20"/>
        </w:rPr>
      </w:pPr>
    </w:p>
    <w:p w:rsidR="00F94213" w:rsidRPr="001B5249" w:rsidRDefault="00FA5809">
      <w:pPr>
        <w:ind w:firstLine="567"/>
        <w:jc w:val="right"/>
      </w:pPr>
      <w:r>
        <w:rPr>
          <w:rFonts w:eastAsia="Times New Roman"/>
          <w:sz w:val="20"/>
          <w:szCs w:val="20"/>
        </w:rPr>
        <w:t>«29» декабря 2021 года 11:3</w:t>
      </w:r>
      <w:r w:rsidR="001B5249">
        <w:rPr>
          <w:rFonts w:eastAsia="Times New Roman"/>
          <w:sz w:val="20"/>
          <w:szCs w:val="20"/>
        </w:rPr>
        <w:t>0</w:t>
      </w:r>
      <w:r w:rsidR="0006139A" w:rsidRPr="001B5249">
        <w:rPr>
          <w:rFonts w:eastAsia="Times New Roman"/>
          <w:sz w:val="20"/>
          <w:szCs w:val="20"/>
        </w:rPr>
        <w:t>:0</w:t>
      </w:r>
      <w:r w:rsidR="001B5249">
        <w:rPr>
          <w:rFonts w:eastAsia="Times New Roman"/>
          <w:sz w:val="20"/>
          <w:szCs w:val="20"/>
        </w:rPr>
        <w:t>0</w:t>
      </w:r>
      <w:r w:rsidR="0006139A" w:rsidRPr="001B5249">
        <w:rPr>
          <w:rFonts w:eastAsia="Times New Roman"/>
          <w:sz w:val="20"/>
          <w:szCs w:val="20"/>
        </w:rPr>
        <w:t xml:space="preserve"> (</w:t>
      </w:r>
      <w:r w:rsidR="0006139A">
        <w:rPr>
          <w:rFonts w:eastAsia="Times New Roman"/>
          <w:sz w:val="20"/>
          <w:szCs w:val="20"/>
          <w:lang w:val="en-US"/>
        </w:rPr>
        <w:t>MSK</w:t>
      </w:r>
      <w:r w:rsidR="0006139A" w:rsidRPr="001B5249">
        <w:rPr>
          <w:rFonts w:eastAsia="Times New Roman"/>
          <w:sz w:val="20"/>
          <w:szCs w:val="20"/>
        </w:rPr>
        <w:t>+00:00)</w:t>
      </w:r>
    </w:p>
    <w:p w:rsidR="00F94213" w:rsidRPr="001B5249" w:rsidRDefault="00F94213">
      <w:pPr>
        <w:ind w:firstLine="567"/>
        <w:rPr>
          <w:rFonts w:eastAsia="Times New Roman"/>
          <w:sz w:val="20"/>
          <w:szCs w:val="20"/>
        </w:rPr>
      </w:pPr>
    </w:p>
    <w:p w:rsidR="00F94213" w:rsidRPr="001B5249" w:rsidRDefault="0006139A">
      <w:r>
        <w:rPr>
          <w:rFonts w:eastAsia="Times New Roman"/>
          <w:sz w:val="20"/>
          <w:szCs w:val="20"/>
        </w:rPr>
        <w:t>Место</w:t>
      </w:r>
      <w:r w:rsidRPr="001B52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="001B5249">
        <w:rPr>
          <w:rFonts w:eastAsia="Times New Roman"/>
          <w:sz w:val="20"/>
          <w:szCs w:val="20"/>
        </w:rPr>
        <w:t>: Российская Федерация, 305000</w:t>
      </w:r>
      <w:r w:rsidRPr="001B5249">
        <w:rPr>
          <w:rFonts w:eastAsia="Times New Roman"/>
          <w:sz w:val="20"/>
          <w:szCs w:val="20"/>
        </w:rPr>
        <w:t xml:space="preserve">, Курская </w:t>
      </w:r>
      <w:proofErr w:type="spellStart"/>
      <w:r w:rsidRPr="001B5249">
        <w:rPr>
          <w:rFonts w:eastAsia="Times New Roman"/>
          <w:sz w:val="20"/>
          <w:szCs w:val="20"/>
        </w:rPr>
        <w:t>обл</w:t>
      </w:r>
      <w:proofErr w:type="spellEnd"/>
      <w:r w:rsidRPr="001B5249">
        <w:rPr>
          <w:rFonts w:eastAsia="Times New Roman"/>
          <w:sz w:val="20"/>
          <w:szCs w:val="20"/>
        </w:rPr>
        <w:t xml:space="preserve">, Курск </w:t>
      </w:r>
      <w:r w:rsidR="001B5249">
        <w:rPr>
          <w:rFonts w:eastAsia="Times New Roman"/>
          <w:sz w:val="20"/>
          <w:szCs w:val="20"/>
        </w:rPr>
        <w:t>г, Красная Площадь, д.6</w:t>
      </w:r>
    </w:p>
    <w:p w:rsidR="00F94213" w:rsidRPr="001B5249" w:rsidRDefault="00F94213">
      <w:pPr>
        <w:rPr>
          <w:rFonts w:eastAsia="Times New Roman"/>
          <w:sz w:val="20"/>
          <w:szCs w:val="20"/>
        </w:rPr>
      </w:pPr>
    </w:p>
    <w:p w:rsidR="00F94213" w:rsidRPr="00C06415" w:rsidRDefault="0006139A">
      <w:r>
        <w:rPr>
          <w:rFonts w:eastAsia="Times New Roman"/>
          <w:sz w:val="20"/>
          <w:szCs w:val="20"/>
        </w:rPr>
        <w:t>Организатор</w:t>
      </w:r>
      <w:r w:rsidRPr="001B52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5249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F94213" w:rsidRPr="001B5249" w:rsidRDefault="0006139A">
      <w:r w:rsidRPr="001B5249">
        <w:rPr>
          <w:rFonts w:eastAsia="Times New Roman"/>
          <w:sz w:val="20"/>
          <w:szCs w:val="20"/>
        </w:rPr>
        <w:t xml:space="preserve">Заказчик: ОБЛАСТНОЕ БЮДЖЕТНОЕ УЧРЕЖДЕНИЕ </w:t>
      </w:r>
      <w:proofErr w:type="gramStart"/>
      <w:r w:rsidRPr="001B5249">
        <w:rPr>
          <w:rFonts w:eastAsia="Times New Roman"/>
          <w:sz w:val="20"/>
          <w:szCs w:val="20"/>
        </w:rPr>
        <w:t>ЗДРАВООХРАНЕНИЯ  "</w:t>
      </w:r>
      <w:proofErr w:type="gramEnd"/>
      <w:r w:rsidRPr="001B5249">
        <w:rPr>
          <w:rFonts w:eastAsia="Times New Roman"/>
          <w:sz w:val="20"/>
          <w:szCs w:val="20"/>
        </w:rPr>
        <w:t>ОКТЯБРЬСКАЯ ЦЕНТРАЛЬНАЯ РАЙОННАЯ БОЛЬНИЦА" КОМИТЕТА ЗДРАВООХРАНЕНИЯ КУРСКОЙ ОБЛАСТИ</w:t>
      </w:r>
    </w:p>
    <w:p w:rsidR="00F94213" w:rsidRPr="001B5249" w:rsidRDefault="00F94213">
      <w:pPr>
        <w:rPr>
          <w:rFonts w:eastAsia="Times New Roman"/>
          <w:sz w:val="20"/>
          <w:szCs w:val="20"/>
        </w:rPr>
      </w:pPr>
    </w:p>
    <w:p w:rsidR="00F94213" w:rsidRPr="001B5249" w:rsidRDefault="000613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B52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5249">
        <w:rPr>
          <w:rFonts w:eastAsia="Times New Roman"/>
          <w:sz w:val="20"/>
          <w:szCs w:val="20"/>
        </w:rPr>
        <w:t xml:space="preserve">: Оказание услуг по техническому обслуживанию охранной и тревожной сигнализации </w:t>
      </w:r>
    </w:p>
    <w:p w:rsidR="00F94213" w:rsidRPr="001B5249" w:rsidRDefault="00F94213">
      <w:pPr>
        <w:rPr>
          <w:rFonts w:eastAsia="Times New Roman"/>
          <w:sz w:val="20"/>
          <w:szCs w:val="20"/>
        </w:rPr>
      </w:pPr>
    </w:p>
    <w:p w:rsidR="00F94213" w:rsidRPr="00C06415" w:rsidRDefault="000613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212461700143546170100101100018020244</w:t>
      </w:r>
    </w:p>
    <w:p w:rsidR="00F94213" w:rsidRPr="00C06415" w:rsidRDefault="000613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74 400,00 руб.</w:t>
      </w:r>
    </w:p>
    <w:p w:rsidR="00F94213" w:rsidRDefault="0006139A">
      <w:r>
        <w:rPr>
          <w:rFonts w:eastAsia="Times New Roman"/>
          <w:sz w:val="20"/>
          <w:szCs w:val="20"/>
        </w:rPr>
        <w:t>Снижение</w:t>
      </w:r>
      <w:r w:rsidRPr="001B52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B5249">
        <w:rPr>
          <w:rFonts w:eastAsia="Times New Roman"/>
          <w:sz w:val="20"/>
          <w:szCs w:val="20"/>
        </w:rPr>
        <w:t>, %: 77.00</w:t>
      </w:r>
    </w:p>
    <w:p w:rsidR="00F94213" w:rsidRDefault="00F94213">
      <w:pPr>
        <w:rPr>
          <w:rFonts w:eastAsia="Times New Roman"/>
          <w:sz w:val="20"/>
          <w:szCs w:val="20"/>
        </w:rPr>
      </w:pPr>
    </w:p>
    <w:p w:rsidR="00F94213" w:rsidRDefault="000613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94213">
        <w:tc>
          <w:tcPr>
            <w:tcW w:w="3400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4213">
        <w:tc>
          <w:tcPr>
            <w:tcW w:w="3400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4213">
        <w:tc>
          <w:tcPr>
            <w:tcW w:w="3400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4213">
        <w:tc>
          <w:tcPr>
            <w:tcW w:w="3400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Айзатуллова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4213">
        <w:tc>
          <w:tcPr>
            <w:tcW w:w="3400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4213">
        <w:tc>
          <w:tcPr>
            <w:tcW w:w="3400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4213" w:rsidRDefault="00F94213">
      <w:pPr>
        <w:rPr>
          <w:rFonts w:eastAsia="Times New Roman"/>
          <w:sz w:val="20"/>
          <w:szCs w:val="20"/>
        </w:rPr>
      </w:pPr>
    </w:p>
    <w:p w:rsidR="00F94213" w:rsidRDefault="000613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4213" w:rsidRDefault="00F94213">
      <w:pPr>
        <w:rPr>
          <w:rFonts w:eastAsia="Times New Roman"/>
          <w:sz w:val="20"/>
          <w:szCs w:val="20"/>
        </w:rPr>
      </w:pPr>
    </w:p>
    <w:p w:rsidR="00F94213" w:rsidRDefault="000613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94213" w:rsidRDefault="00F942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9421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94213" w:rsidRDefault="0006139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942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213" w:rsidRDefault="0006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213" w:rsidRDefault="0006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213" w:rsidRDefault="0006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942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EA-139415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r w:rsidRPr="001B5249">
              <w:rPr>
                <w:sz w:val="20"/>
                <w:szCs w:val="20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17 112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942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462902873662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20 832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942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r>
              <w:rPr>
                <w:sz w:val="20"/>
                <w:szCs w:val="20"/>
                <w:lang w:val="en-US"/>
              </w:rPr>
              <w:t>КАЗНАЧЕЕВ ВИКТОР СЕМЁНОВИЧ / 463202029720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33 480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942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EA-139440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r w:rsidRPr="001B5249">
              <w:rPr>
                <w:sz w:val="20"/>
                <w:szCs w:val="20"/>
              </w:rPr>
              <w:t>ОБЩЕСТВО С ОГРАНИЧЕННОЙ ОТВЕТСТВЕННОСТЬЮ "АРТРОМСТРОЙ" / 4632164353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67 332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94213" w:rsidRDefault="00F942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94213">
        <w:tc>
          <w:tcPr>
            <w:tcW w:w="9976" w:type="dxa"/>
            <w:gridSpan w:val="4"/>
            <w:shd w:val="clear" w:color="auto" w:fill="auto"/>
          </w:tcPr>
          <w:p w:rsidR="00F94213" w:rsidRDefault="000613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9421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213" w:rsidRDefault="0006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213" w:rsidRDefault="0006139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213" w:rsidRDefault="0006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213" w:rsidRDefault="0006139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942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5249">
              <w:rPr>
                <w:sz w:val="20"/>
                <w:szCs w:val="20"/>
              </w:rPr>
              <w:t>-139415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 xml:space="preserve">ОБЩЕСТВО С ОГРАНИЧЕННОЙ ОТВЕТСТВЕННОСТЬЮ "ЧАСТНАЯ ОХРАННАЯ </w:t>
            </w:r>
            <w:r w:rsidRPr="001B5249">
              <w:rPr>
                <w:sz w:val="20"/>
                <w:szCs w:val="20"/>
              </w:rPr>
              <w:lastRenderedPageBreak/>
              <w:t>ОРГАНИЗАЦИЯ "ГОСУДАРЬ"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5249">
              <w:rPr>
                <w:sz w:val="20"/>
                <w:szCs w:val="20"/>
              </w:rPr>
              <w:t>-139415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5249">
              <w:rPr>
                <w:sz w:val="20"/>
                <w:szCs w:val="20"/>
              </w:rPr>
              <w:t>-139415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B5249">
              <w:rPr>
                <w:sz w:val="20"/>
                <w:szCs w:val="20"/>
              </w:rPr>
              <w:t>-139415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Айзатуллова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B5249">
              <w:rPr>
                <w:sz w:val="20"/>
                <w:szCs w:val="20"/>
              </w:rPr>
              <w:t>-139415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5249">
              <w:rPr>
                <w:sz w:val="20"/>
                <w:szCs w:val="20"/>
              </w:rPr>
              <w:t>-139415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EA-139828</w:t>
            </w:r>
          </w:p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EA-139828</w:t>
            </w:r>
          </w:p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EA-139828</w:t>
            </w:r>
          </w:p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EA-139828</w:t>
            </w:r>
          </w:p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Айзатуллова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EA-139828</w:t>
            </w:r>
          </w:p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EA-139828</w:t>
            </w:r>
          </w:p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EA-140642</w:t>
            </w:r>
          </w:p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КАЗНАЧЕЕВ ВИКТОР СЕМЁНОВИЧ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EA-140642</w:t>
            </w:r>
          </w:p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КАЗНАЧЕЕВ ВИКТОР СЕМЁНОВИЧ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EA-140642</w:t>
            </w:r>
          </w:p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КАЗНАЧЕЕВ ВИКТОР СЕМЁНОВИЧ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EA-140642</w:t>
            </w:r>
          </w:p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КАЗНАЧЕЕВ ВИКТОР СЕМЁНОВИЧ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Айзатуллова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EA-140642</w:t>
            </w:r>
          </w:p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КАЗНАЧЕЕВ ВИКТОР СЕМЁНОВИЧ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EA-140642</w:t>
            </w:r>
          </w:p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КАЗНАЧЕЕВ ВИКТОР СЕМЁНОВИЧ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5249">
              <w:rPr>
                <w:sz w:val="20"/>
                <w:szCs w:val="20"/>
              </w:rPr>
              <w:t>-139440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5249">
              <w:rPr>
                <w:sz w:val="20"/>
                <w:szCs w:val="20"/>
              </w:rPr>
              <w:t>-139440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5249">
              <w:rPr>
                <w:sz w:val="20"/>
                <w:szCs w:val="20"/>
              </w:rPr>
              <w:t>-139440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5249">
              <w:rPr>
                <w:sz w:val="20"/>
                <w:szCs w:val="20"/>
              </w:rPr>
              <w:t>-139440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Айзатуллова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5249">
              <w:rPr>
                <w:sz w:val="20"/>
                <w:szCs w:val="20"/>
              </w:rPr>
              <w:t>-139440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2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5249">
              <w:rPr>
                <w:sz w:val="20"/>
                <w:szCs w:val="20"/>
              </w:rPr>
              <w:t>-139440</w:t>
            </w:r>
          </w:p>
          <w:p w:rsidR="00F94213" w:rsidRDefault="0006139A">
            <w:pPr>
              <w:pStyle w:val="af1"/>
            </w:pPr>
            <w:r w:rsidRPr="001B5249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4213" w:rsidRDefault="00F942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4213" w:rsidRDefault="0006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213" w:rsidRDefault="0006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4213" w:rsidRDefault="0006139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4213" w:rsidRDefault="00F94213">
      <w:pPr>
        <w:jc w:val="both"/>
        <w:rPr>
          <w:rFonts w:eastAsia="Times New Roman"/>
          <w:sz w:val="20"/>
          <w:szCs w:val="20"/>
        </w:rPr>
      </w:pPr>
    </w:p>
    <w:p w:rsidR="001B5249" w:rsidRDefault="001B5249">
      <w:pPr>
        <w:jc w:val="both"/>
        <w:rPr>
          <w:rFonts w:eastAsia="Times New Roman"/>
          <w:sz w:val="20"/>
          <w:szCs w:val="20"/>
        </w:rPr>
      </w:pPr>
      <w:r w:rsidRPr="001B5249">
        <w:rPr>
          <w:rFonts w:eastAsia="Times New Roman"/>
          <w:sz w:val="20"/>
          <w:szCs w:val="20"/>
        </w:rPr>
        <w:t xml:space="preserve"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</w:t>
      </w:r>
      <w:r>
        <w:rPr>
          <w:rFonts w:eastAsia="Times New Roman"/>
          <w:sz w:val="20"/>
          <w:szCs w:val="20"/>
        </w:rPr>
        <w:t>аукционной</w:t>
      </w:r>
      <w:r w:rsidRPr="001B5249">
        <w:rPr>
          <w:rFonts w:eastAsia="Times New Roman"/>
          <w:sz w:val="20"/>
          <w:szCs w:val="20"/>
        </w:rPr>
        <w:t xml:space="preserve"> комиссии</w:t>
      </w:r>
      <w:r>
        <w:rPr>
          <w:rFonts w:eastAsia="Times New Roman"/>
          <w:sz w:val="20"/>
          <w:szCs w:val="20"/>
        </w:rPr>
        <w:t>.</w:t>
      </w:r>
    </w:p>
    <w:p w:rsidR="001B5249" w:rsidRDefault="001B5249">
      <w:pPr>
        <w:jc w:val="both"/>
        <w:rPr>
          <w:rFonts w:eastAsia="Times New Roman"/>
          <w:sz w:val="20"/>
          <w:szCs w:val="20"/>
        </w:rPr>
      </w:pPr>
    </w:p>
    <w:p w:rsidR="00F94213" w:rsidRDefault="0006139A">
      <w:r>
        <w:rPr>
          <w:rFonts w:eastAsia="Times New Roman"/>
          <w:sz w:val="20"/>
          <w:szCs w:val="20"/>
        </w:rPr>
        <w:t>Подписи</w:t>
      </w:r>
    </w:p>
    <w:p w:rsidR="00F94213" w:rsidRDefault="00F9421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94213">
        <w:tc>
          <w:tcPr>
            <w:tcW w:w="3307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4213" w:rsidRDefault="00F942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94213">
        <w:tc>
          <w:tcPr>
            <w:tcW w:w="3307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4213" w:rsidRPr="00C06415" w:rsidRDefault="00F942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94213">
        <w:tc>
          <w:tcPr>
            <w:tcW w:w="3307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4213" w:rsidRDefault="00F942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94213">
        <w:tc>
          <w:tcPr>
            <w:tcW w:w="3307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4213" w:rsidRDefault="00F942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Айзатуллова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F94213">
        <w:tc>
          <w:tcPr>
            <w:tcW w:w="3307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4213" w:rsidRPr="00C06415" w:rsidRDefault="00F942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</w:tr>
      <w:tr w:rsidR="00F94213">
        <w:tc>
          <w:tcPr>
            <w:tcW w:w="3307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4213" w:rsidRDefault="00F942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4213" w:rsidRDefault="0006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6139A" w:rsidRDefault="0006139A"/>
    <w:sectPr w:rsidR="0006139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213"/>
    <w:rsid w:val="0006139A"/>
    <w:rsid w:val="001B5249"/>
    <w:rsid w:val="00B91D1C"/>
    <w:rsid w:val="00C06415"/>
    <w:rsid w:val="00F94213"/>
    <w:rsid w:val="00FA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D6F5A1-667F-4660-805A-61B275E8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2F5E4-1988-413E-ABD7-A6E0F0519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22</cp:revision>
  <cp:lastPrinted>2021-12-29T08:33:00Z</cp:lastPrinted>
  <dcterms:created xsi:type="dcterms:W3CDTF">2020-01-20T14:42:00Z</dcterms:created>
  <dcterms:modified xsi:type="dcterms:W3CDTF">2021-12-29T08:33:00Z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