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5B5" w:rsidRDefault="00554C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B65B5" w:rsidRPr="00554CA9" w:rsidRDefault="00554CA9">
      <w:pPr>
        <w:ind w:firstLine="567"/>
        <w:jc w:val="center"/>
      </w:pPr>
      <w:r w:rsidRPr="00554CA9">
        <w:rPr>
          <w:rFonts w:eastAsia="Times New Roman"/>
          <w:b/>
          <w:bCs/>
          <w:sz w:val="20"/>
          <w:szCs w:val="20"/>
        </w:rPr>
        <w:t>"Поставка №167 лекарственных сре</w:t>
      </w:r>
      <w:proofErr w:type="gramStart"/>
      <w:r w:rsidRPr="00554CA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54CA9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7B65B5" w:rsidRPr="00554CA9" w:rsidRDefault="00554CA9">
      <w:pPr>
        <w:ind w:firstLine="567"/>
        <w:jc w:val="center"/>
        <w:rPr>
          <w:rFonts w:eastAsia="Times New Roman"/>
          <w:b/>
          <w:bCs/>
        </w:rPr>
      </w:pPr>
      <w:r w:rsidRPr="00554CA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4CA9">
        <w:rPr>
          <w:rFonts w:eastAsia="Times New Roman"/>
          <w:b/>
          <w:bCs/>
          <w:sz w:val="20"/>
          <w:szCs w:val="20"/>
        </w:rPr>
        <w:t xml:space="preserve"> 0372200047721000775) </w:t>
      </w:r>
    </w:p>
    <w:p w:rsidR="007B65B5" w:rsidRPr="00554CA9" w:rsidRDefault="007B65B5">
      <w:pPr>
        <w:ind w:firstLine="567"/>
        <w:jc w:val="center"/>
        <w:rPr>
          <w:sz w:val="20"/>
          <w:szCs w:val="20"/>
        </w:rPr>
      </w:pPr>
    </w:p>
    <w:p w:rsidR="007B65B5" w:rsidRDefault="00554CA9">
      <w:pPr>
        <w:ind w:firstLine="567"/>
        <w:jc w:val="right"/>
      </w:pPr>
      <w:r w:rsidRPr="00554CA9">
        <w:rPr>
          <w:rFonts w:eastAsia="Times New Roman"/>
          <w:sz w:val="20"/>
          <w:szCs w:val="20"/>
        </w:rPr>
        <w:t>29.12.21 19:38:49 (</w:t>
      </w:r>
      <w:r>
        <w:rPr>
          <w:rFonts w:eastAsia="Times New Roman"/>
          <w:sz w:val="20"/>
          <w:szCs w:val="20"/>
          <w:lang w:val="en-US"/>
        </w:rPr>
        <w:t>MSK</w:t>
      </w:r>
      <w:r w:rsidRPr="00554CA9">
        <w:rPr>
          <w:rFonts w:eastAsia="Times New Roman"/>
          <w:sz w:val="20"/>
          <w:szCs w:val="20"/>
        </w:rPr>
        <w:t>+00:00)</w:t>
      </w:r>
    </w:p>
    <w:p w:rsidR="007B65B5" w:rsidRPr="00554CA9" w:rsidRDefault="007B65B5">
      <w:pPr>
        <w:ind w:firstLine="567"/>
        <w:rPr>
          <w:rFonts w:eastAsia="Times New Roman"/>
          <w:sz w:val="20"/>
          <w:szCs w:val="20"/>
        </w:rPr>
      </w:pPr>
    </w:p>
    <w:p w:rsidR="007B65B5" w:rsidRDefault="00554CA9">
      <w:r>
        <w:rPr>
          <w:rFonts w:eastAsia="Times New Roman"/>
          <w:sz w:val="20"/>
          <w:szCs w:val="20"/>
        </w:rPr>
        <w:t>Организатор</w:t>
      </w:r>
      <w:r w:rsidRPr="00554C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4CA9">
        <w:rPr>
          <w:rFonts w:eastAsia="Times New Roman"/>
          <w:sz w:val="20"/>
          <w:szCs w:val="20"/>
        </w:rPr>
        <w:t xml:space="preserve">: </w:t>
      </w:r>
      <w:r w:rsidRPr="00554CA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B65B5" w:rsidRPr="00554CA9" w:rsidRDefault="007B65B5">
      <w:pPr>
        <w:rPr>
          <w:rFonts w:eastAsia="Times New Roman"/>
          <w:sz w:val="20"/>
          <w:szCs w:val="20"/>
        </w:rPr>
      </w:pPr>
    </w:p>
    <w:p w:rsidR="007B65B5" w:rsidRDefault="00554CA9">
      <w:r>
        <w:rPr>
          <w:rFonts w:eastAsia="Times New Roman"/>
          <w:sz w:val="20"/>
          <w:szCs w:val="20"/>
        </w:rPr>
        <w:t>Заказчик</w:t>
      </w:r>
      <w:r w:rsidRPr="00554CA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B65B5" w:rsidRPr="00554CA9" w:rsidRDefault="007B65B5">
      <w:pPr>
        <w:rPr>
          <w:rFonts w:eastAsia="Times New Roman"/>
          <w:sz w:val="20"/>
          <w:szCs w:val="20"/>
        </w:rPr>
      </w:pPr>
    </w:p>
    <w:p w:rsidR="007B65B5" w:rsidRPr="00554CA9" w:rsidRDefault="00554CA9" w:rsidP="00554CA9">
      <w:pPr>
        <w:jc w:val="both"/>
        <w:rPr>
          <w:b/>
        </w:rPr>
      </w:pPr>
      <w:r w:rsidRPr="00554CA9">
        <w:rPr>
          <w:rFonts w:eastAsia="Times New Roman"/>
          <w:b/>
          <w:sz w:val="20"/>
          <w:szCs w:val="20"/>
        </w:rPr>
        <w:t>Наименован</w:t>
      </w:r>
      <w:r w:rsidRPr="00554CA9">
        <w:rPr>
          <w:rFonts w:eastAsia="Times New Roman"/>
          <w:b/>
          <w:sz w:val="20"/>
          <w:szCs w:val="20"/>
        </w:rPr>
        <w:t>ие</w:t>
      </w:r>
      <w:r w:rsidRPr="00554CA9">
        <w:rPr>
          <w:rFonts w:eastAsia="Times New Roman"/>
          <w:b/>
          <w:sz w:val="20"/>
          <w:szCs w:val="20"/>
        </w:rPr>
        <w:t xml:space="preserve"> </w:t>
      </w:r>
      <w:r w:rsidRPr="00554CA9">
        <w:rPr>
          <w:rFonts w:eastAsia="Times New Roman"/>
          <w:b/>
          <w:sz w:val="20"/>
          <w:szCs w:val="20"/>
        </w:rPr>
        <w:t>закупки</w:t>
      </w:r>
      <w:r w:rsidRPr="00554CA9">
        <w:rPr>
          <w:rFonts w:eastAsia="Times New Roman"/>
          <w:b/>
          <w:sz w:val="20"/>
          <w:szCs w:val="20"/>
        </w:rPr>
        <w:t>: Поставка №167 лекарственных сре</w:t>
      </w:r>
      <w:proofErr w:type="gramStart"/>
      <w:r w:rsidRPr="00554CA9">
        <w:rPr>
          <w:rFonts w:eastAsia="Times New Roman"/>
          <w:b/>
          <w:sz w:val="20"/>
          <w:szCs w:val="20"/>
        </w:rPr>
        <w:t>дств дл</w:t>
      </w:r>
      <w:proofErr w:type="gramEnd"/>
      <w:r w:rsidRPr="00554CA9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7B65B5" w:rsidRPr="00554CA9" w:rsidRDefault="007B65B5" w:rsidP="00554CA9">
      <w:pPr>
        <w:jc w:val="both"/>
        <w:rPr>
          <w:rFonts w:eastAsia="Times New Roman"/>
          <w:b/>
          <w:sz w:val="20"/>
          <w:szCs w:val="20"/>
        </w:rPr>
      </w:pPr>
    </w:p>
    <w:p w:rsidR="007B65B5" w:rsidRPr="00554CA9" w:rsidRDefault="00554CA9" w:rsidP="00554CA9">
      <w:pPr>
        <w:jc w:val="both"/>
        <w:rPr>
          <w:b/>
        </w:rPr>
      </w:pPr>
      <w:r w:rsidRPr="00554CA9">
        <w:rPr>
          <w:rFonts w:eastAsia="Times New Roman"/>
          <w:b/>
          <w:sz w:val="20"/>
          <w:szCs w:val="20"/>
        </w:rPr>
        <w:t>Начальная (максимальная) цена контракта: 2 428 028,40 руб.</w:t>
      </w:r>
    </w:p>
    <w:p w:rsidR="007B65B5" w:rsidRDefault="007B65B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7B65B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65B5" w:rsidRPr="00554CA9" w:rsidRDefault="00554CA9">
            <w:pPr>
              <w:pStyle w:val="af9"/>
              <w:rPr>
                <w:sz w:val="12"/>
                <w:szCs w:val="12"/>
              </w:rPr>
            </w:pPr>
            <w:proofErr w:type="spellStart"/>
            <w:r w:rsidRPr="00554CA9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B65B5" w:rsidRPr="00554CA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B65B5" w:rsidRPr="00554CA9" w:rsidRDefault="00554CA9">
                  <w:pPr>
                    <w:jc w:val="both"/>
                    <w:rPr>
                      <w:sz w:val="12"/>
                      <w:szCs w:val="12"/>
                    </w:rPr>
                  </w:pPr>
                  <w:r w:rsidRPr="00554CA9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554CA9">
                    <w:rPr>
                      <w:sz w:val="12"/>
                      <w:szCs w:val="12"/>
                    </w:rPr>
                    <w:t>на № 44-ФЗ)</w:t>
                  </w:r>
                </w:p>
                <w:p w:rsidR="007B65B5" w:rsidRPr="00554CA9" w:rsidRDefault="00554CA9">
                  <w:pPr>
                    <w:jc w:val="both"/>
                    <w:rPr>
                      <w:sz w:val="12"/>
                      <w:szCs w:val="12"/>
                    </w:rPr>
                  </w:pPr>
                  <w:r w:rsidRPr="00554CA9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54CA9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554CA9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554CA9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54CA9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554CA9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554CA9">
                    <w:rPr>
                      <w:sz w:val="12"/>
                      <w:szCs w:val="12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554CA9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554CA9">
                    <w:rPr>
                      <w:sz w:val="12"/>
                      <w:szCs w:val="12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554CA9">
                    <w:rPr>
                      <w:sz w:val="12"/>
                      <w:szCs w:val="12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554CA9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554CA9">
                    <w:rPr>
                      <w:sz w:val="12"/>
                      <w:szCs w:val="12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554CA9">
                    <w:rPr>
                      <w:sz w:val="12"/>
                      <w:szCs w:val="12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7B65B5" w:rsidRPr="00554CA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B65B5" w:rsidRPr="00554CA9" w:rsidRDefault="00554CA9">
                  <w:pPr>
                    <w:jc w:val="both"/>
                    <w:rPr>
                      <w:sz w:val="12"/>
                      <w:szCs w:val="12"/>
                    </w:rPr>
                  </w:pPr>
                  <w:r w:rsidRPr="00554CA9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1.1 статьи 31 </w:t>
                  </w:r>
                  <w:r w:rsidRPr="00554CA9">
                    <w:rPr>
                      <w:sz w:val="12"/>
                      <w:szCs w:val="12"/>
                    </w:rPr>
                    <w:t>Федерального закона № 44-ФЗ)</w:t>
                  </w:r>
                </w:p>
                <w:p w:rsidR="007B65B5" w:rsidRPr="00554CA9" w:rsidRDefault="00554CA9">
                  <w:pPr>
                    <w:jc w:val="both"/>
                    <w:rPr>
                      <w:sz w:val="12"/>
                      <w:szCs w:val="12"/>
                    </w:rPr>
                  </w:pPr>
                  <w:r w:rsidRPr="00554CA9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554CA9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7B65B5" w:rsidRPr="00554CA9" w:rsidRDefault="007B65B5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7B65B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65B5" w:rsidRPr="00554CA9" w:rsidRDefault="00554CA9">
            <w:pPr>
              <w:pStyle w:val="af9"/>
              <w:rPr>
                <w:sz w:val="12"/>
                <w:szCs w:val="12"/>
              </w:rPr>
            </w:pPr>
            <w:proofErr w:type="spellStart"/>
            <w:r w:rsidRPr="00554CA9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B65B5" w:rsidRPr="00554CA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B65B5" w:rsidRPr="00554CA9" w:rsidRDefault="00554CA9">
                  <w:pPr>
                    <w:jc w:val="both"/>
                    <w:rPr>
                      <w:sz w:val="12"/>
                      <w:szCs w:val="12"/>
                    </w:rPr>
                  </w:pPr>
                  <w:r w:rsidRPr="00554CA9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B65B5" w:rsidRPr="00554CA9" w:rsidRDefault="00554CA9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54CA9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B65B5" w:rsidRPr="00554CA9" w:rsidRDefault="007B65B5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7B65B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65B5" w:rsidRPr="00554CA9" w:rsidRDefault="00554CA9">
            <w:pPr>
              <w:pStyle w:val="af9"/>
              <w:rPr>
                <w:sz w:val="12"/>
                <w:szCs w:val="12"/>
              </w:rPr>
            </w:pPr>
            <w:proofErr w:type="spellStart"/>
            <w:r w:rsidRPr="00554CA9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B65B5" w:rsidRPr="00554CA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B65B5" w:rsidRPr="00554CA9" w:rsidRDefault="007B65B5">
                  <w:pPr>
                    <w:rPr>
                      <w:sz w:val="12"/>
                      <w:szCs w:val="12"/>
                    </w:rPr>
                  </w:pPr>
                </w:p>
                <w:p w:rsidR="007B65B5" w:rsidRPr="00554CA9" w:rsidRDefault="00554CA9">
                  <w:pPr>
                    <w:rPr>
                      <w:sz w:val="12"/>
                      <w:szCs w:val="12"/>
                    </w:rPr>
                  </w:pPr>
                  <w:r w:rsidRPr="00554CA9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554CA9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B65B5" w:rsidRPr="00554CA9" w:rsidRDefault="007B65B5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7B65B5" w:rsidRDefault="007B65B5">
      <w:pPr>
        <w:rPr>
          <w:rFonts w:eastAsia="Times New Roman"/>
          <w:sz w:val="20"/>
          <w:szCs w:val="20"/>
        </w:rPr>
      </w:pPr>
    </w:p>
    <w:p w:rsidR="007B65B5" w:rsidRDefault="00554CA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B65B5">
        <w:tc>
          <w:tcPr>
            <w:tcW w:w="4960" w:type="dxa"/>
            <w:shd w:val="clear" w:color="auto" w:fill="auto"/>
          </w:tcPr>
          <w:p w:rsidR="007B65B5" w:rsidRDefault="00554C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5B5" w:rsidRDefault="00554CA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B65B5">
        <w:tc>
          <w:tcPr>
            <w:tcW w:w="4960" w:type="dxa"/>
            <w:shd w:val="clear" w:color="auto" w:fill="auto"/>
          </w:tcPr>
          <w:p w:rsidR="007B65B5" w:rsidRDefault="00554CA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5B5" w:rsidRDefault="00554CA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B65B5">
        <w:tc>
          <w:tcPr>
            <w:tcW w:w="4960" w:type="dxa"/>
            <w:shd w:val="clear" w:color="auto" w:fill="auto"/>
          </w:tcPr>
          <w:p w:rsidR="007B65B5" w:rsidRDefault="00554C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5B5" w:rsidRDefault="00554CA9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7B65B5" w:rsidRDefault="007B65B5">
      <w:pPr>
        <w:rPr>
          <w:rFonts w:eastAsia="Times New Roman"/>
          <w:sz w:val="20"/>
          <w:szCs w:val="20"/>
        </w:rPr>
      </w:pPr>
    </w:p>
    <w:p w:rsidR="007B65B5" w:rsidRDefault="00554CA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7B65B5" w:rsidRDefault="007B65B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7B65B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B65B5" w:rsidRDefault="00554C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B65B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B65B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EA-142233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r w:rsidRPr="00554CA9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r w:rsidRPr="00554CA9">
              <w:rPr>
                <w:sz w:val="20"/>
                <w:szCs w:val="20"/>
              </w:rPr>
              <w:t xml:space="preserve">Участник </w:t>
            </w:r>
            <w:r w:rsidRPr="00554CA9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B65B5" w:rsidRDefault="007B65B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7B65B5">
        <w:tc>
          <w:tcPr>
            <w:tcW w:w="9914" w:type="dxa"/>
            <w:gridSpan w:val="4"/>
            <w:shd w:val="clear" w:color="auto" w:fill="auto"/>
          </w:tcPr>
          <w:p w:rsidR="007B65B5" w:rsidRDefault="00554CA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B65B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B65B5" w:rsidRDefault="00554CA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B65B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r>
              <w:rPr>
                <w:sz w:val="20"/>
                <w:szCs w:val="20"/>
                <w:lang w:val="en-US"/>
              </w:rPr>
              <w:t>EA-142233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r w:rsidRPr="00554CA9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r w:rsidRPr="00554CA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B65B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r>
              <w:rPr>
                <w:sz w:val="20"/>
                <w:szCs w:val="20"/>
                <w:lang w:val="en-US"/>
              </w:rPr>
              <w:lastRenderedPageBreak/>
              <w:t>EA-142233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r w:rsidRPr="00554CA9">
              <w:rPr>
                <w:sz w:val="20"/>
                <w:szCs w:val="20"/>
              </w:rPr>
              <w:t>АКЦИОНЕРНОЕ ОБЩЕСТВО "</w:t>
            </w:r>
            <w:r w:rsidRPr="00554CA9">
              <w:rPr>
                <w:sz w:val="20"/>
                <w:szCs w:val="20"/>
              </w:rPr>
              <w:t>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r w:rsidRPr="00554CA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B65B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r>
              <w:rPr>
                <w:sz w:val="20"/>
                <w:szCs w:val="20"/>
                <w:lang w:val="en-US"/>
              </w:rPr>
              <w:t>EA-142233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r w:rsidRPr="00554CA9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5B5" w:rsidRDefault="00554CA9">
            <w:r w:rsidRPr="00554CA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B65B5" w:rsidRDefault="007B65B5">
      <w:pPr>
        <w:jc w:val="both"/>
        <w:rPr>
          <w:sz w:val="20"/>
          <w:szCs w:val="20"/>
        </w:rPr>
      </w:pPr>
    </w:p>
    <w:p w:rsidR="007B65B5" w:rsidRDefault="00554CA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7B65B5" w:rsidRPr="00554CA9" w:rsidRDefault="007B65B5">
      <w:pPr>
        <w:jc w:val="both"/>
        <w:rPr>
          <w:sz w:val="20"/>
          <w:szCs w:val="20"/>
        </w:rPr>
      </w:pPr>
    </w:p>
    <w:p w:rsidR="007B65B5" w:rsidRDefault="00554CA9">
      <w:pPr>
        <w:jc w:val="both"/>
      </w:pPr>
      <w:r w:rsidRPr="00554CA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554CA9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554CA9">
        <w:rPr>
          <w:rFonts w:eastAsia="Times New Roman"/>
          <w:sz w:val="20"/>
          <w:szCs w:val="20"/>
        </w:rPr>
        <w:t>а только одна заявка.</w:t>
      </w:r>
    </w:p>
    <w:p w:rsidR="007B65B5" w:rsidRPr="00554CA9" w:rsidRDefault="007B65B5">
      <w:pPr>
        <w:jc w:val="both"/>
        <w:rPr>
          <w:sz w:val="20"/>
          <w:szCs w:val="20"/>
        </w:rPr>
      </w:pPr>
    </w:p>
    <w:p w:rsidR="007B65B5" w:rsidRPr="00554CA9" w:rsidRDefault="00554CA9">
      <w:pPr>
        <w:jc w:val="both"/>
        <w:rPr>
          <w:b/>
        </w:rPr>
      </w:pPr>
      <w:r w:rsidRPr="00554CA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554CA9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bookmarkStart w:id="0" w:name="_GoBack"/>
      <w:r w:rsidRPr="00554CA9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bookmarkEnd w:id="0"/>
    <w:p w:rsidR="007B65B5" w:rsidRDefault="00554CA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B65B5" w:rsidRDefault="007B65B5">
      <w:pPr>
        <w:rPr>
          <w:rFonts w:eastAsia="Times New Roman"/>
          <w:sz w:val="20"/>
          <w:szCs w:val="20"/>
        </w:rPr>
      </w:pPr>
    </w:p>
    <w:p w:rsidR="007B65B5" w:rsidRDefault="00554C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B65B5" w:rsidRDefault="007B65B5">
      <w:pPr>
        <w:rPr>
          <w:rFonts w:eastAsia="Times New Roman"/>
          <w:sz w:val="20"/>
          <w:szCs w:val="20"/>
        </w:rPr>
      </w:pPr>
    </w:p>
    <w:p w:rsidR="007B65B5" w:rsidRDefault="007B65B5">
      <w:pPr>
        <w:rPr>
          <w:rFonts w:eastAsia="Times New Roman"/>
          <w:sz w:val="20"/>
          <w:szCs w:val="20"/>
        </w:rPr>
      </w:pPr>
    </w:p>
    <w:p w:rsidR="007B65B5" w:rsidRDefault="00554CA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B65B5" w:rsidRDefault="007B65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B65B5">
        <w:tc>
          <w:tcPr>
            <w:tcW w:w="3307" w:type="dxa"/>
            <w:shd w:val="clear" w:color="auto" w:fill="auto"/>
            <w:vAlign w:val="bottom"/>
          </w:tcPr>
          <w:p w:rsidR="007B65B5" w:rsidRDefault="00554CA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B65B5" w:rsidRDefault="007B65B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B65B5" w:rsidRDefault="00554CA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B65B5">
        <w:tc>
          <w:tcPr>
            <w:tcW w:w="3307" w:type="dxa"/>
            <w:shd w:val="clear" w:color="auto" w:fill="auto"/>
            <w:vAlign w:val="bottom"/>
          </w:tcPr>
          <w:p w:rsidR="007B65B5" w:rsidRDefault="00554CA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B65B5" w:rsidRDefault="007B65B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B65B5" w:rsidRDefault="00554CA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B65B5">
        <w:tc>
          <w:tcPr>
            <w:tcW w:w="3307" w:type="dxa"/>
            <w:shd w:val="clear" w:color="auto" w:fill="auto"/>
            <w:vAlign w:val="bottom"/>
          </w:tcPr>
          <w:p w:rsidR="007B65B5" w:rsidRDefault="00554CA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B65B5" w:rsidRDefault="007B65B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B65B5" w:rsidRDefault="00554CA9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554CA9"/>
    <w:sectPr w:rsidR="00000000" w:rsidSect="00554CA9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54CA9">
      <w:r>
        <w:separator/>
      </w:r>
    </w:p>
  </w:endnote>
  <w:endnote w:type="continuationSeparator" w:id="0">
    <w:p w:rsidR="00000000" w:rsidRDefault="00554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5B5" w:rsidRDefault="007B65B5">
    <w:pPr>
      <w:jc w:val="both"/>
    </w:pPr>
  </w:p>
  <w:p w:rsidR="007B65B5" w:rsidRDefault="007B65B5">
    <w:pPr>
      <w:pStyle w:val="afe"/>
    </w:pPr>
  </w:p>
  <w:p w:rsidR="007B65B5" w:rsidRDefault="007B65B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5B5" w:rsidRDefault="007B65B5"/>
  </w:footnote>
  <w:footnote w:type="continuationSeparator" w:id="0">
    <w:p w:rsidR="007B65B5" w:rsidRDefault="00554CA9">
      <w:r>
        <w:continuationSeparator/>
      </w:r>
    </w:p>
  </w:footnote>
  <w:footnote w:id="1">
    <w:p w:rsidR="007B65B5" w:rsidRDefault="00554CA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5B5"/>
    <w:rsid w:val="00554CA9"/>
    <w:rsid w:val="007B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1sAiXBikBSFdNGUHLwVii27mo/vhrcPFG/1CrGCgmhw=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z7Edu0a1b5LrDo+nyoSTimblOsegCvpjHT6SuSa2VTk=</DigestValue>
    </Reference>
  </SignedInfo>
  <SignatureValue>rFSRVEAlOslvGIzWdsVbYoRk0W+zPQ9Co67QreQufL4RKaMlbqZAUndsRy486EIi
QAzIr6y3kkEy9W4gbA4KxA==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FNfhBk3/4II/2AVnkXuhZdnunlY=</DigestValue>
      </Reference>
      <Reference URI="/word/endnotes.xml?ContentType=application/vnd.openxmlformats-officedocument.wordprocessingml.endnotes+xml">
        <DigestMethod Algorithm="http://www.w3.org/2000/09/xmldsig#sha1"/>
        <DigestValue>ULiEqbBZbeQuf1If6U+FodFNLX4=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bhgFweNVQFesHTbfXlu4majdROI=</DigestValue>
      </Reference>
      <Reference URI="/word/footnotes.xml?ContentType=application/vnd.openxmlformats-officedocument.wordprocessingml.footnotes+xml">
        <DigestMethod Algorithm="http://www.w3.org/2000/09/xmldsig#sha1"/>
        <DigestValue>LaYm7gTXbZGLoALVREcIkPBDA/o=</DigestValue>
      </Reference>
      <Reference URI="/word/settings.xml?ContentType=application/vnd.openxmlformats-officedocument.wordprocessingml.settings+xml">
        <DigestMethod Algorithm="http://www.w3.org/2000/09/xmldsig#sha1"/>
        <DigestValue>47BMtusORtMuR6OJcbAhRkBRqhs=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2021-12-29T16:40:20Z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2021-12-29T16:40:20Z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ES9gHqFCUDy6wj6WNXp5Wm1fDP2xJFx9qMc9miZAOoE=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Yc7hFZ3CuqCqoA4X9LExBwaDCfWIXrqjJL2CTD8GHTE=</DigestValue>
    </Reference>
  </SignedInfo>
  <SignatureValue>n4jxGr+AOnD2++a0dd/ZgF9L3AovuW5vA60iQvgIdEBWytGImDs9YFCEgV6tT31x
bQUjQ5+lHoisXQsFQahkSg==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FNfhBk3/4II/2AVnkXuhZdnunlY=</DigestValue>
      </Reference>
      <Reference URI="/word/endnotes.xml?ContentType=application/vnd.openxmlformats-officedocument.wordprocessingml.endnotes+xml">
        <DigestMethod Algorithm="http://www.w3.org/2000/09/xmldsig#sha1"/>
        <DigestValue>ULiEqbBZbeQuf1If6U+FodFNLX4=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bhgFweNVQFesHTbfXlu4majdROI=</DigestValue>
      </Reference>
      <Reference URI="/word/footnotes.xml?ContentType=application/vnd.openxmlformats-officedocument.wordprocessingml.footnotes+xml">
        <DigestMethod Algorithm="http://www.w3.org/2000/09/xmldsig#sha1"/>
        <DigestValue>LaYm7gTXbZGLoALVREcIkPBDA/o=</DigestValue>
      </Reference>
      <Reference URI="/word/settings.xml?ContentType=application/vnd.openxmlformats-officedocument.wordprocessingml.settings+xml">
        <DigestMethod Algorithm="http://www.w3.org/2000/09/xmldsig#sha1"/>
        <DigestValue>47BMtusORtMuR6OJcbAhRkBRqhs=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2021-12-29T16:40:25Z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2021-12-29T16:40:25Z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NIuxRbPrktbmfiSMHAR+4py/mgEIzpME0df33CcgU9Q=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/liC0hJQBVFPdbRnG7eCtBq+s7K4ke++5IHI9a4hgDA=</DigestValue>
    </Reference>
  </SignedInfo>
  <SignatureValue>ZNO+nplD7WWy0blt3rg4kVZ1PXnwyjzuHrNKDmQ5agK2zKTKbavTG/qQPxg0trOw
9eG2tdctpJ+z2l9t7ttuGQ==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FNfhBk3/4II/2AVnkXuhZdnunlY=</DigestValue>
      </Reference>
      <Reference URI="/word/endnotes.xml?ContentType=application/vnd.openxmlformats-officedocument.wordprocessingml.endnotes+xml">
        <DigestMethod Algorithm="http://www.w3.org/2000/09/xmldsig#sha1"/>
        <DigestValue>ULiEqbBZbeQuf1If6U+FodFNLX4=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bhgFweNVQFesHTbfXlu4majdROI=</DigestValue>
      </Reference>
      <Reference URI="/word/footnotes.xml?ContentType=application/vnd.openxmlformats-officedocument.wordprocessingml.footnotes+xml">
        <DigestMethod Algorithm="http://www.w3.org/2000/09/xmldsig#sha1"/>
        <DigestValue>LaYm7gTXbZGLoALVREcIkPBDA/o=</DigestValue>
      </Reference>
      <Reference URI="/word/settings.xml?ContentType=application/vnd.openxmlformats-officedocument.wordprocessingml.settings+xml">
        <DigestMethod Algorithm="http://www.w3.org/2000/09/xmldsig#sha1"/>
        <DigestValue>47BMtusORtMuR6OJcbAhRkBRqhs=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2021-12-29T16:40:55Z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2021-12-29T16:40:55Z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2021-12-29T16:40:00Z</cp:lastPrinted>
  <dcterms:created xsi:type="dcterms:W3CDTF">2019-08-30T06:11:00Z</dcterms:created>
  <dcterms:modified xsi:type="dcterms:W3CDTF">2021-12-29T16:40:00Z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