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123" w:rsidRDefault="00AC6B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C6B00" w:rsidRDefault="00AC6B0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C6B00">
        <w:rPr>
          <w:rFonts w:eastAsia="Times New Roman"/>
          <w:b/>
          <w:bCs/>
          <w:sz w:val="20"/>
          <w:szCs w:val="20"/>
        </w:rPr>
        <w:t xml:space="preserve">"Поставка компонентов </w:t>
      </w:r>
      <w:proofErr w:type="spellStart"/>
      <w:r w:rsidRPr="00AC6B00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AC6B00">
        <w:rPr>
          <w:rFonts w:eastAsia="Times New Roman"/>
          <w:b/>
          <w:bCs/>
          <w:sz w:val="20"/>
          <w:szCs w:val="20"/>
        </w:rPr>
        <w:t xml:space="preserve"> суставов нижних конечностей </w:t>
      </w:r>
    </w:p>
    <w:p w:rsidR="00C54123" w:rsidRPr="00AC6B00" w:rsidRDefault="00AC6B00">
      <w:pPr>
        <w:ind w:firstLine="567"/>
        <w:jc w:val="center"/>
      </w:pPr>
      <w:r w:rsidRPr="00AC6B0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54123" w:rsidRPr="00AC6B00" w:rsidRDefault="00AC6B00">
      <w:pPr>
        <w:ind w:firstLine="567"/>
        <w:jc w:val="center"/>
        <w:rPr>
          <w:rFonts w:eastAsia="Times New Roman"/>
          <w:b/>
          <w:bCs/>
        </w:rPr>
      </w:pPr>
      <w:r w:rsidRPr="00AC6B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6B00">
        <w:rPr>
          <w:rFonts w:eastAsia="Times New Roman"/>
          <w:b/>
          <w:bCs/>
          <w:sz w:val="20"/>
          <w:szCs w:val="20"/>
        </w:rPr>
        <w:t xml:space="preserve"> 0372200047721000765) </w:t>
      </w:r>
    </w:p>
    <w:p w:rsidR="00C54123" w:rsidRPr="00AC6B00" w:rsidRDefault="00C54123">
      <w:pPr>
        <w:ind w:firstLine="567"/>
        <w:jc w:val="center"/>
        <w:rPr>
          <w:sz w:val="20"/>
          <w:szCs w:val="20"/>
        </w:rPr>
      </w:pPr>
    </w:p>
    <w:p w:rsidR="00C54123" w:rsidRDefault="00AC6B00">
      <w:pPr>
        <w:ind w:firstLine="567"/>
        <w:jc w:val="right"/>
      </w:pPr>
      <w:r w:rsidRPr="00AC6B00">
        <w:rPr>
          <w:rFonts w:eastAsia="Times New Roman"/>
          <w:sz w:val="20"/>
          <w:szCs w:val="20"/>
        </w:rPr>
        <w:t>29.12.21 21:26:54 (</w:t>
      </w:r>
      <w:r>
        <w:rPr>
          <w:rFonts w:eastAsia="Times New Roman"/>
          <w:sz w:val="20"/>
          <w:szCs w:val="20"/>
          <w:lang w:val="en-US"/>
        </w:rPr>
        <w:t>MSK</w:t>
      </w:r>
      <w:r w:rsidRPr="00AC6B00">
        <w:rPr>
          <w:rFonts w:eastAsia="Times New Roman"/>
          <w:sz w:val="20"/>
          <w:szCs w:val="20"/>
        </w:rPr>
        <w:t>+00:00)</w:t>
      </w:r>
    </w:p>
    <w:p w:rsidR="00C54123" w:rsidRPr="00AC6B00" w:rsidRDefault="00C54123">
      <w:pPr>
        <w:ind w:firstLine="567"/>
        <w:rPr>
          <w:rFonts w:eastAsia="Times New Roman"/>
          <w:sz w:val="20"/>
          <w:szCs w:val="20"/>
        </w:rPr>
      </w:pPr>
    </w:p>
    <w:p w:rsidR="00C54123" w:rsidRDefault="00AC6B00">
      <w:r>
        <w:rPr>
          <w:rFonts w:eastAsia="Times New Roman"/>
          <w:sz w:val="20"/>
          <w:szCs w:val="20"/>
        </w:rPr>
        <w:t>Организатор</w:t>
      </w:r>
      <w:r w:rsidRPr="00AC6B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6B0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4123" w:rsidRPr="00AC6B00" w:rsidRDefault="00C54123">
      <w:pPr>
        <w:rPr>
          <w:rFonts w:eastAsia="Times New Roman"/>
          <w:sz w:val="20"/>
          <w:szCs w:val="20"/>
        </w:rPr>
      </w:pPr>
    </w:p>
    <w:p w:rsidR="00C54123" w:rsidRDefault="00AC6B00">
      <w:r>
        <w:rPr>
          <w:rFonts w:eastAsia="Times New Roman"/>
          <w:sz w:val="20"/>
          <w:szCs w:val="20"/>
        </w:rPr>
        <w:t>Заказчик</w:t>
      </w:r>
      <w:r w:rsidRPr="00AC6B0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AC6B00">
        <w:rPr>
          <w:rFonts w:eastAsia="Times New Roman"/>
          <w:sz w:val="20"/>
          <w:szCs w:val="20"/>
        </w:rPr>
        <w:t>НОГО РАЙОНА"</w:t>
      </w:r>
    </w:p>
    <w:p w:rsidR="00C54123" w:rsidRPr="00AC6B00" w:rsidRDefault="00C54123">
      <w:pPr>
        <w:rPr>
          <w:rFonts w:eastAsia="Times New Roman"/>
          <w:sz w:val="20"/>
          <w:szCs w:val="20"/>
        </w:rPr>
      </w:pPr>
    </w:p>
    <w:p w:rsidR="00C54123" w:rsidRPr="00AC6B00" w:rsidRDefault="00AC6B00" w:rsidP="00AC6B00">
      <w:pPr>
        <w:jc w:val="both"/>
        <w:rPr>
          <w:b/>
        </w:rPr>
      </w:pPr>
      <w:r w:rsidRPr="00AC6B00">
        <w:rPr>
          <w:rFonts w:eastAsia="Times New Roman"/>
          <w:b/>
          <w:sz w:val="20"/>
          <w:szCs w:val="20"/>
        </w:rPr>
        <w:t>Наименование</w:t>
      </w:r>
      <w:r w:rsidRPr="00AC6B00">
        <w:rPr>
          <w:rFonts w:eastAsia="Times New Roman"/>
          <w:b/>
          <w:sz w:val="20"/>
          <w:szCs w:val="20"/>
        </w:rPr>
        <w:t xml:space="preserve"> </w:t>
      </w:r>
      <w:r w:rsidRPr="00AC6B00">
        <w:rPr>
          <w:rFonts w:eastAsia="Times New Roman"/>
          <w:b/>
          <w:sz w:val="20"/>
          <w:szCs w:val="20"/>
        </w:rPr>
        <w:t>закупки</w:t>
      </w:r>
      <w:r w:rsidRPr="00AC6B00">
        <w:rPr>
          <w:rFonts w:eastAsia="Times New Roman"/>
          <w:b/>
          <w:sz w:val="20"/>
          <w:szCs w:val="20"/>
        </w:rPr>
        <w:t xml:space="preserve">: Поставка компонентов </w:t>
      </w:r>
      <w:proofErr w:type="spellStart"/>
      <w:r w:rsidRPr="00AC6B00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AC6B00">
        <w:rPr>
          <w:rFonts w:eastAsia="Times New Roman"/>
          <w:b/>
          <w:sz w:val="20"/>
          <w:szCs w:val="20"/>
        </w:rPr>
        <w:t xml:space="preserve"> суставов нижних конечностей в СПб ГБУЗ «Городская больница № 40» в 2022 году</w:t>
      </w:r>
    </w:p>
    <w:p w:rsidR="00C54123" w:rsidRPr="00AC6B00" w:rsidRDefault="00C54123" w:rsidP="00AC6B00">
      <w:pPr>
        <w:jc w:val="both"/>
        <w:rPr>
          <w:rFonts w:eastAsia="Times New Roman"/>
          <w:b/>
          <w:sz w:val="20"/>
          <w:szCs w:val="20"/>
        </w:rPr>
      </w:pPr>
    </w:p>
    <w:p w:rsidR="00C54123" w:rsidRPr="00AC6B00" w:rsidRDefault="00AC6B00" w:rsidP="00AC6B00">
      <w:pPr>
        <w:jc w:val="both"/>
        <w:rPr>
          <w:b/>
        </w:rPr>
      </w:pPr>
      <w:r w:rsidRPr="00AC6B00">
        <w:rPr>
          <w:rFonts w:eastAsia="Times New Roman"/>
          <w:b/>
          <w:sz w:val="20"/>
          <w:szCs w:val="20"/>
        </w:rPr>
        <w:t>Начальная (максимальная) цена контракта: 624 000,00 руб.</w:t>
      </w:r>
    </w:p>
    <w:p w:rsidR="00C54123" w:rsidRDefault="00C5412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541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4123" w:rsidRPr="00AC6B00" w:rsidRDefault="00AC6B00">
            <w:pPr>
              <w:pStyle w:val="af9"/>
              <w:rPr>
                <w:sz w:val="12"/>
                <w:szCs w:val="12"/>
              </w:rPr>
            </w:pPr>
            <w:proofErr w:type="spellStart"/>
            <w:r w:rsidRPr="00AC6B0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4123" w:rsidRPr="00AC6B0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4123" w:rsidRPr="00AC6B00" w:rsidRDefault="00AC6B00">
                  <w:pPr>
                    <w:jc w:val="both"/>
                    <w:rPr>
                      <w:sz w:val="12"/>
                      <w:szCs w:val="12"/>
                    </w:rPr>
                  </w:pPr>
                  <w:r w:rsidRPr="00AC6B00">
                    <w:rPr>
                      <w:sz w:val="12"/>
                      <w:szCs w:val="12"/>
                    </w:rPr>
                    <w:t>Единые требования к участникам (в соотв</w:t>
                  </w:r>
                  <w:r w:rsidRPr="00AC6B00">
                    <w:rPr>
                      <w:sz w:val="12"/>
                      <w:szCs w:val="12"/>
                    </w:rPr>
                    <w:t>етствии с частью 1 Статьи 31 Федерального закона № 44-ФЗ)</w:t>
                  </w:r>
                </w:p>
                <w:p w:rsidR="00C54123" w:rsidRPr="00AC6B00" w:rsidRDefault="00AC6B00">
                  <w:pPr>
                    <w:jc w:val="both"/>
                    <w:rPr>
                      <w:sz w:val="12"/>
                      <w:szCs w:val="12"/>
                    </w:rPr>
                  </w:pPr>
                  <w:r w:rsidRPr="00AC6B0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C6B00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AC6B00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54123" w:rsidRPr="00AC6B0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4123" w:rsidRPr="00AC6B00" w:rsidRDefault="00AC6B00">
                  <w:pPr>
                    <w:jc w:val="both"/>
                    <w:rPr>
                      <w:sz w:val="12"/>
                      <w:szCs w:val="12"/>
                    </w:rPr>
                  </w:pPr>
                  <w:r w:rsidRPr="00AC6B00">
                    <w:rPr>
                      <w:sz w:val="12"/>
                      <w:szCs w:val="12"/>
                    </w:rPr>
                    <w:t>Единые</w:t>
                  </w:r>
                  <w:r w:rsidRPr="00AC6B00">
                    <w:rPr>
                      <w:sz w:val="12"/>
                      <w:szCs w:val="12"/>
                    </w:rPr>
                    <w:t xml:space="preserve"> требования к участникам (в соответствии с частью 1.1 статьи 31 Федерального закона № 44-ФЗ)</w:t>
                  </w:r>
                </w:p>
                <w:p w:rsidR="00C54123" w:rsidRPr="00AC6B00" w:rsidRDefault="00AC6B00">
                  <w:pPr>
                    <w:jc w:val="both"/>
                    <w:rPr>
                      <w:sz w:val="12"/>
                      <w:szCs w:val="12"/>
                    </w:rPr>
                  </w:pPr>
                  <w:r w:rsidRPr="00AC6B00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</w:t>
                  </w:r>
                  <w:r w:rsidRPr="00AC6B00">
                    <w:rPr>
                      <w:sz w:val="12"/>
                      <w:szCs w:val="12"/>
                    </w:rPr>
                    <w:t>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54123" w:rsidRPr="00AC6B00" w:rsidRDefault="00C5412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5412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4123" w:rsidRPr="00AC6B00" w:rsidRDefault="00AC6B00">
            <w:pPr>
              <w:pStyle w:val="af9"/>
              <w:rPr>
                <w:sz w:val="12"/>
                <w:szCs w:val="12"/>
              </w:rPr>
            </w:pPr>
            <w:proofErr w:type="spellStart"/>
            <w:r w:rsidRPr="00AC6B0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4123" w:rsidRPr="00AC6B0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54123" w:rsidRPr="00AC6B00" w:rsidRDefault="00AC6B00">
                  <w:pPr>
                    <w:jc w:val="both"/>
                    <w:rPr>
                      <w:sz w:val="12"/>
                      <w:szCs w:val="12"/>
                    </w:rPr>
                  </w:pPr>
                  <w:r w:rsidRPr="00AC6B00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</w:t>
                  </w:r>
                  <w:r w:rsidRPr="00AC6B00">
                    <w:rPr>
                      <w:sz w:val="12"/>
                      <w:szCs w:val="12"/>
                    </w:rPr>
                    <w:t xml:space="preserve"> 04.06.2018</w:t>
                  </w:r>
                </w:p>
                <w:p w:rsidR="00C54123" w:rsidRPr="00AC6B00" w:rsidRDefault="00AC6B0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C6B0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54123" w:rsidRPr="00AC6B00" w:rsidRDefault="00C54123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541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4123" w:rsidRPr="00AC6B00" w:rsidRDefault="00AC6B00">
            <w:pPr>
              <w:pStyle w:val="af9"/>
              <w:rPr>
                <w:sz w:val="12"/>
                <w:szCs w:val="12"/>
              </w:rPr>
            </w:pPr>
            <w:proofErr w:type="spellStart"/>
            <w:r w:rsidRPr="00AC6B0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54123" w:rsidRPr="00AC6B0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54123" w:rsidRPr="00AC6B00" w:rsidRDefault="00C54123">
                  <w:pPr>
                    <w:rPr>
                      <w:sz w:val="12"/>
                      <w:szCs w:val="12"/>
                    </w:rPr>
                  </w:pPr>
                </w:p>
                <w:p w:rsidR="00C54123" w:rsidRPr="00AC6B00" w:rsidRDefault="00AC6B00">
                  <w:pPr>
                    <w:rPr>
                      <w:sz w:val="12"/>
                      <w:szCs w:val="12"/>
                    </w:rPr>
                  </w:pPr>
                  <w:r w:rsidRPr="00AC6B00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54123" w:rsidRPr="00AC6B00" w:rsidRDefault="00C54123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C54123" w:rsidRDefault="00C54123">
      <w:pPr>
        <w:rPr>
          <w:rFonts w:eastAsia="Times New Roman"/>
          <w:sz w:val="20"/>
          <w:szCs w:val="20"/>
        </w:rPr>
      </w:pPr>
    </w:p>
    <w:p w:rsidR="00C54123" w:rsidRDefault="00AC6B0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4123">
        <w:tc>
          <w:tcPr>
            <w:tcW w:w="4960" w:type="dxa"/>
            <w:shd w:val="clear" w:color="auto" w:fill="auto"/>
          </w:tcPr>
          <w:p w:rsidR="00C54123" w:rsidRDefault="00AC6B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123" w:rsidRDefault="00AC6B0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54123">
        <w:tc>
          <w:tcPr>
            <w:tcW w:w="4960" w:type="dxa"/>
            <w:shd w:val="clear" w:color="auto" w:fill="auto"/>
          </w:tcPr>
          <w:p w:rsidR="00C54123" w:rsidRDefault="00AC6B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123" w:rsidRDefault="00AC6B0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54123">
        <w:tc>
          <w:tcPr>
            <w:tcW w:w="4960" w:type="dxa"/>
            <w:shd w:val="clear" w:color="auto" w:fill="auto"/>
          </w:tcPr>
          <w:p w:rsidR="00C54123" w:rsidRDefault="00AC6B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4123" w:rsidRDefault="00AC6B0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54123" w:rsidRDefault="00C54123">
      <w:pPr>
        <w:rPr>
          <w:rFonts w:eastAsia="Times New Roman"/>
          <w:sz w:val="20"/>
          <w:szCs w:val="20"/>
        </w:rPr>
      </w:pPr>
    </w:p>
    <w:p w:rsidR="00C54123" w:rsidRDefault="00AC6B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</w:t>
      </w:r>
    </w:p>
    <w:p w:rsidR="00C54123" w:rsidRDefault="00C541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5412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54123" w:rsidRDefault="00AC6B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412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412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EA-141648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>ОБЩЕСТВО</w:t>
            </w:r>
            <w:r w:rsidRPr="00AC6B00">
              <w:rPr>
                <w:sz w:val="20"/>
                <w:szCs w:val="20"/>
              </w:rPr>
              <w:t xml:space="preserve"> С 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4123" w:rsidRDefault="00C541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54123">
        <w:tc>
          <w:tcPr>
            <w:tcW w:w="9914" w:type="dxa"/>
            <w:gridSpan w:val="4"/>
            <w:shd w:val="clear" w:color="auto" w:fill="auto"/>
          </w:tcPr>
          <w:p w:rsidR="00C54123" w:rsidRDefault="00AC6B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41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54123" w:rsidRDefault="00AC6B0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41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>
              <w:rPr>
                <w:sz w:val="20"/>
                <w:szCs w:val="20"/>
                <w:lang w:val="en-US"/>
              </w:rPr>
              <w:t>EA-141648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AC6B00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C541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>
              <w:rPr>
                <w:sz w:val="20"/>
                <w:szCs w:val="20"/>
                <w:lang w:val="en-US"/>
              </w:rPr>
              <w:t>EA-141648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AC6B00">
              <w:rPr>
                <w:sz w:val="20"/>
                <w:szCs w:val="20"/>
              </w:rPr>
              <w:t>аукционе</w:t>
            </w:r>
          </w:p>
        </w:tc>
      </w:tr>
      <w:tr w:rsidR="00C5412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>
              <w:rPr>
                <w:sz w:val="20"/>
                <w:szCs w:val="20"/>
                <w:lang w:val="en-US"/>
              </w:rPr>
              <w:lastRenderedPageBreak/>
              <w:t>EA-141648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4123" w:rsidRDefault="00AC6B00">
            <w:r w:rsidRPr="00AC6B0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54123" w:rsidRDefault="00C54123">
      <w:pPr>
        <w:jc w:val="both"/>
        <w:rPr>
          <w:sz w:val="20"/>
          <w:szCs w:val="20"/>
        </w:rPr>
      </w:pPr>
    </w:p>
    <w:p w:rsidR="00C54123" w:rsidRDefault="00AC6B0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54123" w:rsidRPr="00AC6B00" w:rsidRDefault="00C54123">
      <w:pPr>
        <w:jc w:val="both"/>
        <w:rPr>
          <w:sz w:val="20"/>
          <w:szCs w:val="20"/>
        </w:rPr>
      </w:pPr>
    </w:p>
    <w:p w:rsidR="00C54123" w:rsidRDefault="00AC6B00">
      <w:pPr>
        <w:jc w:val="both"/>
      </w:pPr>
      <w:r w:rsidRPr="00AC6B0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AC6B00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AC6B00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C54123" w:rsidRPr="00AC6B00" w:rsidRDefault="00C54123">
      <w:pPr>
        <w:jc w:val="both"/>
        <w:rPr>
          <w:sz w:val="20"/>
          <w:szCs w:val="20"/>
        </w:rPr>
      </w:pPr>
    </w:p>
    <w:p w:rsidR="00C54123" w:rsidRPr="00AC6B00" w:rsidRDefault="00AC6B00">
      <w:pPr>
        <w:jc w:val="both"/>
        <w:rPr>
          <w:b/>
        </w:rPr>
      </w:pPr>
      <w:r w:rsidRPr="00AC6B0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AC6B00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AC6B00">
        <w:rPr>
          <w:rFonts w:eastAsia="Times New Roman"/>
          <w:b/>
          <w:sz w:val="20"/>
          <w:szCs w:val="20"/>
        </w:rPr>
        <w:t>ОБЩЕСТВО С ОГРАНИЧЕННОЙ ОТВЕТСТВЕННОСТЬЮ "АЛЬТЕРМЕДИКА".</w:t>
      </w:r>
    </w:p>
    <w:p w:rsidR="00C54123" w:rsidRDefault="00AC6B00">
      <w:pPr>
        <w:jc w:val="both"/>
        <w:rPr>
          <w:rFonts w:eastAsia="Times New Roman"/>
          <w:sz w:val="20"/>
          <w:szCs w:val="20"/>
        </w:rPr>
      </w:pPr>
      <w:r w:rsidRPr="00AC6B00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54123" w:rsidRDefault="00C54123">
      <w:pPr>
        <w:rPr>
          <w:rFonts w:eastAsia="Times New Roman"/>
          <w:sz w:val="20"/>
          <w:szCs w:val="20"/>
        </w:rPr>
      </w:pPr>
    </w:p>
    <w:p w:rsidR="00C54123" w:rsidRDefault="00AC6B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хранению в течение трех лет.</w:t>
      </w:r>
    </w:p>
    <w:p w:rsidR="00C54123" w:rsidRDefault="00C54123">
      <w:pPr>
        <w:rPr>
          <w:rFonts w:eastAsia="Times New Roman"/>
          <w:sz w:val="20"/>
          <w:szCs w:val="20"/>
        </w:rPr>
      </w:pPr>
    </w:p>
    <w:p w:rsidR="00C54123" w:rsidRDefault="00C54123">
      <w:pPr>
        <w:rPr>
          <w:rFonts w:eastAsia="Times New Roman"/>
          <w:sz w:val="20"/>
          <w:szCs w:val="20"/>
        </w:rPr>
      </w:pPr>
    </w:p>
    <w:p w:rsidR="00C54123" w:rsidRDefault="00AC6B0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54123" w:rsidRDefault="00C541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54123">
        <w:tc>
          <w:tcPr>
            <w:tcW w:w="3307" w:type="dxa"/>
            <w:shd w:val="clear" w:color="auto" w:fill="auto"/>
            <w:vAlign w:val="bottom"/>
          </w:tcPr>
          <w:p w:rsidR="00C54123" w:rsidRDefault="00AC6B0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4123" w:rsidRDefault="00C541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4123" w:rsidRDefault="00AC6B0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54123">
        <w:tc>
          <w:tcPr>
            <w:tcW w:w="3307" w:type="dxa"/>
            <w:shd w:val="clear" w:color="auto" w:fill="auto"/>
            <w:vAlign w:val="bottom"/>
          </w:tcPr>
          <w:p w:rsidR="00C54123" w:rsidRDefault="00AC6B0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4123" w:rsidRDefault="00C541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4123" w:rsidRDefault="00AC6B0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54123">
        <w:tc>
          <w:tcPr>
            <w:tcW w:w="3307" w:type="dxa"/>
            <w:shd w:val="clear" w:color="auto" w:fill="auto"/>
            <w:vAlign w:val="bottom"/>
          </w:tcPr>
          <w:p w:rsidR="00C54123" w:rsidRDefault="00AC6B0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4123" w:rsidRDefault="00C5412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4123" w:rsidRDefault="00AC6B0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C6B00"/>
    <w:sectPr w:rsidR="00000000" w:rsidSect="00AC6B00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6B00">
      <w:r>
        <w:separator/>
      </w:r>
    </w:p>
  </w:endnote>
  <w:endnote w:type="continuationSeparator" w:id="0">
    <w:p w:rsidR="00000000" w:rsidRDefault="00AC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123" w:rsidRDefault="00C54123">
    <w:pPr>
      <w:jc w:val="both"/>
    </w:pPr>
  </w:p>
  <w:p w:rsidR="00C54123" w:rsidRDefault="00C54123">
    <w:pPr>
      <w:pStyle w:val="afe"/>
    </w:pPr>
  </w:p>
  <w:p w:rsidR="00C54123" w:rsidRDefault="00C5412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123" w:rsidRDefault="00C54123"/>
  </w:footnote>
  <w:footnote w:type="continuationSeparator" w:id="0">
    <w:p w:rsidR="00C54123" w:rsidRDefault="00AC6B00">
      <w:r>
        <w:continuationSeparator/>
      </w:r>
    </w:p>
  </w:footnote>
  <w:footnote w:id="1">
    <w:p w:rsidR="00C54123" w:rsidRDefault="00AC6B0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123"/>
    <w:rsid w:val="00AC6B00"/>
    <w:rsid w:val="00C5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PEz44V604ZMmbsDQKY+c/qz7rvJUxGlAP/5J7ikCd60=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m91lC7CKkbh9HWBu6va9VS6ai3HCUQ6FGni5BqY/eFo=</DigestValue>
    </Reference>
  </SignedInfo>
  <SignatureValue>GKpAnGTktpfiGYPUJVNh/i39TSl6zu1XVLsAiN8L6Hiryvr/pYKMHwA6Ctwa9uNO
pVqY3Cn5bnEu4yMFSogLOw==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8BSXc7DtRs838+2G4RbdFLubMS0=</DigestValue>
      </Reference>
      <Reference URI="/word/endnotes.xml?ContentType=application/vnd.openxmlformats-officedocument.wordprocessingml.endnotes+xml">
        <DigestMethod Algorithm="http://www.w3.org/2000/09/xmldsig#sha1"/>
        <DigestValue>Dem2JjW7wLgDtLxA1LPjpJoHf00=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QrQzPjZw36XHWG/pBYZ7/8+rXio=</DigestValue>
      </Reference>
      <Reference URI="/word/footnotes.xml?ContentType=application/vnd.openxmlformats-officedocument.wordprocessingml.footnotes+xml">
        <DigestMethod Algorithm="http://www.w3.org/2000/09/xmldsig#sha1"/>
        <DigestValue>7V46JDZIfuFoKOu1XnT2VrQen8I=</DigestValue>
      </Reference>
      <Reference URI="/word/settings.xml?ContentType=application/vnd.openxmlformats-officedocument.wordprocessingml.settings+xml">
        <DigestMethod Algorithm="http://www.w3.org/2000/09/xmldsig#sha1"/>
        <DigestValue>PuMRSx7vD2BbzrlVD+ea33pmLCw=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2021-12-29T18:28:26Z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2021-12-29T18:28:26Z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Bb1no0I4pjtn1pInK4gEM+cC5ov6FO8xshZI610fUo4=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CKSTBseUAlCNZQd/jihUEjRVt9djJarGNaOYatNVW/A=</DigestValue>
    </Reference>
  </SignedInfo>
  <SignatureValue>olK/uvGrqzkldPG5euDFJ7zFDihXu1Jkkl+6qLlEpbI+IHq25c3TSC5H6f0eYmgz
KW4Ftehd+NUsuNPjEZAJaQ==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8BSXc7DtRs838+2G4RbdFLubMS0=</DigestValue>
      </Reference>
      <Reference URI="/word/endnotes.xml?ContentType=application/vnd.openxmlformats-officedocument.wordprocessingml.endnotes+xml">
        <DigestMethod Algorithm="http://www.w3.org/2000/09/xmldsig#sha1"/>
        <DigestValue>Dem2JjW7wLgDtLxA1LPjpJoHf00=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QrQzPjZw36XHWG/pBYZ7/8+rXio=</DigestValue>
      </Reference>
      <Reference URI="/word/footnotes.xml?ContentType=application/vnd.openxmlformats-officedocument.wordprocessingml.footnotes+xml">
        <DigestMethod Algorithm="http://www.w3.org/2000/09/xmldsig#sha1"/>
        <DigestValue>7V46JDZIfuFoKOu1XnT2VrQen8I=</DigestValue>
      </Reference>
      <Reference URI="/word/settings.xml?ContentType=application/vnd.openxmlformats-officedocument.wordprocessingml.settings+xml">
        <DigestMethod Algorithm="http://www.w3.org/2000/09/xmldsig#sha1"/>
        <DigestValue>PuMRSx7vD2BbzrlVD+ea33pmLCw=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2021-12-29T18:28:46Z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2021-12-29T18:28:46Z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7sugCanHd2zfloEoY+z0pCP/A20gUwN3BdxAC7dB6Fk=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U98rY1jebplMSpEtVKd/Fpe9tMhFOonYH93CzGe5j7o=</DigestValue>
    </Reference>
  </SignedInfo>
  <SignatureValue>XQMy8tNhy7oiIF9kXlRrtarYpF+zUoxCmmW0ATX/ByZJ31Zxj6jmv+nguy6NiAXF
nZrz+OHcSzfiV+QF5qW4+A==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8BSXc7DtRs838+2G4RbdFLubMS0=</DigestValue>
      </Reference>
      <Reference URI="/word/endnotes.xml?ContentType=application/vnd.openxmlformats-officedocument.wordprocessingml.endnotes+xml">
        <DigestMethod Algorithm="http://www.w3.org/2000/09/xmldsig#sha1"/>
        <DigestValue>Dem2JjW7wLgDtLxA1LPjpJoHf00=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QrQzPjZw36XHWG/pBYZ7/8+rXio=</DigestValue>
      </Reference>
      <Reference URI="/word/footnotes.xml?ContentType=application/vnd.openxmlformats-officedocument.wordprocessingml.footnotes+xml">
        <DigestMethod Algorithm="http://www.w3.org/2000/09/xmldsig#sha1"/>
        <DigestValue>7V46JDZIfuFoKOu1XnT2VrQen8I=</DigestValue>
      </Reference>
      <Reference URI="/word/settings.xml?ContentType=application/vnd.openxmlformats-officedocument.wordprocessingml.settings+xml">
        <DigestMethod Algorithm="http://www.w3.org/2000/09/xmldsig#sha1"/>
        <DigestValue>PuMRSx7vD2BbzrlVD+ea33pmLCw=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2021-12-29T18:29:06Z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2021-12-29T18:29:06Z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2021-12-29T18:28:00Z</cp:lastPrinted>
  <dcterms:created xsi:type="dcterms:W3CDTF">2019-08-30T06:11:00Z</dcterms:created>
  <dcterms:modified xsi:type="dcterms:W3CDTF">2021-12-29T18:28:00Z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