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2416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(макаронные изделия)"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09-05/34089)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(макаронные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212462901942046320100101680011073244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35 521,00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413</Words>
  <Characters>3198</Characters>
  <CharactersWithSpaces>3509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2021-12-30T14:35:16Z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