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9FC" w:rsidRDefault="006005C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4B39FC" w:rsidRPr="006005C7" w:rsidRDefault="006005C7">
      <w:pPr>
        <w:ind w:firstLine="567"/>
        <w:jc w:val="center"/>
      </w:pPr>
      <w:r w:rsidRPr="006005C7">
        <w:rPr>
          <w:rFonts w:eastAsia="Times New Roman"/>
          <w:b/>
          <w:bCs/>
          <w:sz w:val="20"/>
          <w:szCs w:val="20"/>
        </w:rPr>
        <w:t xml:space="preserve">"Поставка реагентов (12)" </w:t>
      </w:r>
    </w:p>
    <w:p w:rsidR="004B39FC" w:rsidRPr="006005C7" w:rsidRDefault="006005C7">
      <w:pPr>
        <w:ind w:firstLine="567"/>
        <w:jc w:val="center"/>
        <w:rPr>
          <w:rFonts w:eastAsia="Times New Roman"/>
          <w:b/>
          <w:bCs/>
        </w:rPr>
      </w:pPr>
      <w:r w:rsidRPr="006005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05C7">
        <w:rPr>
          <w:rFonts w:eastAsia="Times New Roman"/>
          <w:b/>
          <w:bCs/>
          <w:sz w:val="20"/>
          <w:szCs w:val="20"/>
        </w:rPr>
        <w:t xml:space="preserve"> 0372200176921000510) </w:t>
      </w:r>
    </w:p>
    <w:p w:rsidR="004B39FC" w:rsidRPr="006005C7" w:rsidRDefault="004B39FC">
      <w:pPr>
        <w:ind w:firstLine="567"/>
        <w:jc w:val="center"/>
        <w:rPr>
          <w:sz w:val="20"/>
          <w:szCs w:val="20"/>
        </w:rPr>
      </w:pPr>
    </w:p>
    <w:p w:rsidR="004B39FC" w:rsidRPr="006005C7" w:rsidRDefault="006005C7">
      <w:pPr>
        <w:ind w:firstLine="567"/>
        <w:jc w:val="right"/>
      </w:pPr>
      <w:r w:rsidRPr="006005C7">
        <w:rPr>
          <w:rFonts w:eastAsia="Times New Roman"/>
          <w:sz w:val="20"/>
          <w:szCs w:val="20"/>
        </w:rPr>
        <w:t>30.12.21 14:40:09 (</w:t>
      </w:r>
      <w:r>
        <w:rPr>
          <w:rFonts w:eastAsia="Times New Roman"/>
          <w:sz w:val="20"/>
          <w:szCs w:val="20"/>
          <w:lang w:val="en-US"/>
        </w:rPr>
        <w:t>MSK</w:t>
      </w:r>
      <w:r w:rsidRPr="006005C7">
        <w:rPr>
          <w:rFonts w:eastAsia="Times New Roman"/>
          <w:sz w:val="20"/>
          <w:szCs w:val="20"/>
        </w:rPr>
        <w:t>+00:00)</w:t>
      </w:r>
    </w:p>
    <w:p w:rsidR="004B39FC" w:rsidRPr="006005C7" w:rsidRDefault="004B39FC">
      <w:pPr>
        <w:ind w:firstLine="567"/>
        <w:rPr>
          <w:rFonts w:eastAsia="Times New Roman"/>
          <w:sz w:val="20"/>
          <w:szCs w:val="20"/>
        </w:rPr>
      </w:pPr>
    </w:p>
    <w:p w:rsidR="004B39FC" w:rsidRDefault="006005C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4B39FC" w:rsidRDefault="004B39FC">
      <w:pPr>
        <w:rPr>
          <w:rFonts w:eastAsia="Times New Roman"/>
          <w:sz w:val="20"/>
          <w:szCs w:val="20"/>
        </w:rPr>
      </w:pPr>
    </w:p>
    <w:p w:rsidR="004B39FC" w:rsidRPr="006005C7" w:rsidRDefault="006005C7">
      <w:r>
        <w:rPr>
          <w:rFonts w:eastAsia="Times New Roman"/>
          <w:sz w:val="20"/>
          <w:szCs w:val="20"/>
        </w:rPr>
        <w:t>Организатор</w:t>
      </w:r>
      <w:r w:rsidRPr="006005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05C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6005C7">
        <w:rPr>
          <w:rFonts w:eastAsia="Times New Roman"/>
          <w:sz w:val="20"/>
          <w:szCs w:val="20"/>
        </w:rPr>
        <w:t>ИМЕНИ  И.И.</w:t>
      </w:r>
      <w:proofErr w:type="gramEnd"/>
      <w:r w:rsidRPr="006005C7">
        <w:rPr>
          <w:rFonts w:eastAsia="Times New Roman"/>
          <w:sz w:val="20"/>
          <w:szCs w:val="20"/>
        </w:rPr>
        <w:t xml:space="preserve"> ДЖАНЕЛИДЗЕ"</w:t>
      </w:r>
    </w:p>
    <w:p w:rsidR="004B39FC" w:rsidRPr="006005C7" w:rsidRDefault="004B39FC">
      <w:pPr>
        <w:rPr>
          <w:rFonts w:eastAsia="Times New Roman"/>
          <w:sz w:val="20"/>
          <w:szCs w:val="20"/>
        </w:rPr>
      </w:pPr>
    </w:p>
    <w:p w:rsidR="004B39FC" w:rsidRDefault="006005C7">
      <w:r w:rsidRPr="006005C7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6005C7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6005C7">
        <w:rPr>
          <w:rFonts w:eastAsia="Times New Roman"/>
          <w:sz w:val="20"/>
          <w:szCs w:val="20"/>
        </w:rPr>
        <w:t>ИМЕНИ  И.И.</w:t>
      </w:r>
      <w:proofErr w:type="gramEnd"/>
      <w:r w:rsidRPr="006005C7">
        <w:rPr>
          <w:rFonts w:eastAsia="Times New Roman"/>
          <w:sz w:val="20"/>
          <w:szCs w:val="20"/>
        </w:rPr>
        <w:t xml:space="preserve"> ДЖАНЕЛИДЗЕ"</w:t>
      </w:r>
    </w:p>
    <w:p w:rsidR="004B39FC" w:rsidRPr="006005C7" w:rsidRDefault="004B39FC">
      <w:pPr>
        <w:rPr>
          <w:rFonts w:eastAsia="Times New Roman"/>
          <w:sz w:val="20"/>
          <w:szCs w:val="20"/>
        </w:rPr>
      </w:pPr>
    </w:p>
    <w:p w:rsidR="004B39FC" w:rsidRPr="006005C7" w:rsidRDefault="006005C7">
      <w:r>
        <w:rPr>
          <w:rFonts w:eastAsia="Times New Roman"/>
          <w:sz w:val="20"/>
          <w:szCs w:val="20"/>
        </w:rPr>
        <w:t>Наименование</w:t>
      </w:r>
      <w:r w:rsidRPr="006005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005C7">
        <w:rPr>
          <w:rFonts w:eastAsia="Times New Roman"/>
          <w:sz w:val="20"/>
          <w:szCs w:val="20"/>
        </w:rPr>
        <w:t xml:space="preserve">: Поставка реагентов (12) </w:t>
      </w:r>
    </w:p>
    <w:p w:rsidR="004B39FC" w:rsidRPr="006005C7" w:rsidRDefault="004B39FC">
      <w:pPr>
        <w:rPr>
          <w:rFonts w:eastAsia="Times New Roman"/>
          <w:sz w:val="20"/>
          <w:szCs w:val="20"/>
        </w:rPr>
      </w:pPr>
    </w:p>
    <w:p w:rsidR="004B39FC" w:rsidRPr="006005C7" w:rsidRDefault="006005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212781605809378160100105800010000244</w:t>
      </w:r>
    </w:p>
    <w:p w:rsidR="004B39FC" w:rsidRDefault="004B39FC"/>
    <w:p w:rsidR="004B39FC" w:rsidRDefault="006005C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1 310 050,00 </w:t>
      </w:r>
      <w:r>
        <w:rPr>
          <w:rFonts w:eastAsia="Times New Roman"/>
          <w:sz w:val="20"/>
          <w:szCs w:val="20"/>
        </w:rPr>
        <w:t>руб.</w:t>
      </w:r>
    </w:p>
    <w:p w:rsidR="004B39FC" w:rsidRDefault="004B39FC">
      <w:pPr>
        <w:rPr>
          <w:rFonts w:eastAsia="Times New Roman"/>
          <w:sz w:val="20"/>
          <w:szCs w:val="20"/>
        </w:rPr>
      </w:pPr>
    </w:p>
    <w:p w:rsidR="004B39FC" w:rsidRDefault="006005C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B39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B39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B39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B39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39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39FC" w:rsidRDefault="006005C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B39FC" w:rsidRDefault="004B39FC">
      <w:pPr>
        <w:rPr>
          <w:rFonts w:eastAsia="Times New Roman"/>
          <w:sz w:val="20"/>
          <w:szCs w:val="20"/>
        </w:rPr>
      </w:pPr>
    </w:p>
    <w:p w:rsidR="004B39FC" w:rsidRDefault="006005C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39FC" w:rsidRDefault="004B39FC">
      <w:pPr>
        <w:rPr>
          <w:rFonts w:eastAsia="Times New Roman"/>
          <w:sz w:val="20"/>
          <w:szCs w:val="20"/>
        </w:rPr>
      </w:pPr>
    </w:p>
    <w:p w:rsidR="004B39FC" w:rsidRDefault="006005C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4B39FC" w:rsidRDefault="004B39FC">
      <w:pPr>
        <w:rPr>
          <w:rFonts w:eastAsia="Times New Roman"/>
        </w:rPr>
      </w:pPr>
    </w:p>
    <w:p w:rsidR="004B39FC" w:rsidRDefault="004B39F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4B39FC">
        <w:tc>
          <w:tcPr>
            <w:tcW w:w="9862" w:type="dxa"/>
            <w:gridSpan w:val="4"/>
            <w:shd w:val="clear" w:color="auto" w:fill="auto"/>
          </w:tcPr>
          <w:p w:rsidR="004B39FC" w:rsidRDefault="006005C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39F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B39F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r>
              <w:rPr>
                <w:sz w:val="20"/>
                <w:szCs w:val="20"/>
                <w:lang w:val="en-US"/>
              </w:rPr>
              <w:t>EA</w:t>
            </w:r>
            <w:r w:rsidRPr="006005C7">
              <w:rPr>
                <w:sz w:val="20"/>
                <w:szCs w:val="20"/>
              </w:rPr>
              <w:t>-142906</w:t>
            </w:r>
          </w:p>
          <w:p w:rsidR="004B39FC" w:rsidRDefault="006005C7">
            <w:r w:rsidRPr="006005C7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9FC" w:rsidRDefault="004B39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9FC" w:rsidRDefault="006005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9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r>
              <w:rPr>
                <w:sz w:val="20"/>
                <w:szCs w:val="20"/>
                <w:lang w:val="en-US"/>
              </w:rPr>
              <w:t>EA</w:t>
            </w:r>
            <w:r w:rsidRPr="006005C7">
              <w:rPr>
                <w:sz w:val="20"/>
                <w:szCs w:val="20"/>
              </w:rPr>
              <w:t>-142906</w:t>
            </w:r>
          </w:p>
          <w:p w:rsidR="004B39FC" w:rsidRDefault="006005C7">
            <w:r w:rsidRPr="006005C7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9FC" w:rsidRDefault="004B39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9FC" w:rsidRDefault="006005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9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r>
              <w:rPr>
                <w:sz w:val="20"/>
                <w:szCs w:val="20"/>
                <w:lang w:val="en-US"/>
              </w:rPr>
              <w:t>EA</w:t>
            </w:r>
            <w:r w:rsidRPr="006005C7">
              <w:rPr>
                <w:sz w:val="20"/>
                <w:szCs w:val="20"/>
              </w:rPr>
              <w:t>-142906</w:t>
            </w:r>
          </w:p>
          <w:p w:rsidR="004B39FC" w:rsidRDefault="006005C7">
            <w:r w:rsidRPr="006005C7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9FC" w:rsidRDefault="004B39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9FC" w:rsidRDefault="006005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9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r>
              <w:rPr>
                <w:sz w:val="20"/>
                <w:szCs w:val="20"/>
                <w:lang w:val="en-US"/>
              </w:rPr>
              <w:t>EA</w:t>
            </w:r>
            <w:r w:rsidRPr="006005C7">
              <w:rPr>
                <w:sz w:val="20"/>
                <w:szCs w:val="20"/>
              </w:rPr>
              <w:t>-142906</w:t>
            </w:r>
          </w:p>
          <w:p w:rsidR="004B39FC" w:rsidRDefault="006005C7">
            <w:r w:rsidRPr="006005C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005C7">
              <w:rPr>
                <w:sz w:val="20"/>
                <w:szCs w:val="20"/>
              </w:rPr>
              <w:t>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9FC" w:rsidRDefault="004B39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9FC" w:rsidRDefault="006005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B39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r>
              <w:rPr>
                <w:sz w:val="20"/>
                <w:szCs w:val="20"/>
                <w:lang w:val="en-US"/>
              </w:rPr>
              <w:t>EA</w:t>
            </w:r>
            <w:r w:rsidRPr="006005C7">
              <w:rPr>
                <w:sz w:val="20"/>
                <w:szCs w:val="20"/>
              </w:rPr>
              <w:t>-142906</w:t>
            </w:r>
          </w:p>
          <w:p w:rsidR="004B39FC" w:rsidRDefault="006005C7">
            <w:r w:rsidRPr="006005C7">
              <w:rPr>
                <w:sz w:val="20"/>
                <w:szCs w:val="20"/>
              </w:rPr>
              <w:t>ОБЩЕСТВО С ОГРАНИЧЕННОЙ ОТВЕТСТВЕННОСТЬЮ "СИТИЛАБСЕРВИС" / 7841330835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B39FC" w:rsidRDefault="004B39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B39FC" w:rsidRDefault="006005C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B39FC" w:rsidRDefault="006005C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B39FC" w:rsidRDefault="004B39FC"/>
    <w:p w:rsidR="004B39FC" w:rsidRDefault="004B39FC">
      <w:pPr>
        <w:jc w:val="both"/>
        <w:rPr>
          <w:sz w:val="20"/>
          <w:szCs w:val="20"/>
          <w:lang w:val="en-US"/>
        </w:rPr>
      </w:pPr>
    </w:p>
    <w:p w:rsidR="004B39FC" w:rsidRDefault="006005C7">
      <w:pPr>
        <w:jc w:val="both"/>
      </w:pPr>
      <w:bookmarkStart w:id="0" w:name="__DdeLink__136_4014115248"/>
      <w:bookmarkEnd w:id="0"/>
      <w:r w:rsidRPr="006005C7">
        <w:rPr>
          <w:rFonts w:eastAsia="Times New Roman"/>
          <w:sz w:val="20"/>
          <w:szCs w:val="20"/>
        </w:rPr>
        <w:t xml:space="preserve">На основании рассмотрения </w:t>
      </w:r>
      <w:r w:rsidRPr="006005C7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6005C7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"СИТИЛАБСЕРВИС".</w:t>
      </w:r>
    </w:p>
    <w:p w:rsidR="004B39FC" w:rsidRDefault="004B39FC">
      <w:pPr>
        <w:jc w:val="both"/>
        <w:rPr>
          <w:sz w:val="20"/>
          <w:szCs w:val="20"/>
        </w:rPr>
      </w:pPr>
    </w:p>
    <w:p w:rsidR="004B39FC" w:rsidRDefault="006005C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</w:t>
      </w:r>
      <w:r>
        <w:rPr>
          <w:sz w:val="20"/>
          <w:szCs w:val="20"/>
        </w:rPr>
        <w:t>ыполняемых, оказываемых иностранными лицами.</w:t>
      </w:r>
    </w:p>
    <w:p w:rsidR="004B39FC" w:rsidRDefault="004B39FC">
      <w:pPr>
        <w:jc w:val="both"/>
        <w:rPr>
          <w:sz w:val="20"/>
          <w:szCs w:val="20"/>
        </w:rPr>
      </w:pPr>
    </w:p>
    <w:p w:rsidR="004B39FC" w:rsidRDefault="006005C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</w:t>
      </w:r>
      <w:r>
        <w:rPr>
          <w:rFonts w:eastAsia="Times New Roman"/>
          <w:sz w:val="20"/>
          <w:szCs w:val="20"/>
        </w:rPr>
        <w:t>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39FC" w:rsidRDefault="004B39FC">
      <w:pPr>
        <w:jc w:val="both"/>
        <w:rPr>
          <w:rFonts w:eastAsia="Times New Roman"/>
          <w:sz w:val="20"/>
          <w:szCs w:val="20"/>
        </w:rPr>
      </w:pPr>
    </w:p>
    <w:p w:rsidR="004B39FC" w:rsidRDefault="006005C7">
      <w:pPr>
        <w:jc w:val="both"/>
      </w:pPr>
      <w:r w:rsidRPr="006005C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39FC" w:rsidRDefault="004B39FC">
      <w:pPr>
        <w:jc w:val="both"/>
        <w:rPr>
          <w:rFonts w:eastAsia="Times New Roman"/>
          <w:sz w:val="20"/>
          <w:szCs w:val="20"/>
        </w:rPr>
      </w:pPr>
    </w:p>
    <w:p w:rsidR="004B39FC" w:rsidRDefault="006005C7">
      <w:r>
        <w:rPr>
          <w:rFonts w:eastAsia="Times New Roman"/>
          <w:sz w:val="20"/>
          <w:szCs w:val="20"/>
        </w:rPr>
        <w:t>Подписи</w:t>
      </w:r>
    </w:p>
    <w:p w:rsidR="004B39FC" w:rsidRDefault="004B39F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B39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B39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B39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B39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B39F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B39FC" w:rsidRDefault="006005C7" w:rsidP="006005C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6005C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39FC"/>
    <w:rsid w:val="004B39FC"/>
    <w:rsid w:val="0060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A6460"/>
  <w15:docId w15:val="{442551E8-5038-4877-BF20-CB207AAA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568</Words>
  <Characters>3241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2021-12-30T11:41:00Z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