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9C4F7C" w:rsidRPr="009C4F7C">
        <w:rPr>
          <w:rFonts w:ascii="Times New Roman" w:hAnsi="Times New Roman" w:cs="Times New Roman"/>
          <w:b/>
          <w:bCs/>
          <w:sz w:val="24"/>
          <w:szCs w:val="24"/>
        </w:rPr>
        <w:t>0372200108218000095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277950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277950" w:rsidRDefault="002779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277950" w:rsidRDefault="00D2110F" w:rsidP="009C4F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C4F7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9C4F7C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2018г.</w:t>
            </w:r>
          </w:p>
        </w:tc>
      </w:tr>
    </w:tbl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ГОСУДАРСТВЕННОЕ БЮДЖЕТНОЕ НЕТИПОВОЕ ОБРАЗОВАТЕЛЬНОЕ УЧРЕЖДЕНИЕ "САНКТ-ПЕТЕРБУРГСКИЙ ГОРОДСКОЙ ДВОРЕЦ ТВОРЧЕСТВА </w:t>
      </w:r>
      <w:proofErr w:type="gramStart"/>
      <w:r>
        <w:rPr>
          <w:rFonts w:ascii="Times New Roman" w:hAnsi="Times New Roman" w:cs="Times New Roman"/>
          <w:sz w:val="24"/>
          <w:szCs w:val="24"/>
        </w:rPr>
        <w:t>ЮНЫХ</w:t>
      </w:r>
      <w:proofErr w:type="gramEnd"/>
      <w:r>
        <w:rPr>
          <w:rFonts w:ascii="Times New Roman" w:hAnsi="Times New Roman" w:cs="Times New Roman"/>
          <w:sz w:val="24"/>
          <w:szCs w:val="24"/>
        </w:rPr>
        <w:t>"</w:t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9C4F7C" w:rsidRPr="009C4F7C">
        <w:rPr>
          <w:rFonts w:ascii="Times New Roman" w:hAnsi="Times New Roman" w:cs="Times New Roman"/>
          <w:sz w:val="24"/>
          <w:szCs w:val="24"/>
        </w:rPr>
        <w:t>182780802324178400100101020010000000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</w:t>
      </w:r>
      <w:proofErr w:type="gramStart"/>
      <w:r>
        <w:rPr>
          <w:rFonts w:ascii="Times New Roman" w:hAnsi="Times New Roman" w:cs="Times New Roman"/>
          <w:sz w:val="24"/>
          <w:szCs w:val="24"/>
        </w:rPr>
        <w:t>ЮНЫХ</w:t>
      </w:r>
      <w:proofErr w:type="gramEnd"/>
      <w:r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Процедура рассмотрения вторых частей заявок на участие в электронном аукционе 0372200108218000084 проводилась </w:t>
      </w:r>
      <w:r w:rsidR="007C2A06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9C4F7C" w:rsidRPr="009C4F7C">
        <w:rPr>
          <w:rFonts w:ascii="Times New Roman" w:hAnsi="Times New Roman" w:cs="Times New Roman"/>
          <w:sz w:val="24"/>
          <w:szCs w:val="24"/>
        </w:rPr>
        <w:t>Поставка комплектующих и запасных частей для нужд ГБНОЦ «СПБ ГДТЮ» в 2018 году</w:t>
      </w:r>
      <w:r>
        <w:rPr>
          <w:rFonts w:ascii="Arial" w:hAnsi="Arial" w:cs="Arial"/>
          <w:sz w:val="20"/>
          <w:szCs w:val="20"/>
        </w:rPr>
        <w:br/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9C4F7C">
        <w:rPr>
          <w:rFonts w:ascii="Times New Roman" w:hAnsi="Times New Roman" w:cs="Times New Roman"/>
          <w:sz w:val="24"/>
          <w:szCs w:val="24"/>
        </w:rPr>
        <w:t>376 325,00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3. Извещение и аукционная документация о проведении настоящего электронного аукциона были размещены «</w:t>
      </w:r>
      <w:r w:rsidR="009C4F7C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» сентября</w:t>
      </w:r>
      <w:r w:rsidR="009C4F7C">
        <w:rPr>
          <w:rFonts w:ascii="Times New Roman" w:hAnsi="Times New Roman" w:cs="Times New Roman"/>
          <w:sz w:val="24"/>
          <w:szCs w:val="24"/>
        </w:rPr>
        <w:t xml:space="preserve"> 2018 года.</w:t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4. Состав </w:t>
      </w:r>
      <w:r w:rsidR="007C2A06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комиссии. </w:t>
      </w:r>
      <w:r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 (Единая комиссия по осуществлению закупок для нужд ГБНОУ "СПБ ГДТЮ"), при рассмотрении вторых частей заявок на участие в электронном аукционе присутствовали: </w:t>
      </w:r>
      <w:r>
        <w:rPr>
          <w:rFonts w:ascii="Times New Roman" w:hAnsi="Times New Roman" w:cs="Times New Roman"/>
          <w:sz w:val="24"/>
          <w:szCs w:val="24"/>
        </w:rPr>
        <w:br/>
        <w:t xml:space="preserve">Председатель комиссии: Осокин Эрик Игоревич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Федотовская Наталья Львовна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Пычин Дмитрий Сергеевич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Холинов Андрей Викторович </w:t>
      </w:r>
      <w:r>
        <w:rPr>
          <w:rFonts w:ascii="Times New Roman" w:hAnsi="Times New Roman" w:cs="Times New Roman"/>
          <w:sz w:val="24"/>
          <w:szCs w:val="24"/>
        </w:rPr>
        <w:br/>
        <w:t>Член комиссии: Полякова Ирина Владимировна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На основании протокола проведения электронного аукциона 0372200108218000084 были рассмотрены вторые части заявок на участие в аукционе следующих участников аукциона: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1814"/>
        <w:gridCol w:w="1588"/>
        <w:gridCol w:w="1701"/>
      </w:tblGrid>
      <w:tr w:rsidR="009C4F7C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9C4F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9C4F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9C4F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9C4F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9C4F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</w:tr>
      <w:tr w:rsidR="009C4F7C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9C4F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9C4F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9C4F7C" w:rsidP="009C4F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Билалова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Альбертовна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9C4F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7C">
              <w:rPr>
                <w:rFonts w:ascii="Times New Roman" w:hAnsi="Times New Roman" w:cs="Times New Roman"/>
                <w:sz w:val="24"/>
                <w:szCs w:val="24"/>
              </w:rPr>
              <w:t>781900673603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4A05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372 561,74</w:t>
            </w:r>
          </w:p>
        </w:tc>
      </w:tr>
      <w:tr w:rsidR="009C4F7C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9C4F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9C4F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9C4F7C" w:rsidP="009C4F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СервисМФУ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4A05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559">
              <w:rPr>
                <w:rFonts w:ascii="Times New Roman" w:hAnsi="Times New Roman" w:cs="Times New Roman"/>
                <w:sz w:val="24"/>
                <w:szCs w:val="24"/>
              </w:rPr>
              <w:t>7801278667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F7C" w:rsidRDefault="004A05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374 443,37</w:t>
            </w:r>
          </w:p>
        </w:tc>
      </w:tr>
    </w:tbl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="007C2A06">
        <w:rPr>
          <w:rFonts w:ascii="Times New Roman" w:hAnsi="Times New Roman" w:cs="Times New Roman"/>
          <w:sz w:val="24"/>
          <w:szCs w:val="24"/>
        </w:rPr>
        <w:t>Единая</w:t>
      </w:r>
      <w:r>
        <w:rPr>
          <w:rFonts w:ascii="Times New Roman" w:hAnsi="Times New Roman" w:cs="Times New Roman"/>
          <w:sz w:val="24"/>
          <w:szCs w:val="24"/>
        </w:rPr>
        <w:t xml:space="preserve"> комиссия, рассмотрела в соответствии со ст. 69 Федерального закона № 44-ФЗ 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2268"/>
        <w:gridCol w:w="1814"/>
        <w:gridCol w:w="3629"/>
      </w:tblGrid>
      <w:tr w:rsidR="00277950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277950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4A05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4A05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Билалова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Альбертовна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2779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950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4A05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4A05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СервисМФУ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2779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решении каждого члена </w:t>
      </w:r>
      <w:r w:rsidR="007C2A06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комиссии: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277950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4A05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5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ИП </w:t>
            </w:r>
            <w:proofErr w:type="spellStart"/>
            <w:r w:rsidRPr="004A05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Билалова</w:t>
            </w:r>
            <w:proofErr w:type="spellEnd"/>
            <w:r w:rsidRPr="004A05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Оксана Альбертовна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27795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950" w:rsidRDefault="004A05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№1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27795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Осокин Эрик Игоревич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Федотовская Наталья Львовна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Пычин Дмитрий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Холинов Андрей Викторович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Полякова Ирина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277950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4A05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5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4A05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СервисМФУ</w:t>
            </w:r>
            <w:proofErr w:type="spellEnd"/>
            <w:r w:rsidRPr="004A05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27795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950" w:rsidRDefault="004A05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№3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27795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Осокин Эрик Игоревич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Федотовская Наталья Львовна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Пычин Дмитрий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Холинов Андрей Викторович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Полякова Ирина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7795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7. В результате рассмотрения вторых частей заявок признать победителем электронного аукциона - </w:t>
      </w:r>
      <w:r w:rsidR="004A0559" w:rsidRPr="004A0559">
        <w:rPr>
          <w:rFonts w:ascii="Times New Roman" w:hAnsi="Times New Roman" w:cs="Times New Roman"/>
          <w:sz w:val="24"/>
          <w:szCs w:val="24"/>
        </w:rPr>
        <w:t xml:space="preserve">ИП </w:t>
      </w:r>
      <w:proofErr w:type="spellStart"/>
      <w:r w:rsidR="004A0559" w:rsidRPr="004A0559">
        <w:rPr>
          <w:rFonts w:ascii="Times New Roman" w:hAnsi="Times New Roman" w:cs="Times New Roman"/>
          <w:sz w:val="24"/>
          <w:szCs w:val="24"/>
        </w:rPr>
        <w:t>Билалова</w:t>
      </w:r>
      <w:proofErr w:type="spellEnd"/>
      <w:r w:rsidR="004A0559" w:rsidRPr="004A0559">
        <w:rPr>
          <w:rFonts w:ascii="Times New Roman" w:hAnsi="Times New Roman" w:cs="Times New Roman"/>
          <w:sz w:val="24"/>
          <w:szCs w:val="24"/>
        </w:rPr>
        <w:t xml:space="preserve"> Оксана Альбертовна</w:t>
      </w:r>
      <w:r>
        <w:rPr>
          <w:rFonts w:ascii="Times New Roman" w:hAnsi="Times New Roman" w:cs="Times New Roman"/>
          <w:sz w:val="24"/>
          <w:szCs w:val="24"/>
        </w:rPr>
        <w:t xml:space="preserve"> ИНН </w:t>
      </w:r>
      <w:r w:rsidR="004A0559" w:rsidRPr="004A0559">
        <w:rPr>
          <w:rFonts w:ascii="Times New Roman" w:hAnsi="Times New Roman" w:cs="Times New Roman"/>
          <w:sz w:val="24"/>
          <w:szCs w:val="24"/>
        </w:rPr>
        <w:t>781900673603</w:t>
      </w:r>
      <w:r>
        <w:rPr>
          <w:rFonts w:ascii="Times New Roman" w:hAnsi="Times New Roman" w:cs="Times New Roman"/>
          <w:sz w:val="24"/>
          <w:szCs w:val="24"/>
        </w:rPr>
        <w:t xml:space="preserve">, предложившего цену контракта </w:t>
      </w:r>
      <w:r w:rsidR="004A0559">
        <w:rPr>
          <w:rFonts w:ascii="Times New Roman" w:hAnsi="Times New Roman" w:cs="Times New Roman"/>
          <w:sz w:val="24"/>
          <w:szCs w:val="24"/>
        </w:rPr>
        <w:t>372 561,74</w:t>
      </w:r>
      <w:r w:rsidR="004A0559">
        <w:rPr>
          <w:rFonts w:ascii="Times New Roman" w:hAnsi="Times New Roman" w:cs="Times New Roman"/>
          <w:sz w:val="24"/>
          <w:szCs w:val="24"/>
        </w:rPr>
        <w:t xml:space="preserve"> руб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277950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Члены </w:t>
      </w:r>
      <w:r w:rsidR="007C2A06">
        <w:rPr>
          <w:rFonts w:ascii="Times New Roman" w:hAnsi="Times New Roman" w:cs="Times New Roman"/>
          <w:b/>
          <w:bCs/>
          <w:sz w:val="24"/>
          <w:szCs w:val="24"/>
        </w:rPr>
        <w:t>единой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комиссии, присутствующие на заседании: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27795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/Осокин Эрик Игоревич/</w:t>
            </w:r>
          </w:p>
        </w:tc>
      </w:tr>
      <w:tr w:rsidR="0027795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/Федотовская Наталья Львовна/</w:t>
            </w:r>
          </w:p>
        </w:tc>
      </w:tr>
      <w:tr w:rsidR="0027795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/Пычин Дмитрий Сергеевич/</w:t>
            </w:r>
          </w:p>
        </w:tc>
      </w:tr>
      <w:tr w:rsidR="0027795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/Холинов Андрей Викторович/</w:t>
            </w:r>
          </w:p>
        </w:tc>
      </w:tr>
      <w:tr w:rsidR="0027795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950" w:rsidRDefault="00D21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/Полякова Ирина Владимировна/</w:t>
            </w:r>
          </w:p>
        </w:tc>
      </w:tr>
    </w:tbl>
    <w:p w:rsidR="00D2110F" w:rsidRDefault="00D211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D2110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A06"/>
    <w:rsid w:val="00277950"/>
    <w:rsid w:val="004A0559"/>
    <w:rsid w:val="007C2A06"/>
    <w:rsid w:val="009C4F7C"/>
    <w:rsid w:val="00D2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Mazist</cp:lastModifiedBy>
  <cp:revision>2</cp:revision>
  <dcterms:created xsi:type="dcterms:W3CDTF">2018-10-12T12:45:00Z</dcterms:created>
  <dcterms:modified xsi:type="dcterms:W3CDTF">2018-10-12T12:45:00Z</dcterms:modified>
</cp:coreProperties>
</file>