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FD2" w:rsidRDefault="00D4460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44602" w:rsidRDefault="00D4460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нитей хирургических из полиолефина, </w:t>
      </w:r>
      <w:proofErr w:type="spellStart"/>
      <w:r>
        <w:rPr>
          <w:rFonts w:eastAsia="Times New Roman"/>
          <w:b/>
          <w:bCs/>
          <w:sz w:val="20"/>
          <w:szCs w:val="20"/>
        </w:rPr>
        <w:t>мононитей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</w:p>
    <w:p w:rsidR="00231FD2" w:rsidRDefault="00D4460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231FD2" w:rsidRDefault="00D44602">
      <w:pPr>
        <w:ind w:firstLine="567"/>
        <w:jc w:val="center"/>
      </w:pPr>
      <w:r w:rsidRPr="00D4460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44602">
        <w:rPr>
          <w:rFonts w:eastAsia="Times New Roman"/>
          <w:b/>
          <w:bCs/>
          <w:sz w:val="20"/>
          <w:szCs w:val="20"/>
        </w:rPr>
        <w:t xml:space="preserve"> 0372200047721000763) </w:t>
      </w:r>
    </w:p>
    <w:p w:rsidR="00231FD2" w:rsidRPr="00D44602" w:rsidRDefault="00231FD2">
      <w:pPr>
        <w:ind w:firstLine="567"/>
        <w:jc w:val="center"/>
        <w:rPr>
          <w:sz w:val="20"/>
          <w:szCs w:val="20"/>
        </w:rPr>
      </w:pPr>
    </w:p>
    <w:p w:rsidR="00231FD2" w:rsidRDefault="00D44602">
      <w:pPr>
        <w:ind w:firstLine="567"/>
        <w:jc w:val="right"/>
      </w:pPr>
      <w:r w:rsidRPr="00D44602">
        <w:rPr>
          <w:rFonts w:eastAsia="Times New Roman"/>
          <w:sz w:val="20"/>
          <w:szCs w:val="20"/>
        </w:rPr>
        <w:t>12.01.22 11:06:45 (</w:t>
      </w:r>
      <w:r>
        <w:rPr>
          <w:rFonts w:eastAsia="Times New Roman"/>
          <w:sz w:val="20"/>
          <w:szCs w:val="20"/>
          <w:lang w:val="en-US"/>
        </w:rPr>
        <w:t>MSK</w:t>
      </w:r>
      <w:r w:rsidRPr="00D44602">
        <w:rPr>
          <w:rFonts w:eastAsia="Times New Roman"/>
          <w:sz w:val="20"/>
          <w:szCs w:val="20"/>
        </w:rPr>
        <w:t>+00:00)</w:t>
      </w:r>
    </w:p>
    <w:p w:rsidR="00231FD2" w:rsidRPr="00D44602" w:rsidRDefault="00231FD2">
      <w:pPr>
        <w:ind w:firstLine="567"/>
        <w:rPr>
          <w:rFonts w:eastAsia="Times New Roman"/>
          <w:sz w:val="16"/>
          <w:szCs w:val="20"/>
        </w:rPr>
      </w:pPr>
    </w:p>
    <w:p w:rsidR="00231FD2" w:rsidRDefault="00D44602">
      <w:r>
        <w:rPr>
          <w:rFonts w:eastAsia="Times New Roman"/>
          <w:sz w:val="20"/>
          <w:szCs w:val="20"/>
        </w:rPr>
        <w:t>Организатор</w:t>
      </w:r>
      <w:r w:rsidRPr="00D446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44602">
        <w:rPr>
          <w:rFonts w:eastAsia="Times New Roman"/>
          <w:sz w:val="20"/>
          <w:szCs w:val="20"/>
        </w:rPr>
        <w:t xml:space="preserve">: </w:t>
      </w:r>
      <w:r w:rsidRPr="00D44602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231FD2" w:rsidRPr="00D44602" w:rsidRDefault="00231FD2">
      <w:pPr>
        <w:rPr>
          <w:rFonts w:eastAsia="Times New Roman"/>
          <w:sz w:val="16"/>
          <w:szCs w:val="20"/>
        </w:rPr>
      </w:pPr>
    </w:p>
    <w:p w:rsidR="00231FD2" w:rsidRDefault="00D44602">
      <w:r>
        <w:rPr>
          <w:rFonts w:eastAsia="Times New Roman"/>
          <w:sz w:val="20"/>
          <w:szCs w:val="20"/>
        </w:rPr>
        <w:t>Заказчик</w:t>
      </w:r>
      <w:r w:rsidRPr="00D4460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31FD2" w:rsidRPr="00D44602" w:rsidRDefault="00231FD2">
      <w:pPr>
        <w:rPr>
          <w:rFonts w:eastAsia="Times New Roman"/>
          <w:sz w:val="16"/>
          <w:szCs w:val="20"/>
        </w:rPr>
      </w:pPr>
    </w:p>
    <w:p w:rsidR="00231FD2" w:rsidRPr="00D44602" w:rsidRDefault="00D44602" w:rsidP="00D44602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D44602">
        <w:rPr>
          <w:rFonts w:eastAsia="Times New Roman"/>
          <w:b/>
          <w:sz w:val="20"/>
          <w:szCs w:val="20"/>
        </w:rPr>
        <w:t xml:space="preserve">Поставка нитей хирургических из полиолефина, </w:t>
      </w:r>
      <w:proofErr w:type="spellStart"/>
      <w:r w:rsidRPr="00D44602">
        <w:rPr>
          <w:rFonts w:eastAsia="Times New Roman"/>
          <w:b/>
          <w:sz w:val="20"/>
          <w:szCs w:val="20"/>
        </w:rPr>
        <w:t>мононитей</w:t>
      </w:r>
      <w:proofErr w:type="spellEnd"/>
      <w:r w:rsidRPr="00D44602">
        <w:rPr>
          <w:rFonts w:eastAsia="Times New Roman"/>
          <w:b/>
          <w:sz w:val="20"/>
          <w:szCs w:val="20"/>
        </w:rPr>
        <w:t xml:space="preserve"> в СПб ГБУЗ «Городская больница № 40» в 2022 году</w:t>
      </w:r>
    </w:p>
    <w:p w:rsidR="00231FD2" w:rsidRPr="00D44602" w:rsidRDefault="00231FD2" w:rsidP="00D44602">
      <w:pPr>
        <w:jc w:val="both"/>
        <w:rPr>
          <w:rFonts w:eastAsia="Times New Roman"/>
          <w:b/>
          <w:sz w:val="16"/>
          <w:szCs w:val="20"/>
        </w:rPr>
      </w:pPr>
    </w:p>
    <w:p w:rsidR="00231FD2" w:rsidRPr="00D44602" w:rsidRDefault="00D44602" w:rsidP="00D44602">
      <w:pPr>
        <w:jc w:val="both"/>
        <w:rPr>
          <w:b/>
        </w:rPr>
      </w:pPr>
      <w:r w:rsidRPr="00D44602">
        <w:rPr>
          <w:rFonts w:eastAsia="Times New Roman"/>
          <w:b/>
          <w:sz w:val="20"/>
          <w:szCs w:val="20"/>
        </w:rPr>
        <w:t>Начальная (максимальная) цена контракта: 2 895 857,11 руб.</w:t>
      </w:r>
    </w:p>
    <w:p w:rsidR="00231FD2" w:rsidRPr="00D44602" w:rsidRDefault="00231FD2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231FD2" w:rsidRPr="00D44602" w:rsidTr="00D4460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1FD2" w:rsidRPr="00D44602" w:rsidRDefault="00D44602">
            <w:pPr>
              <w:pStyle w:val="af8"/>
              <w:rPr>
                <w:sz w:val="16"/>
              </w:rPr>
            </w:pPr>
            <w:proofErr w:type="spellStart"/>
            <w:r w:rsidRPr="00D4460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31FD2" w:rsidRPr="00D4460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31FD2" w:rsidRPr="00D44602" w:rsidRDefault="00D44602">
                  <w:pPr>
                    <w:jc w:val="both"/>
                    <w:rPr>
                      <w:sz w:val="16"/>
                    </w:rPr>
                  </w:pPr>
                  <w:r w:rsidRPr="00D44602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44602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D4460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44602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4460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4460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4460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4460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31FD2" w:rsidRPr="00D44602" w:rsidRDefault="00D44602">
                  <w:pPr>
                    <w:jc w:val="both"/>
                    <w:rPr>
                      <w:sz w:val="16"/>
                    </w:rPr>
                  </w:pPr>
                  <w:r w:rsidRPr="00D4460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D44602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D44602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31FD2" w:rsidRPr="00D4460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31FD2" w:rsidRPr="00D44602" w:rsidRDefault="00D44602">
                  <w:pPr>
                    <w:jc w:val="both"/>
                    <w:rPr>
                      <w:sz w:val="16"/>
                    </w:rPr>
                  </w:pPr>
                  <w:r w:rsidRPr="00D44602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D44602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D44602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D4460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44602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4460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4460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4460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4460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31FD2" w:rsidRPr="00D44602" w:rsidRDefault="00D44602">
                  <w:pPr>
                    <w:jc w:val="both"/>
                    <w:rPr>
                      <w:sz w:val="16"/>
                    </w:rPr>
                  </w:pPr>
                  <w:r w:rsidRPr="00D44602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D44602">
                    <w:rPr>
                      <w:sz w:val="16"/>
                      <w:szCs w:val="20"/>
                    </w:rPr>
                    <w:t>, указанных в пунктах 2 и 3 части 3 статьи 104 Закона.</w:t>
                  </w:r>
                </w:p>
              </w:tc>
            </w:tr>
          </w:tbl>
          <w:p w:rsidR="00231FD2" w:rsidRPr="00D44602" w:rsidRDefault="00231FD2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231FD2" w:rsidRPr="00D44602" w:rsidTr="00D4460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1FD2" w:rsidRPr="00D44602" w:rsidRDefault="00D44602">
            <w:pPr>
              <w:pStyle w:val="af8"/>
              <w:rPr>
                <w:sz w:val="16"/>
              </w:rPr>
            </w:pPr>
            <w:proofErr w:type="spellStart"/>
            <w:r w:rsidRPr="00D4460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31FD2" w:rsidRPr="00D44602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31FD2" w:rsidRPr="00D44602" w:rsidRDefault="00D44602">
                  <w:pPr>
                    <w:jc w:val="both"/>
                    <w:rPr>
                      <w:sz w:val="16"/>
                    </w:rPr>
                  </w:pPr>
                  <w:r w:rsidRPr="00D44602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31FD2" w:rsidRPr="00D44602" w:rsidRDefault="00D4460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4460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31FD2" w:rsidRPr="00D44602" w:rsidRDefault="00231FD2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231FD2" w:rsidRPr="00D44602" w:rsidTr="00D44602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1FD2" w:rsidRPr="00D44602" w:rsidRDefault="00D44602">
            <w:pPr>
              <w:pStyle w:val="af8"/>
              <w:rPr>
                <w:sz w:val="16"/>
              </w:rPr>
            </w:pPr>
            <w:proofErr w:type="spellStart"/>
            <w:r w:rsidRPr="00D4460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31FD2" w:rsidRPr="00D4460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31FD2" w:rsidRPr="00D44602" w:rsidRDefault="00D44602">
                  <w:pPr>
                    <w:jc w:val="both"/>
                    <w:rPr>
                      <w:sz w:val="16"/>
                    </w:rPr>
                  </w:pPr>
                  <w:r w:rsidRPr="00D44602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31FD2" w:rsidRPr="00D4460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31FD2" w:rsidRPr="00D44602" w:rsidRDefault="00D44602">
                  <w:pPr>
                    <w:jc w:val="both"/>
                    <w:rPr>
                      <w:sz w:val="16"/>
                    </w:rPr>
                  </w:pPr>
                  <w:r w:rsidRPr="00D44602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</w:t>
                  </w:r>
                  <w:r w:rsidRPr="00D44602">
                    <w:rPr>
                      <w:sz w:val="16"/>
                      <w:szCs w:val="20"/>
                    </w:rPr>
                    <w:t xml:space="preserve"> социально ориентированных некоммерческих организаций.</w:t>
                  </w:r>
                </w:p>
                <w:p w:rsidR="00231FD2" w:rsidRPr="00D44602" w:rsidRDefault="00D44602">
                  <w:pPr>
                    <w:jc w:val="both"/>
                    <w:rPr>
                      <w:sz w:val="16"/>
                    </w:rPr>
                  </w:pPr>
                  <w:r w:rsidRPr="00D44602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D44602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4460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44602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4460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4460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4460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4460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31FD2" w:rsidRPr="00D44602" w:rsidRDefault="00231FD2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231FD2" w:rsidRDefault="00231FD2">
      <w:pPr>
        <w:rPr>
          <w:rFonts w:eastAsia="Times New Roman"/>
          <w:sz w:val="20"/>
          <w:szCs w:val="20"/>
        </w:rPr>
      </w:pPr>
    </w:p>
    <w:p w:rsidR="00231FD2" w:rsidRDefault="00D446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31FD2">
        <w:tc>
          <w:tcPr>
            <w:tcW w:w="4960" w:type="dxa"/>
            <w:shd w:val="clear" w:color="auto" w:fill="auto"/>
          </w:tcPr>
          <w:p w:rsidR="00231FD2" w:rsidRDefault="00D4460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1FD2" w:rsidRDefault="00D4460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31FD2">
        <w:tc>
          <w:tcPr>
            <w:tcW w:w="4960" w:type="dxa"/>
            <w:shd w:val="clear" w:color="auto" w:fill="auto"/>
          </w:tcPr>
          <w:p w:rsidR="00231FD2" w:rsidRDefault="00D4460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1FD2" w:rsidRDefault="00D4460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31FD2">
        <w:tc>
          <w:tcPr>
            <w:tcW w:w="4960" w:type="dxa"/>
            <w:shd w:val="clear" w:color="auto" w:fill="auto"/>
          </w:tcPr>
          <w:p w:rsidR="00231FD2" w:rsidRDefault="00D446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1FD2" w:rsidRDefault="00D44602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31FD2" w:rsidRDefault="00231FD2">
      <w:pPr>
        <w:rPr>
          <w:rFonts w:eastAsia="Times New Roman"/>
          <w:sz w:val="20"/>
          <w:szCs w:val="20"/>
        </w:rPr>
      </w:pPr>
    </w:p>
    <w:p w:rsidR="00231FD2" w:rsidRDefault="00D44602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</w:t>
      </w:r>
      <w:r>
        <w:rPr>
          <w:rFonts w:eastAsia="Times New Roman"/>
          <w:sz w:val="20"/>
          <w:szCs w:val="20"/>
        </w:rPr>
        <w:t xml:space="preserve">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31FD2" w:rsidRDefault="00231FD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31FD2">
        <w:tc>
          <w:tcPr>
            <w:tcW w:w="9922" w:type="dxa"/>
            <w:shd w:val="clear" w:color="auto" w:fill="auto"/>
          </w:tcPr>
          <w:p w:rsidR="00231FD2" w:rsidRDefault="00D4460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31FD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FD2" w:rsidRDefault="00D44602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EA-142109</w:t>
            </w:r>
          </w:p>
          <w:p w:rsidR="00231FD2" w:rsidRDefault="00D4460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РОТОВСКАЯ ИННА АЛЕКСАНДРОВНА / 470709547141</w:t>
            </w:r>
          </w:p>
          <w:p w:rsidR="00231FD2" w:rsidRDefault="00D4460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2 881 377,82 руб.</w:t>
            </w:r>
          </w:p>
          <w:p w:rsidR="00231FD2" w:rsidRDefault="00D4460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44602">
              <w:rPr>
                <w:sz w:val="20"/>
                <w:szCs w:val="20"/>
              </w:rPr>
              <w:t>: Участник электронного аукциона и поданная им заявка СООТВЕТСТВУЕТ требов</w:t>
            </w:r>
            <w:r w:rsidRPr="00D44602">
              <w:rPr>
                <w:sz w:val="20"/>
                <w:szCs w:val="20"/>
              </w:rPr>
              <w:t>аниям документации об электронном аукционе</w:t>
            </w:r>
          </w:p>
          <w:p w:rsidR="00231FD2" w:rsidRDefault="00D4460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31FD2" w:rsidRDefault="00D44602" w:rsidP="00D4460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</w:t>
            </w:r>
            <w:r>
              <w:rPr>
                <w:sz w:val="20"/>
                <w:szCs w:val="20"/>
              </w:rPr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</w:t>
            </w:r>
            <w:r>
              <w:rPr>
                <w:sz w:val="20"/>
                <w:szCs w:val="20"/>
              </w:rPr>
              <w:t>укционе</w:t>
            </w:r>
          </w:p>
        </w:tc>
      </w:tr>
    </w:tbl>
    <w:p w:rsidR="00231FD2" w:rsidRPr="00D44602" w:rsidRDefault="00231FD2">
      <w:pPr>
        <w:jc w:val="both"/>
        <w:rPr>
          <w:rFonts w:eastAsia="Times New Roman"/>
          <w:sz w:val="20"/>
          <w:szCs w:val="20"/>
        </w:rPr>
      </w:pPr>
    </w:p>
    <w:p w:rsidR="00231FD2" w:rsidRDefault="00D44602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РОТОВСКАЯ ИННА АЛЕКСАНДРОВНА с ценой контракта </w:t>
      </w:r>
      <w:r w:rsidRPr="00D44602">
        <w:rPr>
          <w:rFonts w:eastAsia="Times New Roman"/>
          <w:b/>
          <w:bCs/>
          <w:sz w:val="20"/>
          <w:szCs w:val="20"/>
        </w:rPr>
        <w:t>2 881 377,82 руб.</w:t>
      </w:r>
    </w:p>
    <w:p w:rsidR="00231FD2" w:rsidRPr="00D44602" w:rsidRDefault="00231FD2">
      <w:pPr>
        <w:jc w:val="both"/>
        <w:rPr>
          <w:rFonts w:eastAsia="Times New Roman"/>
          <w:sz w:val="20"/>
          <w:szCs w:val="20"/>
        </w:rPr>
      </w:pPr>
    </w:p>
    <w:p w:rsidR="00231FD2" w:rsidRDefault="00D44602">
      <w:pPr>
        <w:jc w:val="both"/>
        <w:rPr>
          <w:rFonts w:eastAsia="Times New Roman"/>
          <w:sz w:val="20"/>
          <w:szCs w:val="20"/>
        </w:rPr>
      </w:pPr>
      <w:r w:rsidRPr="00D4460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</w:t>
      </w:r>
      <w:r w:rsidRPr="00D44602">
        <w:rPr>
          <w:rFonts w:eastAsia="Times New Roman"/>
          <w:sz w:val="20"/>
          <w:szCs w:val="20"/>
        </w:rPr>
        <w:t xml:space="preserve">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</w:t>
      </w:r>
      <w:r w:rsidRPr="00D44602">
        <w:rPr>
          <w:rFonts w:eastAsia="Times New Roman"/>
          <w:sz w:val="20"/>
          <w:szCs w:val="20"/>
        </w:rPr>
        <w:t>участие в электронном аукционе.</w:t>
      </w:r>
    </w:p>
    <w:p w:rsidR="00231FD2" w:rsidRDefault="00D44602">
      <w:pPr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lastRenderedPageBreak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нужд.</w:t>
      </w:r>
    </w:p>
    <w:p w:rsidR="00231FD2" w:rsidRDefault="00231FD2">
      <w:pPr>
        <w:rPr>
          <w:rFonts w:eastAsia="Times New Roman"/>
          <w:sz w:val="20"/>
          <w:szCs w:val="20"/>
        </w:rPr>
      </w:pPr>
    </w:p>
    <w:p w:rsidR="00231FD2" w:rsidRDefault="00D446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31FD2" w:rsidRDefault="00231FD2">
      <w:pPr>
        <w:rPr>
          <w:rFonts w:eastAsia="Times New Roman"/>
          <w:sz w:val="20"/>
          <w:szCs w:val="20"/>
        </w:rPr>
      </w:pPr>
    </w:p>
    <w:p w:rsidR="00231FD2" w:rsidRDefault="00D4460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31FD2" w:rsidRDefault="00231FD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31FD2">
        <w:tc>
          <w:tcPr>
            <w:tcW w:w="3307" w:type="dxa"/>
            <w:shd w:val="clear" w:color="auto" w:fill="auto"/>
            <w:vAlign w:val="bottom"/>
          </w:tcPr>
          <w:p w:rsidR="00231FD2" w:rsidRDefault="00D4460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1FD2" w:rsidRDefault="00231FD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31FD2" w:rsidRDefault="00D4460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31FD2">
        <w:tc>
          <w:tcPr>
            <w:tcW w:w="3307" w:type="dxa"/>
            <w:shd w:val="clear" w:color="auto" w:fill="auto"/>
            <w:vAlign w:val="bottom"/>
          </w:tcPr>
          <w:p w:rsidR="00231FD2" w:rsidRDefault="00D4460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1FD2" w:rsidRDefault="00231FD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31FD2" w:rsidRDefault="00D44602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31FD2">
        <w:tc>
          <w:tcPr>
            <w:tcW w:w="3307" w:type="dxa"/>
            <w:shd w:val="clear" w:color="auto" w:fill="auto"/>
            <w:vAlign w:val="bottom"/>
          </w:tcPr>
          <w:p w:rsidR="00231FD2" w:rsidRDefault="00D4460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1FD2" w:rsidRDefault="00231FD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31FD2" w:rsidRDefault="00D4460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D44602"/>
    <w:sectPr w:rsidR="00000000" w:rsidSect="00D44602">
      <w:footerReference w:type="default" r:id="rId7"/>
      <w:pgSz w:w="11906" w:h="16838"/>
      <w:pgMar w:top="568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44602">
      <w:r>
        <w:separator/>
      </w:r>
    </w:p>
  </w:endnote>
  <w:endnote w:type="continuationSeparator" w:id="0">
    <w:p w:rsidR="00000000" w:rsidRDefault="00D44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FD2" w:rsidRDefault="00231FD2">
    <w:pPr>
      <w:jc w:val="both"/>
      <w:rPr>
        <w:sz w:val="18"/>
        <w:szCs w:val="18"/>
        <w:vertAlign w:val="superscript"/>
      </w:rPr>
    </w:pPr>
  </w:p>
  <w:p w:rsidR="00231FD2" w:rsidRDefault="00231FD2">
    <w:pPr>
      <w:pStyle w:val="afd"/>
    </w:pPr>
  </w:p>
  <w:p w:rsidR="00231FD2" w:rsidRDefault="00231FD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FD2" w:rsidRDefault="00231FD2"/>
  </w:footnote>
  <w:footnote w:type="continuationSeparator" w:id="0">
    <w:p w:rsidR="00231FD2" w:rsidRDefault="00D44602">
      <w:r>
        <w:continuationSeparator/>
      </w:r>
    </w:p>
  </w:footnote>
  <w:footnote w:id="1">
    <w:p w:rsidR="00231FD2" w:rsidRDefault="00D4460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sz w:val="16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FD2"/>
    <w:rsid w:val="00231FD2"/>
    <w:rsid w:val="00D44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xqAfyzgTIZMgDuDIke6mxqy6AsPgFRKBoh7/6WDg3mo=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UBXss2KEstMfaOAUlqlFExr+chYeCSKQV2hmKo9pLGc=</DigestValue>
    </Reference>
  </SignedInfo>
  <SignatureValue>NGF4SW/NK3Ma29fVSR+wmsdV5jVYnmoqBjciVzsKjeJ13Y+w8ivxQHsSEuZnGOGT
ZQx3wlDIIEBHuMJk5S9Obg==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oXtqGXI47q4q63OJY0XsEehzRHo=</DigestValue>
      </Reference>
      <Reference URI="/word/endnotes.xml?ContentType=application/vnd.openxmlformats-officedocument.wordprocessingml.endnotes+xml">
        <DigestMethod Algorithm="http://www.w3.org/2000/09/xmldsig#sha1"/>
        <DigestValue>SaoQvzHFfSq5VveZ5zDlXjjxVnM=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zXejDsLPt1j/nCZf4Or1CnhiRjM=</DigestValue>
      </Reference>
      <Reference URI="/word/footnotes.xml?ContentType=application/vnd.openxmlformats-officedocument.wordprocessingml.footnotes+xml">
        <DigestMethod Algorithm="http://www.w3.org/2000/09/xmldsig#sha1"/>
        <DigestValue>FNFeh6sR+sp76X2X4L/kie7UwCQ=</DigestValue>
      </Reference>
      <Reference URI="/word/settings.xml?ContentType=application/vnd.openxmlformats-officedocument.wordprocessingml.settings+xml">
        <DigestMethod Algorithm="http://www.w3.org/2000/09/xmldsig#sha1"/>
        <DigestValue>PCy0AgdNW++fk1vDoc3wmnIL2pw=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2022-01-12T08:12:15Z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2022-01-12T08:12:15Z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kBTFM/Yja0vLpR5rNZ8DmhrXkUWMblolcUtZ4Tj+JiQ=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f96WLNUxWKMBeNsBEzmnxlx5tdXQysJVjAvkNnS0ilU=</DigestValue>
    </Reference>
  </SignedInfo>
  <SignatureValue>vg7HRRMFEWX87TqLxjrH25xGgO+GEnBCsYYT3QZtsdP673Z1E4saoonIHa2kZvR/
cyHKUunlSerqBtEBW1pmdg==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oXtqGXI47q4q63OJY0XsEehzRHo=</DigestValue>
      </Reference>
      <Reference URI="/word/endnotes.xml?ContentType=application/vnd.openxmlformats-officedocument.wordprocessingml.endnotes+xml">
        <DigestMethod Algorithm="http://www.w3.org/2000/09/xmldsig#sha1"/>
        <DigestValue>SaoQvzHFfSq5VveZ5zDlXjjxVnM=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zXejDsLPt1j/nCZf4Or1CnhiRjM=</DigestValue>
      </Reference>
      <Reference URI="/word/footnotes.xml?ContentType=application/vnd.openxmlformats-officedocument.wordprocessingml.footnotes+xml">
        <DigestMethod Algorithm="http://www.w3.org/2000/09/xmldsig#sha1"/>
        <DigestValue>FNFeh6sR+sp76X2X4L/kie7UwCQ=</DigestValue>
      </Reference>
      <Reference URI="/word/settings.xml?ContentType=application/vnd.openxmlformats-officedocument.wordprocessingml.settings+xml">
        <DigestMethod Algorithm="http://www.w3.org/2000/09/xmldsig#sha1"/>
        <DigestValue>PCy0AgdNW++fk1vDoc3wmnIL2pw=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2022-01-12T08:12:25Z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2022-01-12T08:12:25Z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CZtrANZscEjpMkWc/MMWXv8GajkyZNs2xnA/0INl4W8=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MTHJt9HTHKuijQQvqHKTJxpzZyT8OPBmGHuseMzs1p4=</DigestValue>
    </Reference>
  </SignedInfo>
  <SignatureValue>+wvzycTHQ1TI3RzwPqi+0cftnRCSl1v2TfoY4kgxGGCKqJvaPcurTne8GQNkk2cs
H89IbhJsU3lPQth9DDnv0w==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oXtqGXI47q4q63OJY0XsEehzRHo=</DigestValue>
      </Reference>
      <Reference URI="/word/endnotes.xml?ContentType=application/vnd.openxmlformats-officedocument.wordprocessingml.endnotes+xml">
        <DigestMethod Algorithm="http://www.w3.org/2000/09/xmldsig#sha1"/>
        <DigestValue>SaoQvzHFfSq5VveZ5zDlXjjxVnM=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zXejDsLPt1j/nCZf4Or1CnhiRjM=</DigestValue>
      </Reference>
      <Reference URI="/word/footnotes.xml?ContentType=application/vnd.openxmlformats-officedocument.wordprocessingml.footnotes+xml">
        <DigestMethod Algorithm="http://www.w3.org/2000/09/xmldsig#sha1"/>
        <DigestValue>FNFeh6sR+sp76X2X4L/kie7UwCQ=</DigestValue>
      </Reference>
      <Reference URI="/word/settings.xml?ContentType=application/vnd.openxmlformats-officedocument.wordprocessingml.settings+xml">
        <DigestMethod Algorithm="http://www.w3.org/2000/09/xmldsig#sha1"/>
        <DigestValue>PCy0AgdNW++fk1vDoc3wmnIL2pw=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2022-01-12T08:12:59Z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2022-01-12T08:12:59Z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2022-01-12T08:12:00Z</cp:lastPrinted>
  <dcterms:created xsi:type="dcterms:W3CDTF">2019-08-30T06:11:00Z</dcterms:created>
  <dcterms:modified xsi:type="dcterms:W3CDTF">2022-01-12T08:12:00Z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