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8A4" w:rsidRDefault="002C58A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C58A4">
        <w:rPr>
          <w:rFonts w:eastAsia="Times New Roman"/>
          <w:b/>
          <w:bCs/>
          <w:sz w:val="20"/>
          <w:szCs w:val="20"/>
        </w:rPr>
        <w:t>№ 0372200028821000118</w:t>
      </w:r>
      <w:r>
        <w:rPr>
          <w:rFonts w:eastAsia="Times New Roman"/>
          <w:b/>
          <w:bCs/>
          <w:sz w:val="20"/>
          <w:szCs w:val="20"/>
        </w:rPr>
        <w:t>-2</w:t>
      </w:r>
    </w:p>
    <w:p w:rsidR="00CE5C0C" w:rsidRDefault="002C58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E5C0C" w:rsidRDefault="002C58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медицинского назначения для Санкт-Петербургского государственного бюджетного учреждения здравоохранения "Городская поликлиника №39" в 2022 году"</w:t>
      </w:r>
    </w:p>
    <w:p w:rsidR="00CE5C0C" w:rsidRPr="002C58A4" w:rsidRDefault="002C58A4">
      <w:pPr>
        <w:ind w:firstLine="567"/>
        <w:jc w:val="center"/>
        <w:rPr>
          <w:rFonts w:eastAsia="Times New Roman"/>
          <w:b/>
          <w:bCs/>
        </w:rPr>
      </w:pPr>
      <w:r w:rsidRPr="002C58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58A4">
        <w:rPr>
          <w:rFonts w:eastAsia="Times New Roman"/>
          <w:b/>
          <w:bCs/>
          <w:sz w:val="20"/>
          <w:szCs w:val="20"/>
        </w:rPr>
        <w:t xml:space="preserve"> 0372200028821000118) </w:t>
      </w:r>
    </w:p>
    <w:p w:rsidR="00CE5C0C" w:rsidRPr="002C58A4" w:rsidRDefault="00CE5C0C">
      <w:pPr>
        <w:ind w:firstLine="567"/>
        <w:jc w:val="center"/>
        <w:rPr>
          <w:sz w:val="20"/>
          <w:szCs w:val="20"/>
        </w:rPr>
      </w:pPr>
    </w:p>
    <w:p w:rsidR="00CE5C0C" w:rsidRPr="002C58A4" w:rsidRDefault="002C58A4">
      <w:pPr>
        <w:ind w:firstLine="567"/>
        <w:jc w:val="right"/>
      </w:pPr>
      <w:r w:rsidRPr="002C58A4">
        <w:rPr>
          <w:rFonts w:eastAsia="Times New Roman"/>
          <w:sz w:val="20"/>
          <w:szCs w:val="20"/>
        </w:rPr>
        <w:t>13.01.22 14:50:26 (</w:t>
      </w:r>
      <w:r>
        <w:rPr>
          <w:rFonts w:eastAsia="Times New Roman"/>
          <w:sz w:val="20"/>
          <w:szCs w:val="20"/>
          <w:lang w:val="en-US"/>
        </w:rPr>
        <w:t>MSK</w:t>
      </w:r>
      <w:r w:rsidRPr="002C58A4">
        <w:rPr>
          <w:rFonts w:eastAsia="Times New Roman"/>
          <w:sz w:val="20"/>
          <w:szCs w:val="20"/>
        </w:rPr>
        <w:t>+00:00)</w:t>
      </w:r>
    </w:p>
    <w:p w:rsidR="00CE5C0C" w:rsidRPr="002C58A4" w:rsidRDefault="00CE5C0C">
      <w:pPr>
        <w:ind w:firstLine="567"/>
        <w:rPr>
          <w:rFonts w:eastAsia="Times New Roman"/>
          <w:sz w:val="20"/>
          <w:szCs w:val="20"/>
        </w:rPr>
      </w:pPr>
    </w:p>
    <w:p w:rsidR="00CE5C0C" w:rsidRPr="002C58A4" w:rsidRDefault="002C58A4">
      <w:r>
        <w:rPr>
          <w:rFonts w:eastAsia="Times New Roman"/>
          <w:sz w:val="20"/>
          <w:szCs w:val="20"/>
        </w:rPr>
        <w:t>Место</w:t>
      </w:r>
      <w:r w:rsidRPr="002C58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C58A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E5C0C" w:rsidRPr="002C58A4" w:rsidRDefault="00CE5C0C">
      <w:pPr>
        <w:rPr>
          <w:rFonts w:eastAsia="Times New Roman"/>
          <w:sz w:val="20"/>
          <w:szCs w:val="20"/>
        </w:rPr>
      </w:pPr>
    </w:p>
    <w:p w:rsidR="00CE5C0C" w:rsidRPr="002C58A4" w:rsidRDefault="002C58A4">
      <w:r>
        <w:rPr>
          <w:rFonts w:eastAsia="Times New Roman"/>
          <w:sz w:val="20"/>
          <w:szCs w:val="20"/>
        </w:rPr>
        <w:t>Организатор</w:t>
      </w:r>
      <w:r w:rsidRPr="002C58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58A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C58A4">
        <w:rPr>
          <w:rFonts w:eastAsia="Times New Roman"/>
          <w:sz w:val="20"/>
          <w:szCs w:val="20"/>
        </w:rPr>
        <w:t>ПОЛИКЛИНИКА  №39"</w:t>
      </w:r>
    </w:p>
    <w:p w:rsidR="00CE5C0C" w:rsidRPr="002C58A4" w:rsidRDefault="00CE5C0C">
      <w:pPr>
        <w:rPr>
          <w:rFonts w:eastAsia="Times New Roman"/>
          <w:sz w:val="20"/>
          <w:szCs w:val="20"/>
        </w:rPr>
      </w:pPr>
    </w:p>
    <w:p w:rsidR="00CE5C0C" w:rsidRPr="002C58A4" w:rsidRDefault="002C58A4">
      <w:r w:rsidRPr="002C58A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E5C0C" w:rsidRPr="002C58A4" w:rsidRDefault="00CE5C0C">
      <w:pPr>
        <w:rPr>
          <w:rFonts w:eastAsia="Times New Roman"/>
          <w:sz w:val="20"/>
          <w:szCs w:val="20"/>
        </w:rPr>
      </w:pPr>
    </w:p>
    <w:p w:rsidR="00CE5C0C" w:rsidRPr="002C58A4" w:rsidRDefault="002C5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C58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58A4">
        <w:rPr>
          <w:rFonts w:eastAsia="Times New Roman"/>
          <w:sz w:val="20"/>
          <w:szCs w:val="20"/>
        </w:rPr>
        <w:t>: Поставка расходных материалов медицинского назначения для Санкт-Петербургского государственного бюджет</w:t>
      </w:r>
      <w:r w:rsidRPr="002C58A4">
        <w:rPr>
          <w:rFonts w:eastAsia="Times New Roman"/>
          <w:sz w:val="20"/>
          <w:szCs w:val="20"/>
        </w:rPr>
        <w:t xml:space="preserve">ного учреждения здравоохранения "Городская поликлиника №39" в 2022 году </w:t>
      </w:r>
    </w:p>
    <w:p w:rsidR="00CE5C0C" w:rsidRPr="002C58A4" w:rsidRDefault="00CE5C0C">
      <w:pPr>
        <w:rPr>
          <w:rFonts w:eastAsia="Times New Roman"/>
          <w:sz w:val="20"/>
          <w:szCs w:val="20"/>
        </w:rPr>
      </w:pPr>
    </w:p>
    <w:p w:rsidR="00CE5C0C" w:rsidRDefault="002C58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212782502447878410100101400010000244</w:t>
      </w:r>
    </w:p>
    <w:p w:rsidR="00CE5C0C" w:rsidRDefault="00CE5C0C"/>
    <w:p w:rsidR="00CE5C0C" w:rsidRDefault="002C58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565 500,00 руб.</w:t>
      </w:r>
    </w:p>
    <w:p w:rsidR="00CE5C0C" w:rsidRPr="002C58A4" w:rsidRDefault="00CE5C0C">
      <w:pPr>
        <w:rPr>
          <w:rFonts w:eastAsia="Times New Roman"/>
          <w:sz w:val="20"/>
          <w:szCs w:val="20"/>
        </w:rPr>
      </w:pPr>
    </w:p>
    <w:p w:rsidR="00CE5C0C" w:rsidRDefault="002C58A4">
      <w:r>
        <w:rPr>
          <w:rFonts w:eastAsia="Times New Roman"/>
          <w:sz w:val="20"/>
          <w:szCs w:val="20"/>
        </w:rPr>
        <w:t>Снижение</w:t>
      </w:r>
      <w:r w:rsidRPr="002C58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C58A4">
        <w:rPr>
          <w:rFonts w:eastAsia="Times New Roman"/>
          <w:sz w:val="20"/>
          <w:szCs w:val="20"/>
        </w:rPr>
        <w:t xml:space="preserve">, %: </w:t>
      </w:r>
      <w:r w:rsidRPr="002C58A4">
        <w:rPr>
          <w:rFonts w:eastAsia="Times New Roman"/>
          <w:sz w:val="20"/>
          <w:szCs w:val="20"/>
        </w:rPr>
        <w:t>20.00</w:t>
      </w:r>
    </w:p>
    <w:p w:rsidR="00CE5C0C" w:rsidRDefault="00CE5C0C">
      <w:pPr>
        <w:rPr>
          <w:rFonts w:eastAsia="Times New Roman"/>
          <w:sz w:val="20"/>
          <w:szCs w:val="20"/>
        </w:rPr>
      </w:pPr>
    </w:p>
    <w:p w:rsidR="00CE5C0C" w:rsidRDefault="002C58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5C0C">
        <w:tc>
          <w:tcPr>
            <w:tcW w:w="3400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5C0C">
        <w:tc>
          <w:tcPr>
            <w:tcW w:w="3400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5C0C">
        <w:tc>
          <w:tcPr>
            <w:tcW w:w="3400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5C0C">
        <w:tc>
          <w:tcPr>
            <w:tcW w:w="3400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5C0C">
        <w:tc>
          <w:tcPr>
            <w:tcW w:w="3400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E5C0C">
        <w:tc>
          <w:tcPr>
            <w:tcW w:w="3400" w:type="dxa"/>
            <w:shd w:val="clear" w:color="auto" w:fill="auto"/>
          </w:tcPr>
          <w:p w:rsidR="00CE5C0C" w:rsidRDefault="002C58A4">
            <w:r w:rsidRPr="002C58A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C0C" w:rsidRDefault="002C5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5C0C" w:rsidRDefault="00CE5C0C">
      <w:pPr>
        <w:rPr>
          <w:rFonts w:eastAsia="Times New Roman"/>
          <w:sz w:val="20"/>
          <w:szCs w:val="20"/>
        </w:rPr>
      </w:pPr>
    </w:p>
    <w:p w:rsidR="00CE5C0C" w:rsidRDefault="002C58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5C0C" w:rsidRDefault="00CE5C0C">
      <w:pPr>
        <w:rPr>
          <w:rFonts w:eastAsia="Times New Roman"/>
          <w:sz w:val="20"/>
          <w:szCs w:val="20"/>
        </w:rPr>
      </w:pPr>
    </w:p>
    <w:p w:rsidR="00CE5C0C" w:rsidRDefault="002C5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5C0C" w:rsidRDefault="00CE5C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5C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5C0C" w:rsidRDefault="002C58A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5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5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452 400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5C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r w:rsidRPr="002C58A4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455 227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5C0C" w:rsidRDefault="00CE5C0C">
      <w:pPr>
        <w:rPr>
          <w:rFonts w:eastAsia="Times New Roman"/>
        </w:rPr>
      </w:pPr>
    </w:p>
    <w:p w:rsidR="00CE5C0C" w:rsidRDefault="00CE5C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5C0C">
        <w:tc>
          <w:tcPr>
            <w:tcW w:w="9976" w:type="dxa"/>
            <w:gridSpan w:val="4"/>
            <w:shd w:val="clear" w:color="auto" w:fill="auto"/>
          </w:tcPr>
          <w:p w:rsidR="00CE5C0C" w:rsidRDefault="002C58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5C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C0C" w:rsidRDefault="002C5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5C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ДРИЛЬ АНЖЕЛИКА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EA-143772</w:t>
            </w:r>
          </w:p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C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58A4">
              <w:rPr>
                <w:sz w:val="20"/>
                <w:szCs w:val="20"/>
              </w:rPr>
              <w:t>-143789</w:t>
            </w:r>
          </w:p>
          <w:p w:rsidR="00CE5C0C" w:rsidRDefault="002C58A4">
            <w:pPr>
              <w:pStyle w:val="af1"/>
            </w:pPr>
            <w:r w:rsidRPr="002C58A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58A4">
              <w:rPr>
                <w:sz w:val="20"/>
                <w:szCs w:val="20"/>
              </w:rPr>
              <w:t>-143789</w:t>
            </w:r>
          </w:p>
          <w:p w:rsidR="00CE5C0C" w:rsidRDefault="002C58A4">
            <w:pPr>
              <w:pStyle w:val="af1"/>
            </w:pPr>
            <w:r w:rsidRPr="002C58A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58A4">
              <w:rPr>
                <w:sz w:val="20"/>
                <w:szCs w:val="20"/>
              </w:rPr>
              <w:t>-143789</w:t>
            </w:r>
          </w:p>
          <w:p w:rsidR="00CE5C0C" w:rsidRDefault="002C58A4">
            <w:pPr>
              <w:pStyle w:val="af1"/>
            </w:pPr>
            <w:r w:rsidRPr="002C58A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58A4">
              <w:rPr>
                <w:sz w:val="20"/>
                <w:szCs w:val="20"/>
              </w:rPr>
              <w:t>-143789</w:t>
            </w:r>
          </w:p>
          <w:p w:rsidR="00CE5C0C" w:rsidRDefault="002C58A4">
            <w:pPr>
              <w:pStyle w:val="af1"/>
            </w:pPr>
            <w:r w:rsidRPr="002C58A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58A4">
              <w:rPr>
                <w:sz w:val="20"/>
                <w:szCs w:val="20"/>
              </w:rPr>
              <w:t>-143789</w:t>
            </w:r>
          </w:p>
          <w:p w:rsidR="00CE5C0C" w:rsidRDefault="002C58A4">
            <w:pPr>
              <w:pStyle w:val="af1"/>
            </w:pPr>
            <w:r w:rsidRPr="002C58A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C0C" w:rsidRDefault="00CE5C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C0C" w:rsidRDefault="002C5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C0C" w:rsidRDefault="002C5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5C0C" w:rsidRDefault="00CE5C0C">
      <w:pPr>
        <w:rPr>
          <w:sz w:val="20"/>
          <w:szCs w:val="20"/>
        </w:rPr>
      </w:pPr>
    </w:p>
    <w:p w:rsidR="00CE5C0C" w:rsidRDefault="00CE5C0C">
      <w:pPr>
        <w:jc w:val="both"/>
        <w:rPr>
          <w:rFonts w:eastAsia="Times New Roman"/>
          <w:sz w:val="20"/>
          <w:szCs w:val="20"/>
          <w:lang w:val="en-US"/>
        </w:rPr>
      </w:pPr>
    </w:p>
    <w:p w:rsidR="00CE5C0C" w:rsidRDefault="002C58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ДРИЛЬ АНЖЕЛИКА ИВАНОВНА, предложивший цену контракта 452 400,00 руб.</w:t>
      </w:r>
    </w:p>
    <w:p w:rsidR="00CE5C0C" w:rsidRDefault="00CE5C0C">
      <w:pPr>
        <w:jc w:val="both"/>
        <w:rPr>
          <w:rFonts w:eastAsia="Times New Roman"/>
          <w:sz w:val="20"/>
          <w:szCs w:val="20"/>
        </w:rPr>
      </w:pPr>
    </w:p>
    <w:p w:rsidR="00CE5C0C" w:rsidRDefault="002C58A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ДРИЛЬ АНЖЕЛИКА ИВА</w:t>
      </w:r>
      <w:r>
        <w:rPr>
          <w:rFonts w:eastAsia="Times New Roman"/>
          <w:sz w:val="20"/>
          <w:szCs w:val="20"/>
        </w:rPr>
        <w:t>НОВНА,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E5C0C" w:rsidRDefault="00CE5C0C">
      <w:pPr>
        <w:jc w:val="both"/>
        <w:rPr>
          <w:rFonts w:eastAsia="Times New Roman"/>
          <w:sz w:val="20"/>
          <w:szCs w:val="20"/>
        </w:rPr>
      </w:pPr>
    </w:p>
    <w:p w:rsidR="00CE5C0C" w:rsidRDefault="002C58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5C0C" w:rsidRDefault="00CE5C0C">
      <w:pPr>
        <w:jc w:val="both"/>
        <w:rPr>
          <w:rFonts w:eastAsia="Times New Roman"/>
          <w:sz w:val="20"/>
          <w:szCs w:val="20"/>
        </w:rPr>
      </w:pPr>
    </w:p>
    <w:p w:rsidR="00CE5C0C" w:rsidRDefault="002C58A4">
      <w:r>
        <w:rPr>
          <w:rFonts w:eastAsia="Times New Roman"/>
          <w:sz w:val="20"/>
          <w:szCs w:val="20"/>
        </w:rPr>
        <w:t>Подписи</w:t>
      </w:r>
    </w:p>
    <w:p w:rsidR="00CE5C0C" w:rsidRDefault="00CE5C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5C0C">
        <w:tc>
          <w:tcPr>
            <w:tcW w:w="3307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C0C" w:rsidRDefault="00CE5C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E5C0C">
        <w:tc>
          <w:tcPr>
            <w:tcW w:w="3307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C0C" w:rsidRDefault="00CE5C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E5C0C">
        <w:tc>
          <w:tcPr>
            <w:tcW w:w="3307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C0C" w:rsidRDefault="00CE5C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E5C0C">
        <w:tc>
          <w:tcPr>
            <w:tcW w:w="3307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C0C" w:rsidRDefault="00CE5C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E5C0C">
        <w:tc>
          <w:tcPr>
            <w:tcW w:w="3307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r w:rsidRPr="002C58A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E5C0C" w:rsidRPr="002C58A4" w:rsidRDefault="00CE5C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C0C" w:rsidRDefault="002C58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C58A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C58A4" w:rsidRPr="002C58A4" w:rsidRDefault="002C58A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2C58A4" w:rsidRPr="002C58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0C"/>
    <w:rsid w:val="002C58A4"/>
    <w:rsid w:val="00CE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cp:lastPrinted>2022-01-13T11:59:00Z</cp:lastPrinted>
  <dcterms:created xsi:type="dcterms:W3CDTF">2020-01-20T14:42:00Z</dcterms:created>
  <dcterms:modified xsi:type="dcterms:W3CDTF">2022-01-13T12:00:00Z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