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E98" w:rsidRDefault="00F61E9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61E98">
        <w:rPr>
          <w:rFonts w:eastAsia="Times New Roman"/>
          <w:b/>
          <w:bCs/>
          <w:sz w:val="20"/>
          <w:szCs w:val="20"/>
        </w:rPr>
        <w:t>№ 0372200028821000122</w:t>
      </w:r>
      <w:r>
        <w:rPr>
          <w:rFonts w:eastAsia="Times New Roman"/>
          <w:b/>
          <w:bCs/>
          <w:sz w:val="20"/>
          <w:szCs w:val="20"/>
        </w:rPr>
        <w:t>-2</w:t>
      </w:r>
    </w:p>
    <w:p w:rsidR="00D90D82" w:rsidRDefault="00F61E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90D82" w:rsidRDefault="00F61E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установок СТЭЛ для  Санкт-Петербургского государственного бюджетного учреждения здравоохранения "Городская поликлиника №39"</w:t>
      </w:r>
    </w:p>
    <w:p w:rsidR="00D90D82" w:rsidRPr="00F61E98" w:rsidRDefault="00F61E98">
      <w:pPr>
        <w:ind w:firstLine="567"/>
        <w:jc w:val="center"/>
        <w:rPr>
          <w:rFonts w:eastAsia="Times New Roman"/>
          <w:b/>
          <w:bCs/>
        </w:rPr>
      </w:pPr>
      <w:r w:rsidRPr="00F61E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1E98">
        <w:rPr>
          <w:rFonts w:eastAsia="Times New Roman"/>
          <w:b/>
          <w:bCs/>
          <w:sz w:val="20"/>
          <w:szCs w:val="20"/>
        </w:rPr>
        <w:t xml:space="preserve"> 0372200028821000122) </w:t>
      </w:r>
    </w:p>
    <w:p w:rsidR="00D90D82" w:rsidRPr="00F61E98" w:rsidRDefault="00D90D82">
      <w:pPr>
        <w:ind w:firstLine="567"/>
        <w:jc w:val="center"/>
        <w:rPr>
          <w:sz w:val="20"/>
          <w:szCs w:val="20"/>
        </w:rPr>
      </w:pPr>
    </w:p>
    <w:p w:rsidR="00D90D82" w:rsidRPr="00F61E98" w:rsidRDefault="00F61E98">
      <w:pPr>
        <w:ind w:firstLine="567"/>
        <w:jc w:val="right"/>
      </w:pPr>
      <w:r w:rsidRPr="00F61E98">
        <w:rPr>
          <w:rFonts w:eastAsia="Times New Roman"/>
          <w:sz w:val="20"/>
          <w:szCs w:val="20"/>
        </w:rPr>
        <w:t>14.01.22 10:21:56 (</w:t>
      </w:r>
      <w:r>
        <w:rPr>
          <w:rFonts w:eastAsia="Times New Roman"/>
          <w:sz w:val="20"/>
          <w:szCs w:val="20"/>
          <w:lang w:val="en-US"/>
        </w:rPr>
        <w:t>MSK</w:t>
      </w:r>
      <w:r w:rsidRPr="00F61E98">
        <w:rPr>
          <w:rFonts w:eastAsia="Times New Roman"/>
          <w:sz w:val="20"/>
          <w:szCs w:val="20"/>
        </w:rPr>
        <w:t>+00:00)</w:t>
      </w:r>
    </w:p>
    <w:p w:rsidR="00D90D82" w:rsidRPr="00F61E98" w:rsidRDefault="00D90D82">
      <w:pPr>
        <w:ind w:firstLine="567"/>
        <w:rPr>
          <w:rFonts w:eastAsia="Times New Roman"/>
          <w:sz w:val="20"/>
          <w:szCs w:val="20"/>
        </w:rPr>
      </w:pPr>
    </w:p>
    <w:p w:rsidR="00D90D82" w:rsidRPr="00F61E98" w:rsidRDefault="00F61E98">
      <w:r>
        <w:rPr>
          <w:rFonts w:eastAsia="Times New Roman"/>
          <w:sz w:val="20"/>
          <w:szCs w:val="20"/>
        </w:rPr>
        <w:t>Место</w:t>
      </w:r>
      <w:r w:rsidRPr="00F61E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61E98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D90D82" w:rsidRPr="00F61E98" w:rsidRDefault="00D90D82">
      <w:pPr>
        <w:rPr>
          <w:rFonts w:eastAsia="Times New Roman"/>
          <w:sz w:val="20"/>
          <w:szCs w:val="20"/>
        </w:rPr>
      </w:pPr>
    </w:p>
    <w:p w:rsidR="00D90D82" w:rsidRPr="00F61E98" w:rsidRDefault="00F61E98">
      <w:r>
        <w:rPr>
          <w:rFonts w:eastAsia="Times New Roman"/>
          <w:sz w:val="20"/>
          <w:szCs w:val="20"/>
        </w:rPr>
        <w:t>Организатор</w:t>
      </w:r>
      <w:r w:rsidRPr="00F61E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1E9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D90D82" w:rsidRPr="00F61E98" w:rsidRDefault="00D90D82">
      <w:pPr>
        <w:rPr>
          <w:rFonts w:eastAsia="Times New Roman"/>
          <w:sz w:val="20"/>
          <w:szCs w:val="20"/>
        </w:rPr>
      </w:pPr>
    </w:p>
    <w:p w:rsidR="00D90D82" w:rsidRPr="00F61E98" w:rsidRDefault="00F61E98">
      <w:r w:rsidRPr="00F61E98">
        <w:rPr>
          <w:rFonts w:eastAsia="Times New Roman"/>
          <w:sz w:val="20"/>
          <w:szCs w:val="20"/>
        </w:rPr>
        <w:t>Зака</w:t>
      </w:r>
      <w:r w:rsidRPr="00F61E98">
        <w:rPr>
          <w:rFonts w:eastAsia="Times New Roman"/>
          <w:sz w:val="20"/>
          <w:szCs w:val="20"/>
        </w:rPr>
        <w:t>зчик: САНКТ-ПЕТЕРБУРГСКОЕ ГОСУДАРСТВЕННОЕ БЮДЖЕТНОЕ УЧРЕЖДЕНИЕ ЗДРАВООХРАНЕНИЯ "ГОРОДСКАЯ ПОЛИКЛИНИКА  №39"</w:t>
      </w:r>
    </w:p>
    <w:p w:rsidR="00D90D82" w:rsidRPr="00F61E98" w:rsidRDefault="00D90D82">
      <w:pPr>
        <w:rPr>
          <w:rFonts w:eastAsia="Times New Roman"/>
          <w:sz w:val="20"/>
          <w:szCs w:val="20"/>
        </w:rPr>
      </w:pPr>
    </w:p>
    <w:p w:rsidR="00D90D82" w:rsidRPr="00F61E98" w:rsidRDefault="00F61E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61E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1E98">
        <w:rPr>
          <w:rFonts w:eastAsia="Times New Roman"/>
          <w:sz w:val="20"/>
          <w:szCs w:val="20"/>
        </w:rPr>
        <w:t>: Выполнение работ по техническому обслуживанию установок СТЭЛ для  Санкт-Петербургского государственного бюджетного учреждения</w:t>
      </w:r>
      <w:r w:rsidRPr="00F61E98">
        <w:rPr>
          <w:rFonts w:eastAsia="Times New Roman"/>
          <w:sz w:val="20"/>
          <w:szCs w:val="20"/>
        </w:rPr>
        <w:t xml:space="preserve"> здравоохранения "Городская поликлиника №39 </w:t>
      </w:r>
    </w:p>
    <w:p w:rsidR="00D90D82" w:rsidRPr="00F61E98" w:rsidRDefault="00D90D82">
      <w:pPr>
        <w:rPr>
          <w:rFonts w:eastAsia="Times New Roman"/>
          <w:sz w:val="20"/>
          <w:szCs w:val="20"/>
        </w:rPr>
      </w:pPr>
    </w:p>
    <w:p w:rsidR="00D90D82" w:rsidRDefault="00F61E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212782502447878410100101550010000244</w:t>
      </w:r>
    </w:p>
    <w:p w:rsidR="00D90D82" w:rsidRDefault="00D90D82"/>
    <w:p w:rsidR="00D90D82" w:rsidRDefault="00F61E9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79 100,04 руб.</w:t>
      </w:r>
    </w:p>
    <w:p w:rsidR="00D90D82" w:rsidRPr="00F61E98" w:rsidRDefault="00D90D82">
      <w:pPr>
        <w:rPr>
          <w:rFonts w:eastAsia="Times New Roman"/>
          <w:sz w:val="20"/>
          <w:szCs w:val="20"/>
        </w:rPr>
      </w:pPr>
    </w:p>
    <w:p w:rsidR="00D90D82" w:rsidRDefault="00F61E98">
      <w:r>
        <w:rPr>
          <w:rFonts w:eastAsia="Times New Roman"/>
          <w:sz w:val="20"/>
          <w:szCs w:val="20"/>
        </w:rPr>
        <w:t>Снижение</w:t>
      </w:r>
      <w:r w:rsidRPr="00F61E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61E98">
        <w:rPr>
          <w:rFonts w:eastAsia="Times New Roman"/>
          <w:sz w:val="20"/>
          <w:szCs w:val="20"/>
        </w:rPr>
        <w:t>, %: 1.50</w:t>
      </w:r>
    </w:p>
    <w:p w:rsidR="00D90D82" w:rsidRDefault="00D90D82">
      <w:pPr>
        <w:rPr>
          <w:rFonts w:eastAsia="Times New Roman"/>
          <w:sz w:val="20"/>
          <w:szCs w:val="20"/>
        </w:rPr>
      </w:pPr>
    </w:p>
    <w:p w:rsidR="00D90D82" w:rsidRDefault="00F61E98">
      <w:r>
        <w:rPr>
          <w:rFonts w:eastAsia="Times New Roman"/>
          <w:sz w:val="20"/>
          <w:szCs w:val="20"/>
        </w:rPr>
        <w:t>Состав аукционной комис</w:t>
      </w:r>
      <w:r>
        <w:rPr>
          <w:rFonts w:eastAsia="Times New Roman"/>
          <w:sz w:val="20"/>
          <w:szCs w:val="20"/>
        </w:rPr>
        <w:t>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90D82">
        <w:tc>
          <w:tcPr>
            <w:tcW w:w="3400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0D82">
        <w:tc>
          <w:tcPr>
            <w:tcW w:w="3400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0D82">
        <w:tc>
          <w:tcPr>
            <w:tcW w:w="3400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0D82">
        <w:tc>
          <w:tcPr>
            <w:tcW w:w="3400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0D82">
        <w:tc>
          <w:tcPr>
            <w:tcW w:w="3400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90D82">
        <w:tc>
          <w:tcPr>
            <w:tcW w:w="3400" w:type="dxa"/>
            <w:shd w:val="clear" w:color="auto" w:fill="auto"/>
          </w:tcPr>
          <w:p w:rsidR="00D90D82" w:rsidRDefault="00F61E98">
            <w:r w:rsidRPr="00F61E9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0D82" w:rsidRDefault="00F61E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90D82" w:rsidRDefault="00D90D82">
      <w:pPr>
        <w:rPr>
          <w:rFonts w:eastAsia="Times New Roman"/>
          <w:sz w:val="20"/>
          <w:szCs w:val="20"/>
        </w:rPr>
      </w:pPr>
    </w:p>
    <w:p w:rsidR="00D90D82" w:rsidRDefault="00F61E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0D82" w:rsidRDefault="00D90D82">
      <w:pPr>
        <w:rPr>
          <w:rFonts w:eastAsia="Times New Roman"/>
          <w:sz w:val="20"/>
          <w:szCs w:val="20"/>
        </w:rPr>
      </w:pPr>
    </w:p>
    <w:p w:rsidR="00D90D82" w:rsidRDefault="00F61E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90D82" w:rsidRDefault="00D90D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90D8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90D82" w:rsidRDefault="00F61E9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90D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0D82" w:rsidRDefault="00F61E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0D82" w:rsidRDefault="00F61E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0D82" w:rsidRDefault="00F61E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D90D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r w:rsidRPr="00F61E98">
              <w:rPr>
                <w:sz w:val="20"/>
                <w:szCs w:val="20"/>
              </w:rPr>
              <w:t>ОБЩЕСТВО С ОГРАНИЧЕННОЙ ОТВЕТСТВЕННОСТЬЮ "ИВЛАН" / 7839324792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t>77 913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90D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r w:rsidRPr="00F61E98">
              <w:rPr>
                <w:sz w:val="20"/>
                <w:szCs w:val="20"/>
              </w:rPr>
              <w:t>ОБЩЕСТВО С ОГРАНИЧЕННОЙ ОТВЕТСТВЕННОСТЬЮ "КОМПЛЕКС" / 7810381406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t>78 309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90D82" w:rsidRDefault="00D90D82">
      <w:pPr>
        <w:rPr>
          <w:rFonts w:eastAsia="Times New Roman"/>
        </w:rPr>
      </w:pPr>
    </w:p>
    <w:p w:rsidR="00D90D82" w:rsidRDefault="00D90D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90D82">
        <w:tc>
          <w:tcPr>
            <w:tcW w:w="9976" w:type="dxa"/>
            <w:gridSpan w:val="4"/>
            <w:shd w:val="clear" w:color="auto" w:fill="auto"/>
          </w:tcPr>
          <w:p w:rsidR="00D90D82" w:rsidRDefault="00F61E9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0D8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0D82" w:rsidRDefault="00F61E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0D82" w:rsidRDefault="00F61E9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0D82" w:rsidRDefault="00F61E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90D82" w:rsidRDefault="00F61E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90D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61E98">
              <w:rPr>
                <w:sz w:val="20"/>
                <w:szCs w:val="20"/>
              </w:rPr>
              <w:t>-144117</w:t>
            </w:r>
          </w:p>
          <w:p w:rsidR="00D90D82" w:rsidRDefault="00F61E98">
            <w:pPr>
              <w:pStyle w:val="af1"/>
            </w:pPr>
            <w:r w:rsidRPr="00F61E98">
              <w:rPr>
                <w:sz w:val="20"/>
                <w:szCs w:val="20"/>
              </w:rPr>
              <w:t xml:space="preserve">ОБЩЕСТВО С </w:t>
            </w:r>
            <w:r w:rsidRPr="00F61E98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F61E98">
              <w:rPr>
                <w:sz w:val="20"/>
                <w:szCs w:val="20"/>
              </w:rPr>
              <w:t>ОТВЕТСТВЕННОСТЬЮ "ИВЛАН"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90D82" w:rsidRDefault="00D90D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0D82" w:rsidRDefault="00F61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0D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61E98">
              <w:rPr>
                <w:sz w:val="20"/>
                <w:szCs w:val="20"/>
              </w:rPr>
              <w:t>-144117</w:t>
            </w:r>
          </w:p>
          <w:p w:rsidR="00D90D82" w:rsidRDefault="00F61E98">
            <w:pPr>
              <w:pStyle w:val="af1"/>
            </w:pPr>
            <w:r w:rsidRPr="00F61E98">
              <w:rPr>
                <w:sz w:val="20"/>
                <w:szCs w:val="20"/>
              </w:rPr>
              <w:t>ОБЩЕСТВО С ОГРАНИЧЕННОЙ ОТВЕТСТВЕННОСТЬЮ "ИВЛАН"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0D82" w:rsidRDefault="00D90D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0D82" w:rsidRDefault="00F61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0D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61E98">
              <w:rPr>
                <w:sz w:val="20"/>
                <w:szCs w:val="20"/>
              </w:rPr>
              <w:t>-144117</w:t>
            </w:r>
          </w:p>
          <w:p w:rsidR="00D90D82" w:rsidRDefault="00F61E98">
            <w:pPr>
              <w:pStyle w:val="af1"/>
            </w:pPr>
            <w:r w:rsidRPr="00F61E9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61E98">
              <w:rPr>
                <w:sz w:val="20"/>
                <w:szCs w:val="20"/>
              </w:rPr>
              <w:t>"ИВЛАН"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0D82" w:rsidRDefault="00D90D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0D82" w:rsidRDefault="00F61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0D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61E98">
              <w:rPr>
                <w:sz w:val="20"/>
                <w:szCs w:val="20"/>
              </w:rPr>
              <w:t>-144117</w:t>
            </w:r>
          </w:p>
          <w:p w:rsidR="00D90D82" w:rsidRDefault="00F61E98">
            <w:pPr>
              <w:pStyle w:val="af1"/>
            </w:pPr>
            <w:r w:rsidRPr="00F61E98">
              <w:rPr>
                <w:sz w:val="20"/>
                <w:szCs w:val="20"/>
              </w:rPr>
              <w:t>ОБЩЕСТВО С ОГРАНИЧЕННОЙ ОТВЕТСТВЕННОСТЬЮ "ИВЛАН"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0D82" w:rsidRDefault="00D90D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0D82" w:rsidRDefault="00F61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0D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61E98">
              <w:rPr>
                <w:sz w:val="20"/>
                <w:szCs w:val="20"/>
              </w:rPr>
              <w:t>-144117</w:t>
            </w:r>
          </w:p>
          <w:p w:rsidR="00D90D82" w:rsidRDefault="00F61E98">
            <w:pPr>
              <w:pStyle w:val="af1"/>
            </w:pPr>
            <w:r w:rsidRPr="00F61E98">
              <w:rPr>
                <w:sz w:val="20"/>
                <w:szCs w:val="20"/>
              </w:rPr>
              <w:t>ОБЩЕСТВО С ОГРАНИЧЕННОЙ ОТВЕТСТВЕННОСТЬЮ "ИВЛАН"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0D82" w:rsidRDefault="00D90D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0D82" w:rsidRDefault="00F61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90D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61E98">
              <w:rPr>
                <w:sz w:val="20"/>
                <w:szCs w:val="20"/>
              </w:rPr>
              <w:t>-143721</w:t>
            </w:r>
          </w:p>
          <w:p w:rsidR="00D90D82" w:rsidRDefault="00F61E98">
            <w:pPr>
              <w:pStyle w:val="af1"/>
            </w:pPr>
            <w:r w:rsidRPr="00F61E98">
              <w:rPr>
                <w:sz w:val="20"/>
                <w:szCs w:val="20"/>
              </w:rPr>
              <w:t>ОБЩЕСТВО С ОГРАНИЧЕННОЙ ОТВЕТСТВЕННОСТЬЮ "КОМПЛЕКС"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0D82" w:rsidRDefault="00D90D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0D82" w:rsidRDefault="00F61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0D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61E98">
              <w:rPr>
                <w:sz w:val="20"/>
                <w:szCs w:val="20"/>
              </w:rPr>
              <w:t>-143721</w:t>
            </w:r>
          </w:p>
          <w:p w:rsidR="00D90D82" w:rsidRDefault="00F61E98">
            <w:pPr>
              <w:pStyle w:val="af1"/>
            </w:pPr>
            <w:r w:rsidRPr="00F61E98">
              <w:rPr>
                <w:sz w:val="20"/>
                <w:szCs w:val="20"/>
              </w:rPr>
              <w:t>ОБЩЕСТВО С ОГРАНИЧЕННОЙ 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0D82" w:rsidRDefault="00D90D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0D82" w:rsidRDefault="00F61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0D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61E98">
              <w:rPr>
                <w:sz w:val="20"/>
                <w:szCs w:val="20"/>
              </w:rPr>
              <w:t>-143721</w:t>
            </w:r>
          </w:p>
          <w:p w:rsidR="00D90D82" w:rsidRDefault="00F61E98">
            <w:pPr>
              <w:pStyle w:val="af1"/>
            </w:pPr>
            <w:r w:rsidRPr="00F61E98">
              <w:rPr>
                <w:sz w:val="20"/>
                <w:szCs w:val="20"/>
              </w:rPr>
              <w:t>ОБЩЕСТВО С ОГРАНИЧЕННОЙ 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0D82" w:rsidRDefault="00D90D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0D82" w:rsidRDefault="00F61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0D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61E98">
              <w:rPr>
                <w:sz w:val="20"/>
                <w:szCs w:val="20"/>
              </w:rPr>
              <w:t>-143721</w:t>
            </w:r>
          </w:p>
          <w:p w:rsidR="00D90D82" w:rsidRDefault="00F61E98">
            <w:pPr>
              <w:pStyle w:val="af1"/>
            </w:pPr>
            <w:r w:rsidRPr="00F61E98">
              <w:rPr>
                <w:sz w:val="20"/>
                <w:szCs w:val="20"/>
              </w:rPr>
              <w:t>ОБЩЕСТВО С ОГРАНИЧЕННОЙ 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0D82" w:rsidRDefault="00D90D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0D82" w:rsidRDefault="00F61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0D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61E98">
              <w:rPr>
                <w:sz w:val="20"/>
                <w:szCs w:val="20"/>
              </w:rPr>
              <w:t>-143721</w:t>
            </w:r>
          </w:p>
          <w:p w:rsidR="00D90D82" w:rsidRDefault="00F61E98">
            <w:pPr>
              <w:pStyle w:val="af1"/>
            </w:pPr>
            <w:r w:rsidRPr="00F61E98">
              <w:rPr>
                <w:sz w:val="20"/>
                <w:szCs w:val="20"/>
              </w:rPr>
              <w:t>ОБЩЕСТВО С ОГРАНИЧЕННОЙ 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0D82" w:rsidRDefault="00D90D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0D82" w:rsidRDefault="00F61E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90D82" w:rsidRDefault="00F61E9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90D82" w:rsidRDefault="00D90D82">
      <w:pPr>
        <w:rPr>
          <w:sz w:val="20"/>
          <w:szCs w:val="20"/>
        </w:rPr>
      </w:pPr>
    </w:p>
    <w:p w:rsidR="00D90D82" w:rsidRDefault="00D90D82">
      <w:pPr>
        <w:jc w:val="both"/>
        <w:rPr>
          <w:rFonts w:eastAsia="Times New Roman"/>
          <w:sz w:val="20"/>
          <w:szCs w:val="20"/>
          <w:lang w:val="en-US"/>
        </w:rPr>
      </w:pPr>
    </w:p>
    <w:p w:rsidR="00D90D82" w:rsidRDefault="00F61E9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"ИВЛАН", предложивший цену контракта 77 913,54 руб.</w:t>
      </w:r>
    </w:p>
    <w:p w:rsidR="00D90D82" w:rsidRDefault="00D90D82">
      <w:pPr>
        <w:jc w:val="both"/>
        <w:rPr>
          <w:rFonts w:eastAsia="Times New Roman"/>
          <w:sz w:val="20"/>
          <w:szCs w:val="20"/>
        </w:rPr>
      </w:pPr>
    </w:p>
    <w:p w:rsidR="00D90D82" w:rsidRDefault="00F61E9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"ИВЛАН",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</w:t>
      </w:r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90D82" w:rsidRDefault="00D90D82">
      <w:pPr>
        <w:jc w:val="both"/>
        <w:rPr>
          <w:rFonts w:eastAsia="Times New Roman"/>
          <w:sz w:val="20"/>
          <w:szCs w:val="20"/>
        </w:rPr>
      </w:pPr>
    </w:p>
    <w:p w:rsidR="00D90D82" w:rsidRDefault="00F61E9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D90D82" w:rsidRDefault="00D90D82">
      <w:pPr>
        <w:jc w:val="both"/>
        <w:rPr>
          <w:rFonts w:eastAsia="Times New Roman"/>
          <w:sz w:val="20"/>
          <w:szCs w:val="20"/>
        </w:rPr>
      </w:pPr>
    </w:p>
    <w:p w:rsidR="00D90D82" w:rsidRDefault="00F61E98">
      <w:r>
        <w:rPr>
          <w:rFonts w:eastAsia="Times New Roman"/>
          <w:sz w:val="20"/>
          <w:szCs w:val="20"/>
        </w:rPr>
        <w:t>Подписи</w:t>
      </w:r>
    </w:p>
    <w:p w:rsidR="00D90D82" w:rsidRDefault="00D90D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90D82">
        <w:tc>
          <w:tcPr>
            <w:tcW w:w="3307" w:type="dxa"/>
            <w:shd w:val="clear" w:color="auto" w:fill="auto"/>
            <w:vAlign w:val="bottom"/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0D82" w:rsidRDefault="00D90D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0D82" w:rsidRDefault="00F61E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90D82">
        <w:tc>
          <w:tcPr>
            <w:tcW w:w="3307" w:type="dxa"/>
            <w:shd w:val="clear" w:color="auto" w:fill="auto"/>
            <w:vAlign w:val="bottom"/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0D82" w:rsidRDefault="00D90D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0D82" w:rsidRDefault="00F61E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90D82">
        <w:tc>
          <w:tcPr>
            <w:tcW w:w="3307" w:type="dxa"/>
            <w:shd w:val="clear" w:color="auto" w:fill="auto"/>
            <w:vAlign w:val="bottom"/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0D82" w:rsidRDefault="00D90D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0D82" w:rsidRDefault="00F61E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90D82">
        <w:tc>
          <w:tcPr>
            <w:tcW w:w="3307" w:type="dxa"/>
            <w:shd w:val="clear" w:color="auto" w:fill="auto"/>
            <w:vAlign w:val="bottom"/>
          </w:tcPr>
          <w:p w:rsidR="00D90D82" w:rsidRDefault="00F61E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90D82" w:rsidRDefault="00D90D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0D82" w:rsidRDefault="00F61E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90D82">
        <w:tc>
          <w:tcPr>
            <w:tcW w:w="3307" w:type="dxa"/>
            <w:shd w:val="clear" w:color="auto" w:fill="auto"/>
            <w:vAlign w:val="bottom"/>
          </w:tcPr>
          <w:p w:rsidR="00D90D82" w:rsidRDefault="00F61E98">
            <w:pPr>
              <w:pStyle w:val="af1"/>
            </w:pPr>
            <w:r w:rsidRPr="00F61E9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90D82" w:rsidRPr="00F61E98" w:rsidRDefault="00D90D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90D82" w:rsidRDefault="00F61E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61E98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F61E98" w:rsidRPr="00F61E98" w:rsidRDefault="00F61E98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  Иванова Ольга Павловна</w:t>
      </w:r>
      <w:bookmarkStart w:id="0" w:name="_GoBack"/>
      <w:bookmarkEnd w:id="0"/>
    </w:p>
    <w:sectPr w:rsidR="00F61E98" w:rsidRPr="00F61E9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D82"/>
    <w:rsid w:val="00D90D82"/>
    <w:rsid w:val="00F61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726</Words>
  <Characters>4142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16</cp:revision>
  <dcterms:created xsi:type="dcterms:W3CDTF">2020-01-20T14:42:00Z</dcterms:created>
  <dcterms:modified xsi:type="dcterms:W3CDTF">2022-01-14T07:29:00Z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