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67B" w:rsidRDefault="007E7F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№516/2022-03-ЕД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14267B" w:rsidRDefault="007E7F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(6)"</w:t>
      </w:r>
    </w:p>
    <w:p w:rsidR="0014267B" w:rsidRPr="007E7FB5" w:rsidRDefault="007E7FB5">
      <w:pPr>
        <w:ind w:firstLine="567"/>
        <w:jc w:val="center"/>
        <w:rPr>
          <w:rFonts w:eastAsia="Times New Roman"/>
          <w:b/>
          <w:bCs/>
        </w:rPr>
      </w:pPr>
      <w:r w:rsidRPr="007E7F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E7FB5">
        <w:rPr>
          <w:rFonts w:eastAsia="Times New Roman"/>
          <w:b/>
          <w:bCs/>
          <w:sz w:val="20"/>
          <w:szCs w:val="20"/>
        </w:rPr>
        <w:t xml:space="preserve"> 0372200176921000516) </w:t>
      </w:r>
    </w:p>
    <w:p w:rsidR="0014267B" w:rsidRPr="007E7FB5" w:rsidRDefault="0014267B">
      <w:pPr>
        <w:ind w:firstLine="567"/>
        <w:jc w:val="center"/>
        <w:rPr>
          <w:sz w:val="20"/>
          <w:szCs w:val="20"/>
        </w:rPr>
      </w:pPr>
    </w:p>
    <w:p w:rsidR="0014267B" w:rsidRPr="007E7FB5" w:rsidRDefault="007E7FB5">
      <w:pPr>
        <w:ind w:firstLine="567"/>
        <w:jc w:val="right"/>
      </w:pPr>
      <w:r w:rsidRPr="007E7FB5">
        <w:rPr>
          <w:rFonts w:eastAsia="Times New Roman"/>
          <w:sz w:val="20"/>
          <w:szCs w:val="20"/>
        </w:rPr>
        <w:t>14.01.22 15:18:12 (</w:t>
      </w:r>
      <w:r>
        <w:rPr>
          <w:rFonts w:eastAsia="Times New Roman"/>
          <w:sz w:val="20"/>
          <w:szCs w:val="20"/>
          <w:lang w:val="en-US"/>
        </w:rPr>
        <w:t>MSK</w:t>
      </w:r>
      <w:r w:rsidRPr="007E7FB5">
        <w:rPr>
          <w:rFonts w:eastAsia="Times New Roman"/>
          <w:sz w:val="20"/>
          <w:szCs w:val="20"/>
        </w:rPr>
        <w:t>+00:00)</w:t>
      </w:r>
    </w:p>
    <w:p w:rsidR="0014267B" w:rsidRPr="007E7FB5" w:rsidRDefault="0014267B">
      <w:pPr>
        <w:ind w:firstLine="567"/>
        <w:rPr>
          <w:rFonts w:eastAsia="Times New Roman"/>
          <w:sz w:val="20"/>
          <w:szCs w:val="20"/>
        </w:rPr>
      </w:pPr>
    </w:p>
    <w:p w:rsidR="0014267B" w:rsidRPr="007E7FB5" w:rsidRDefault="007E7FB5">
      <w:r>
        <w:rPr>
          <w:rFonts w:eastAsia="Times New Roman"/>
          <w:sz w:val="20"/>
          <w:szCs w:val="20"/>
        </w:rPr>
        <w:t>Место</w:t>
      </w:r>
      <w:r w:rsidRPr="007E7F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E7FB5">
        <w:rPr>
          <w:rFonts w:eastAsia="Times New Roman"/>
          <w:sz w:val="20"/>
          <w:szCs w:val="20"/>
        </w:rPr>
        <w:t>: Российская Федерация, 192242, Санкт-Петербург, УЛИЦА БУДАПЕШТСКАЯ, 3/ЛИТ. А</w:t>
      </w:r>
    </w:p>
    <w:p w:rsidR="0014267B" w:rsidRPr="007E7FB5" w:rsidRDefault="0014267B">
      <w:pPr>
        <w:rPr>
          <w:rFonts w:eastAsia="Times New Roman"/>
          <w:sz w:val="20"/>
          <w:szCs w:val="20"/>
        </w:rPr>
      </w:pPr>
    </w:p>
    <w:p w:rsidR="0014267B" w:rsidRPr="007E7FB5" w:rsidRDefault="007E7FB5">
      <w:r>
        <w:rPr>
          <w:rFonts w:eastAsia="Times New Roman"/>
          <w:sz w:val="20"/>
          <w:szCs w:val="20"/>
        </w:rPr>
        <w:t>Организатор</w:t>
      </w:r>
      <w:r w:rsidRPr="007E7F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E7FB5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7E7FB5">
        <w:rPr>
          <w:rFonts w:eastAsia="Times New Roman"/>
          <w:sz w:val="20"/>
          <w:szCs w:val="20"/>
        </w:rPr>
        <w:t>ИМЕНИ  И.И.</w:t>
      </w:r>
      <w:proofErr w:type="gramEnd"/>
      <w:r w:rsidRPr="007E7FB5">
        <w:rPr>
          <w:rFonts w:eastAsia="Times New Roman"/>
          <w:sz w:val="20"/>
          <w:szCs w:val="20"/>
        </w:rPr>
        <w:t xml:space="preserve"> ДЖАНЕЛИДЗЕ"</w:t>
      </w:r>
    </w:p>
    <w:p w:rsidR="0014267B" w:rsidRPr="007E7FB5" w:rsidRDefault="0014267B">
      <w:pPr>
        <w:rPr>
          <w:rFonts w:eastAsia="Times New Roman"/>
          <w:sz w:val="20"/>
          <w:szCs w:val="20"/>
        </w:rPr>
      </w:pPr>
    </w:p>
    <w:p w:rsidR="0014267B" w:rsidRPr="007E7FB5" w:rsidRDefault="007E7FB5">
      <w:r w:rsidRPr="007E7FB5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НАУЧНО-ИССЛЕДОВАТЕЛЬСКИЙ ИНСТИТУТ С</w:t>
      </w:r>
      <w:r w:rsidRPr="007E7FB5">
        <w:rPr>
          <w:rFonts w:eastAsia="Times New Roman"/>
          <w:sz w:val="20"/>
          <w:szCs w:val="20"/>
        </w:rPr>
        <w:t xml:space="preserve">КОРОЙ ПОМОЩИ </w:t>
      </w:r>
      <w:proofErr w:type="gramStart"/>
      <w:r w:rsidRPr="007E7FB5">
        <w:rPr>
          <w:rFonts w:eastAsia="Times New Roman"/>
          <w:sz w:val="20"/>
          <w:szCs w:val="20"/>
        </w:rPr>
        <w:t>ИМЕНИ  И.И.</w:t>
      </w:r>
      <w:proofErr w:type="gramEnd"/>
      <w:r w:rsidRPr="007E7FB5">
        <w:rPr>
          <w:rFonts w:eastAsia="Times New Roman"/>
          <w:sz w:val="20"/>
          <w:szCs w:val="20"/>
        </w:rPr>
        <w:t xml:space="preserve"> ДЖАНЕЛИДЗЕ"</w:t>
      </w:r>
    </w:p>
    <w:p w:rsidR="0014267B" w:rsidRPr="007E7FB5" w:rsidRDefault="0014267B">
      <w:pPr>
        <w:rPr>
          <w:rFonts w:eastAsia="Times New Roman"/>
          <w:sz w:val="20"/>
          <w:szCs w:val="20"/>
        </w:rPr>
      </w:pPr>
    </w:p>
    <w:p w:rsidR="0014267B" w:rsidRPr="007E7FB5" w:rsidRDefault="007E7F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E7F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E7FB5">
        <w:rPr>
          <w:rFonts w:eastAsia="Times New Roman"/>
          <w:sz w:val="20"/>
          <w:szCs w:val="20"/>
        </w:rPr>
        <w:t xml:space="preserve">: Поставка медицинских изделий (6) </w:t>
      </w:r>
    </w:p>
    <w:p w:rsidR="0014267B" w:rsidRPr="007E7FB5" w:rsidRDefault="0014267B">
      <w:pPr>
        <w:rPr>
          <w:rFonts w:eastAsia="Times New Roman"/>
          <w:sz w:val="20"/>
          <w:szCs w:val="20"/>
        </w:rPr>
      </w:pPr>
    </w:p>
    <w:p w:rsidR="0014267B" w:rsidRDefault="007E7F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212781605809378160100105940010000244</w:t>
      </w:r>
    </w:p>
    <w:p w:rsidR="0014267B" w:rsidRDefault="0014267B"/>
    <w:p w:rsidR="0014267B" w:rsidRDefault="007E7FB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1 832 000,00 р</w:t>
      </w:r>
      <w:r>
        <w:rPr>
          <w:rFonts w:eastAsia="Times New Roman"/>
          <w:sz w:val="20"/>
          <w:szCs w:val="20"/>
        </w:rPr>
        <w:t>уб.</w:t>
      </w:r>
    </w:p>
    <w:p w:rsidR="0014267B" w:rsidRPr="007E7FB5" w:rsidRDefault="0014267B">
      <w:pPr>
        <w:rPr>
          <w:rFonts w:eastAsia="Times New Roman"/>
          <w:sz w:val="20"/>
          <w:szCs w:val="20"/>
        </w:rPr>
      </w:pPr>
    </w:p>
    <w:p w:rsidR="0014267B" w:rsidRDefault="007E7FB5">
      <w:r>
        <w:rPr>
          <w:rFonts w:eastAsia="Times New Roman"/>
          <w:sz w:val="20"/>
          <w:szCs w:val="20"/>
        </w:rPr>
        <w:t>Снижение</w:t>
      </w:r>
      <w:r w:rsidRPr="007E7F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E7FB5">
        <w:rPr>
          <w:rFonts w:eastAsia="Times New Roman"/>
          <w:sz w:val="20"/>
          <w:szCs w:val="20"/>
        </w:rPr>
        <w:t>, %: 0.50</w:t>
      </w:r>
    </w:p>
    <w:p w:rsidR="0014267B" w:rsidRDefault="0014267B">
      <w:pPr>
        <w:rPr>
          <w:rFonts w:eastAsia="Times New Roman"/>
          <w:sz w:val="20"/>
          <w:szCs w:val="20"/>
        </w:rPr>
      </w:pPr>
    </w:p>
    <w:p w:rsidR="0014267B" w:rsidRDefault="007E7FB5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14267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267B" w:rsidRDefault="007E7F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267B" w:rsidRDefault="007E7FB5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4267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267B" w:rsidRDefault="007E7FB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267B" w:rsidRDefault="007E7FB5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4267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267B" w:rsidRDefault="007E7F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267B" w:rsidRDefault="007E7FB5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4267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267B" w:rsidRDefault="007E7F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267B" w:rsidRDefault="007E7FB5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4267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4267B" w:rsidRDefault="007E7FB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267B" w:rsidRDefault="007E7FB5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14267B" w:rsidRDefault="0014267B">
      <w:pPr>
        <w:rPr>
          <w:rFonts w:eastAsia="Times New Roman"/>
          <w:sz w:val="20"/>
          <w:szCs w:val="20"/>
        </w:rPr>
      </w:pPr>
    </w:p>
    <w:p w:rsidR="0014267B" w:rsidRDefault="007E7FB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4267B" w:rsidRDefault="0014267B">
      <w:pPr>
        <w:rPr>
          <w:rFonts w:eastAsia="Times New Roman"/>
          <w:sz w:val="20"/>
          <w:szCs w:val="20"/>
        </w:rPr>
      </w:pPr>
    </w:p>
    <w:p w:rsidR="0014267B" w:rsidRDefault="007E7F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</w:t>
      </w:r>
      <w:r>
        <w:rPr>
          <w:rFonts w:eastAsia="Times New Roman"/>
          <w:sz w:val="20"/>
          <w:szCs w:val="20"/>
        </w:rPr>
        <w:t>енты этих участников, предусмотренные частью 11 статьи 24.1 Федерального закона №44-ФЗ.</w:t>
      </w:r>
    </w:p>
    <w:p w:rsidR="0014267B" w:rsidRDefault="0014267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9"/>
        <w:gridCol w:w="4011"/>
        <w:gridCol w:w="3365"/>
      </w:tblGrid>
      <w:tr w:rsidR="0014267B">
        <w:trPr>
          <w:trHeight w:val="285"/>
        </w:trPr>
        <w:tc>
          <w:tcPr>
            <w:tcW w:w="9925" w:type="dxa"/>
            <w:gridSpan w:val="3"/>
            <w:shd w:val="clear" w:color="auto" w:fill="auto"/>
          </w:tcPr>
          <w:p w:rsidR="0014267B" w:rsidRDefault="007E7FB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4267B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267B" w:rsidRDefault="007E7F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267B" w:rsidRDefault="007E7F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267B" w:rsidRDefault="007E7F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4267B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r w:rsidRPr="007E7FB5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 / 7810639197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</w:pPr>
            <w:r>
              <w:rPr>
                <w:sz w:val="20"/>
                <w:szCs w:val="20"/>
                <w:lang w:val="en-US"/>
              </w:rPr>
              <w:t>1 822 840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4267B" w:rsidRDefault="0014267B">
      <w:pPr>
        <w:rPr>
          <w:rFonts w:eastAsia="Times New Roman"/>
        </w:rPr>
      </w:pPr>
    </w:p>
    <w:p w:rsidR="0014267B" w:rsidRDefault="0014267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20"/>
        <w:gridCol w:w="2516"/>
        <w:gridCol w:w="3503"/>
        <w:gridCol w:w="1686"/>
      </w:tblGrid>
      <w:tr w:rsidR="0014267B">
        <w:tc>
          <w:tcPr>
            <w:tcW w:w="9924" w:type="dxa"/>
            <w:gridSpan w:val="4"/>
            <w:shd w:val="clear" w:color="auto" w:fill="auto"/>
          </w:tcPr>
          <w:p w:rsidR="0014267B" w:rsidRDefault="007E7FB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4267B">
        <w:tc>
          <w:tcPr>
            <w:tcW w:w="2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267B" w:rsidRDefault="007E7F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267B" w:rsidRDefault="007E7FB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267B" w:rsidRDefault="007E7F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4267B" w:rsidRDefault="007E7F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4267B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E7FB5">
              <w:rPr>
                <w:sz w:val="20"/>
                <w:szCs w:val="20"/>
              </w:rPr>
              <w:t>-143253</w:t>
            </w:r>
          </w:p>
          <w:p w:rsidR="0014267B" w:rsidRDefault="007E7FB5">
            <w:pPr>
              <w:pStyle w:val="af0"/>
            </w:pPr>
            <w:r w:rsidRPr="007E7FB5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267B" w:rsidRDefault="001426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267B" w:rsidRDefault="007E7F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267B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E7FB5">
              <w:rPr>
                <w:sz w:val="20"/>
                <w:szCs w:val="20"/>
              </w:rPr>
              <w:t>-143253</w:t>
            </w:r>
          </w:p>
          <w:p w:rsidR="0014267B" w:rsidRDefault="007E7FB5">
            <w:pPr>
              <w:pStyle w:val="af0"/>
            </w:pPr>
            <w:r w:rsidRPr="007E7FB5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267B" w:rsidRDefault="001426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267B" w:rsidRDefault="007E7F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267B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E7FB5">
              <w:rPr>
                <w:sz w:val="20"/>
                <w:szCs w:val="20"/>
              </w:rPr>
              <w:t>-143253</w:t>
            </w:r>
          </w:p>
          <w:p w:rsidR="0014267B" w:rsidRDefault="007E7FB5">
            <w:pPr>
              <w:pStyle w:val="af0"/>
            </w:pPr>
            <w:r w:rsidRPr="007E7FB5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267B" w:rsidRDefault="001426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267B" w:rsidRDefault="007E7F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267B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E7FB5">
              <w:rPr>
                <w:sz w:val="20"/>
                <w:szCs w:val="20"/>
              </w:rPr>
              <w:t>-143253</w:t>
            </w:r>
          </w:p>
          <w:p w:rsidR="0014267B" w:rsidRDefault="007E7FB5">
            <w:pPr>
              <w:pStyle w:val="af0"/>
            </w:pPr>
            <w:r w:rsidRPr="007E7FB5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267B" w:rsidRDefault="001426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267B" w:rsidRDefault="007E7F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267B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E7FB5">
              <w:rPr>
                <w:sz w:val="20"/>
                <w:szCs w:val="20"/>
              </w:rPr>
              <w:t>-143253</w:t>
            </w:r>
          </w:p>
          <w:p w:rsidR="0014267B" w:rsidRDefault="007E7FB5">
            <w:pPr>
              <w:pStyle w:val="af0"/>
            </w:pPr>
            <w:r w:rsidRPr="007E7FB5">
              <w:rPr>
                <w:sz w:val="20"/>
                <w:szCs w:val="20"/>
              </w:rPr>
              <w:t xml:space="preserve">ОБЩЕСТВО С ОГРАНИЧЕННОЙ </w:t>
            </w:r>
            <w:r w:rsidRPr="007E7FB5">
              <w:rPr>
                <w:sz w:val="20"/>
                <w:szCs w:val="20"/>
              </w:rPr>
              <w:t>ОТВЕТСТВЕННОСТЬЮ "НАУЧНО-ПРОИЗВОДСТВЕННАЯ ФИРМА "АБРИС+"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4267B" w:rsidRDefault="001426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4267B" w:rsidRDefault="007E7FB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4267B" w:rsidRDefault="007E7FB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4267B" w:rsidRDefault="0014267B">
      <w:pPr>
        <w:rPr>
          <w:sz w:val="20"/>
          <w:szCs w:val="20"/>
        </w:rPr>
      </w:pPr>
    </w:p>
    <w:p w:rsidR="0014267B" w:rsidRDefault="0014267B">
      <w:pPr>
        <w:jc w:val="both"/>
        <w:rPr>
          <w:rFonts w:eastAsia="Times New Roman"/>
          <w:sz w:val="20"/>
          <w:szCs w:val="20"/>
          <w:lang w:val="en-US"/>
        </w:rPr>
      </w:pPr>
    </w:p>
    <w:p w:rsidR="0014267B" w:rsidRDefault="007E7FB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"НАУЧНО-ПР</w:t>
      </w:r>
      <w:r>
        <w:rPr>
          <w:rFonts w:eastAsia="Times New Roman"/>
          <w:sz w:val="20"/>
          <w:szCs w:val="20"/>
        </w:rPr>
        <w:t>ОИЗВОДСТВЕННАЯ ФИРМА "АБРИС+", предложивший цену контракта 1 822 840,00 руб.</w:t>
      </w:r>
    </w:p>
    <w:p w:rsidR="0014267B" w:rsidRDefault="0014267B">
      <w:pPr>
        <w:jc w:val="both"/>
        <w:rPr>
          <w:rFonts w:eastAsia="Times New Roman"/>
          <w:sz w:val="20"/>
          <w:szCs w:val="20"/>
        </w:rPr>
      </w:pPr>
    </w:p>
    <w:p w:rsidR="0014267B" w:rsidRDefault="007E7FB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"НАУЧНО-ПРОИЗВОДСТВЕННАЯ ФИРМА "АБРИС+", который предложил наиболее низкую цену кон</w:t>
      </w:r>
      <w:r>
        <w:rPr>
          <w:rFonts w:eastAsia="Times New Roman"/>
          <w:sz w:val="20"/>
          <w:szCs w:val="20"/>
        </w:rPr>
        <w:t>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4267B" w:rsidRPr="007E7FB5" w:rsidRDefault="0014267B">
      <w:pPr>
        <w:jc w:val="both"/>
        <w:rPr>
          <w:rFonts w:eastAsia="Times New Roman"/>
          <w:sz w:val="20"/>
          <w:szCs w:val="20"/>
        </w:rPr>
      </w:pPr>
    </w:p>
    <w:p w:rsidR="0014267B" w:rsidRPr="007E7FB5" w:rsidRDefault="007E7FB5">
      <w:pPr>
        <w:jc w:val="both"/>
      </w:pPr>
      <w:r w:rsidRPr="007E7FB5">
        <w:rPr>
          <w:rFonts w:eastAsia="Times New Roman"/>
          <w:sz w:val="20"/>
          <w:szCs w:val="20"/>
        </w:rPr>
        <w:t>Электронный аукцион признан не с</w:t>
      </w:r>
      <w:bookmarkStart w:id="0" w:name="_GoBack"/>
      <w:bookmarkEnd w:id="0"/>
      <w:r w:rsidRPr="007E7FB5">
        <w:rPr>
          <w:rFonts w:eastAsia="Times New Roman"/>
          <w:sz w:val="20"/>
          <w:szCs w:val="20"/>
        </w:rPr>
        <w:t>остоявшимся в соответствии с частью 13 статьи 69 Федеральный закон от 05.04.2013 № 4</w:t>
      </w:r>
      <w:r w:rsidRPr="007E7FB5"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</w:t>
      </w:r>
      <w:r w:rsidRPr="007E7FB5">
        <w:rPr>
          <w:rFonts w:eastAsia="Times New Roman"/>
          <w:sz w:val="20"/>
          <w:szCs w:val="20"/>
        </w:rPr>
        <w:t>о одной второй части заявки на участие в электронном аукционе.</w:t>
      </w:r>
    </w:p>
    <w:p w:rsidR="0014267B" w:rsidRDefault="0014267B">
      <w:pPr>
        <w:jc w:val="both"/>
        <w:rPr>
          <w:rFonts w:eastAsia="Times New Roman"/>
          <w:sz w:val="20"/>
          <w:szCs w:val="20"/>
        </w:rPr>
      </w:pPr>
    </w:p>
    <w:p w:rsidR="0014267B" w:rsidRDefault="007E7FB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14267B" w:rsidRDefault="0014267B">
      <w:pPr>
        <w:jc w:val="both"/>
        <w:rPr>
          <w:rFonts w:eastAsia="Times New Roman"/>
          <w:sz w:val="20"/>
          <w:szCs w:val="20"/>
        </w:rPr>
      </w:pPr>
    </w:p>
    <w:p w:rsidR="0014267B" w:rsidRDefault="007E7FB5">
      <w:r>
        <w:rPr>
          <w:rFonts w:eastAsia="Times New Roman"/>
          <w:sz w:val="20"/>
          <w:szCs w:val="20"/>
        </w:rPr>
        <w:t>Подписи</w:t>
      </w:r>
    </w:p>
    <w:p w:rsidR="0014267B" w:rsidRDefault="0014267B">
      <w:pPr>
        <w:rPr>
          <w:rFonts w:eastAsia="Times New Roman"/>
          <w:sz w:val="20"/>
          <w:szCs w:val="20"/>
        </w:rPr>
      </w:pPr>
    </w:p>
    <w:tbl>
      <w:tblPr>
        <w:tblW w:w="9925" w:type="dxa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99"/>
        <w:gridCol w:w="4326"/>
      </w:tblGrid>
      <w:tr w:rsidR="0014267B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267B" w:rsidRDefault="007E7FB5" w:rsidP="007E7FB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267B" w:rsidRDefault="007E7FB5" w:rsidP="007E7FB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4267B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267B" w:rsidRDefault="007E7FB5" w:rsidP="007E7FB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267B" w:rsidRDefault="007E7FB5" w:rsidP="007E7FB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4267B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267B" w:rsidRDefault="007E7FB5" w:rsidP="007E7FB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267B" w:rsidRDefault="007E7FB5" w:rsidP="007E7FB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4267B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267B" w:rsidRDefault="007E7FB5" w:rsidP="007E7FB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267B" w:rsidRDefault="007E7FB5" w:rsidP="007E7FB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4267B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4267B" w:rsidRDefault="007E7FB5" w:rsidP="007E7FB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4267B" w:rsidRDefault="007E7FB5" w:rsidP="007E7FB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7E7FB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67B"/>
    <w:rsid w:val="0014267B"/>
    <w:rsid w:val="007E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43D60"/>
  <w15:docId w15:val="{20A69663-80C2-46F0-A6D5-DD479870B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657</Words>
  <Characters>3750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19</cp:revision>
  <dcterms:created xsi:type="dcterms:W3CDTF">2020-01-20T14:42:00Z</dcterms:created>
  <dcterms:modified xsi:type="dcterms:W3CDTF">2022-01-14T12:19:00Z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