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CDA" w:rsidRDefault="004868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868B8" w:rsidRDefault="004868B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868B8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4868B8">
        <w:rPr>
          <w:rFonts w:eastAsia="Times New Roman"/>
          <w:b/>
          <w:bCs/>
          <w:sz w:val="20"/>
          <w:szCs w:val="20"/>
        </w:rPr>
        <w:t>имплантов</w:t>
      </w:r>
      <w:proofErr w:type="spellEnd"/>
      <w:r w:rsidRPr="004868B8">
        <w:rPr>
          <w:rFonts w:eastAsia="Times New Roman"/>
          <w:b/>
          <w:bCs/>
          <w:sz w:val="20"/>
          <w:szCs w:val="20"/>
        </w:rPr>
        <w:t xml:space="preserve"> для протезирования тазобедренного и коленного сустава </w:t>
      </w:r>
    </w:p>
    <w:p w:rsidR="006B2CDA" w:rsidRPr="004868B8" w:rsidRDefault="004868B8">
      <w:pPr>
        <w:ind w:firstLine="567"/>
        <w:jc w:val="center"/>
      </w:pPr>
      <w:r w:rsidRPr="004868B8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6B2CDA" w:rsidRPr="004868B8" w:rsidRDefault="004868B8">
      <w:pPr>
        <w:ind w:firstLine="567"/>
        <w:jc w:val="center"/>
        <w:rPr>
          <w:rFonts w:eastAsia="Times New Roman"/>
          <w:b/>
          <w:bCs/>
        </w:rPr>
      </w:pPr>
      <w:r w:rsidRPr="004868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68B8">
        <w:rPr>
          <w:rFonts w:eastAsia="Times New Roman"/>
          <w:b/>
          <w:bCs/>
          <w:sz w:val="20"/>
          <w:szCs w:val="20"/>
        </w:rPr>
        <w:t xml:space="preserve"> 0372200047721000796) </w:t>
      </w:r>
    </w:p>
    <w:p w:rsidR="006B2CDA" w:rsidRPr="004868B8" w:rsidRDefault="006B2CDA">
      <w:pPr>
        <w:ind w:firstLine="567"/>
        <w:jc w:val="center"/>
        <w:rPr>
          <w:sz w:val="20"/>
          <w:szCs w:val="20"/>
        </w:rPr>
      </w:pPr>
    </w:p>
    <w:p w:rsidR="006B2CDA" w:rsidRDefault="004868B8">
      <w:pPr>
        <w:ind w:firstLine="567"/>
        <w:jc w:val="right"/>
      </w:pPr>
      <w:r w:rsidRPr="004868B8">
        <w:rPr>
          <w:rFonts w:eastAsia="Times New Roman"/>
          <w:sz w:val="20"/>
          <w:szCs w:val="20"/>
        </w:rPr>
        <w:t xml:space="preserve">18.01.22 14:40:05 </w:t>
      </w:r>
      <w:r w:rsidRPr="004868B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868B8">
        <w:rPr>
          <w:rFonts w:eastAsia="Times New Roman"/>
          <w:sz w:val="20"/>
          <w:szCs w:val="20"/>
        </w:rPr>
        <w:t>+00:00)</w:t>
      </w:r>
    </w:p>
    <w:p w:rsidR="006B2CDA" w:rsidRPr="004868B8" w:rsidRDefault="006B2CDA">
      <w:pPr>
        <w:ind w:firstLine="567"/>
        <w:rPr>
          <w:rFonts w:eastAsia="Times New Roman"/>
          <w:sz w:val="20"/>
          <w:szCs w:val="20"/>
        </w:rPr>
      </w:pPr>
    </w:p>
    <w:p w:rsidR="006B2CDA" w:rsidRDefault="004868B8">
      <w:r>
        <w:rPr>
          <w:rFonts w:eastAsia="Times New Roman"/>
          <w:sz w:val="20"/>
          <w:szCs w:val="20"/>
        </w:rPr>
        <w:t>Организатор</w:t>
      </w:r>
      <w:r w:rsidRPr="004868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68B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B2CDA" w:rsidRPr="004868B8" w:rsidRDefault="006B2CDA">
      <w:pPr>
        <w:rPr>
          <w:rFonts w:eastAsia="Times New Roman"/>
          <w:sz w:val="20"/>
          <w:szCs w:val="20"/>
        </w:rPr>
      </w:pPr>
    </w:p>
    <w:p w:rsidR="006B2CDA" w:rsidRDefault="004868B8">
      <w:r>
        <w:rPr>
          <w:rFonts w:eastAsia="Times New Roman"/>
          <w:sz w:val="20"/>
          <w:szCs w:val="20"/>
        </w:rPr>
        <w:t>Заказчик</w:t>
      </w:r>
      <w:r w:rsidRPr="004868B8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4868B8">
        <w:rPr>
          <w:rFonts w:eastAsia="Times New Roman"/>
          <w:sz w:val="20"/>
          <w:szCs w:val="20"/>
        </w:rPr>
        <w:t>№ 40 КУРОРТНОГО РАЙОНА"</w:t>
      </w:r>
    </w:p>
    <w:p w:rsidR="006B2CDA" w:rsidRPr="004868B8" w:rsidRDefault="006B2CDA">
      <w:pPr>
        <w:rPr>
          <w:rFonts w:eastAsia="Times New Roman"/>
          <w:sz w:val="20"/>
          <w:szCs w:val="20"/>
        </w:rPr>
      </w:pPr>
    </w:p>
    <w:p w:rsidR="006B2CDA" w:rsidRPr="004868B8" w:rsidRDefault="004868B8" w:rsidP="004868B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868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68B8">
        <w:rPr>
          <w:rFonts w:eastAsia="Times New Roman"/>
          <w:sz w:val="20"/>
          <w:szCs w:val="20"/>
        </w:rPr>
        <w:t xml:space="preserve">: </w:t>
      </w:r>
      <w:r w:rsidRPr="004868B8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4868B8">
        <w:rPr>
          <w:rFonts w:eastAsia="Times New Roman"/>
          <w:b/>
          <w:sz w:val="20"/>
          <w:szCs w:val="20"/>
        </w:rPr>
        <w:t>имплантов</w:t>
      </w:r>
      <w:proofErr w:type="spellEnd"/>
      <w:r w:rsidRPr="004868B8">
        <w:rPr>
          <w:rFonts w:eastAsia="Times New Roman"/>
          <w:b/>
          <w:sz w:val="20"/>
          <w:szCs w:val="20"/>
        </w:rPr>
        <w:t xml:space="preserve"> для протезирования тазобедренного и коленного сустава в СПб ГБУЗ «Городская больница № 40» в 2022 году</w:t>
      </w:r>
    </w:p>
    <w:p w:rsidR="006B2CDA" w:rsidRPr="004868B8" w:rsidRDefault="006B2CDA" w:rsidP="004868B8">
      <w:pPr>
        <w:jc w:val="both"/>
        <w:rPr>
          <w:rFonts w:eastAsia="Times New Roman"/>
          <w:b/>
          <w:sz w:val="20"/>
          <w:szCs w:val="20"/>
        </w:rPr>
      </w:pPr>
    </w:p>
    <w:p w:rsidR="006B2CDA" w:rsidRPr="004868B8" w:rsidRDefault="004868B8" w:rsidP="004868B8">
      <w:pPr>
        <w:jc w:val="both"/>
        <w:rPr>
          <w:b/>
        </w:rPr>
      </w:pPr>
      <w:r w:rsidRPr="004868B8">
        <w:rPr>
          <w:rFonts w:eastAsia="Times New Roman"/>
          <w:b/>
          <w:sz w:val="20"/>
          <w:szCs w:val="20"/>
        </w:rPr>
        <w:t>Начальная (максимальная) цена контракта: 1 375 399,98 руб.</w:t>
      </w:r>
    </w:p>
    <w:p w:rsidR="006B2CDA" w:rsidRDefault="006B2CD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B2CDA" w:rsidRPr="004868B8" w:rsidTr="004868B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B2CDA" w:rsidRPr="004868B8" w:rsidRDefault="004868B8">
            <w:pPr>
              <w:pStyle w:val="af9"/>
              <w:rPr>
                <w:sz w:val="16"/>
              </w:rPr>
            </w:pPr>
            <w:proofErr w:type="spellStart"/>
            <w:r w:rsidRPr="004868B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B2CDA" w:rsidRPr="004868B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B2CDA" w:rsidRPr="004868B8" w:rsidRDefault="004868B8">
                  <w:pPr>
                    <w:jc w:val="both"/>
                    <w:rPr>
                      <w:sz w:val="16"/>
                    </w:rPr>
                  </w:pPr>
                  <w:r w:rsidRPr="004868B8">
                    <w:rPr>
                      <w:sz w:val="16"/>
                      <w:szCs w:val="20"/>
                    </w:rPr>
                    <w:t>Единые требован</w:t>
                  </w:r>
                  <w:r w:rsidRPr="004868B8">
                    <w:rPr>
                      <w:sz w:val="16"/>
                      <w:szCs w:val="20"/>
                    </w:rPr>
                    <w:t>ия к участникам (в соответствии с частью 1 Статьи 31 Федерального закона № 44-ФЗ)</w:t>
                  </w:r>
                </w:p>
                <w:p w:rsidR="006B2CDA" w:rsidRPr="004868B8" w:rsidRDefault="004868B8">
                  <w:pPr>
                    <w:jc w:val="both"/>
                    <w:rPr>
                      <w:sz w:val="16"/>
                    </w:rPr>
                  </w:pPr>
                  <w:r w:rsidRPr="004868B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868B8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4868B8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</w:t>
                  </w:r>
                  <w:r w:rsidRPr="004868B8">
                    <w:rPr>
                      <w:sz w:val="16"/>
                      <w:szCs w:val="20"/>
                    </w:rPr>
                    <w:t xml:space="preserve"> не установлены.</w:t>
                  </w:r>
                </w:p>
              </w:tc>
            </w:tr>
            <w:tr w:rsidR="006B2CDA" w:rsidRPr="004868B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B2CDA" w:rsidRPr="004868B8" w:rsidRDefault="004868B8">
                  <w:pPr>
                    <w:jc w:val="both"/>
                    <w:rPr>
                      <w:sz w:val="16"/>
                    </w:rPr>
                  </w:pPr>
                  <w:r w:rsidRPr="004868B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B2CDA" w:rsidRPr="004868B8" w:rsidRDefault="004868B8">
                  <w:pPr>
                    <w:jc w:val="both"/>
                    <w:rPr>
                      <w:sz w:val="16"/>
                    </w:rPr>
                  </w:pPr>
                  <w:r w:rsidRPr="004868B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</w:t>
                  </w:r>
                  <w:r w:rsidRPr="004868B8">
                    <w:rPr>
                      <w:sz w:val="16"/>
                      <w:szCs w:val="20"/>
                    </w:rPr>
                    <w:t>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B2CDA" w:rsidRPr="004868B8" w:rsidRDefault="006B2CD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B2CDA" w:rsidRPr="004868B8" w:rsidTr="004868B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B2CDA" w:rsidRPr="004868B8" w:rsidRDefault="004868B8">
            <w:pPr>
              <w:pStyle w:val="af9"/>
              <w:rPr>
                <w:sz w:val="16"/>
              </w:rPr>
            </w:pPr>
            <w:proofErr w:type="spellStart"/>
            <w:r w:rsidRPr="004868B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B2CDA" w:rsidRPr="004868B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B2CDA" w:rsidRPr="004868B8" w:rsidRDefault="004868B8">
                  <w:pPr>
                    <w:jc w:val="both"/>
                    <w:rPr>
                      <w:sz w:val="16"/>
                    </w:rPr>
                  </w:pPr>
                  <w:r w:rsidRPr="004868B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</w:t>
                  </w:r>
                  <w:r w:rsidRPr="004868B8">
                    <w:rPr>
                      <w:sz w:val="16"/>
                      <w:szCs w:val="20"/>
                    </w:rPr>
                    <w:t>азвития России № 126н от 04.06.2018</w:t>
                  </w:r>
                </w:p>
                <w:p w:rsidR="006B2CDA" w:rsidRPr="004868B8" w:rsidRDefault="004868B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868B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B2CDA" w:rsidRPr="004868B8" w:rsidRDefault="006B2CD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B2CDA" w:rsidRPr="004868B8" w:rsidTr="004868B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B2CDA" w:rsidRPr="004868B8" w:rsidRDefault="004868B8">
            <w:pPr>
              <w:pStyle w:val="af9"/>
              <w:rPr>
                <w:sz w:val="16"/>
              </w:rPr>
            </w:pPr>
            <w:proofErr w:type="spellStart"/>
            <w:r w:rsidRPr="004868B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B2CDA" w:rsidRPr="004868B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B2CDA" w:rsidRPr="004868B8" w:rsidRDefault="004868B8">
                  <w:pPr>
                    <w:rPr>
                      <w:sz w:val="16"/>
                    </w:rPr>
                  </w:pPr>
                  <w:r w:rsidRPr="004868B8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B2CDA" w:rsidRPr="004868B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B2CDA" w:rsidRPr="004868B8" w:rsidRDefault="004868B8">
                  <w:pPr>
                    <w:rPr>
                      <w:sz w:val="16"/>
                    </w:rPr>
                  </w:pPr>
                  <w:r w:rsidRPr="004868B8">
                    <w:rPr>
                      <w:sz w:val="16"/>
                      <w:szCs w:val="20"/>
                    </w:rPr>
                    <w:t xml:space="preserve">Закупка </w:t>
                  </w:r>
                  <w:r w:rsidRPr="004868B8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B2CDA" w:rsidRPr="004868B8" w:rsidRDefault="004868B8">
                  <w:pPr>
                    <w:rPr>
                      <w:sz w:val="16"/>
                    </w:rPr>
                  </w:pPr>
                  <w:r w:rsidRPr="004868B8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4868B8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4868B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868B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868B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868B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868B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868B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868B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B2CDA" w:rsidRPr="004868B8" w:rsidRDefault="006B2CDA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B2CDA" w:rsidRDefault="006B2CDA">
      <w:pPr>
        <w:rPr>
          <w:rFonts w:eastAsia="Times New Roman"/>
          <w:sz w:val="20"/>
          <w:szCs w:val="20"/>
        </w:rPr>
      </w:pPr>
    </w:p>
    <w:p w:rsidR="006B2CDA" w:rsidRDefault="004868B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B2CDA">
        <w:tc>
          <w:tcPr>
            <w:tcW w:w="4960" w:type="dxa"/>
            <w:shd w:val="clear" w:color="auto" w:fill="auto"/>
          </w:tcPr>
          <w:p w:rsidR="006B2CDA" w:rsidRDefault="004868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CDA" w:rsidRDefault="004868B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B2CDA">
        <w:tc>
          <w:tcPr>
            <w:tcW w:w="4960" w:type="dxa"/>
            <w:shd w:val="clear" w:color="auto" w:fill="auto"/>
          </w:tcPr>
          <w:p w:rsidR="006B2CDA" w:rsidRDefault="004868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CDA" w:rsidRDefault="004868B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B2CDA">
        <w:tc>
          <w:tcPr>
            <w:tcW w:w="4960" w:type="dxa"/>
            <w:shd w:val="clear" w:color="auto" w:fill="auto"/>
          </w:tcPr>
          <w:p w:rsidR="006B2CDA" w:rsidRDefault="004868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2CDA" w:rsidRDefault="004868B8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6B2CDA" w:rsidRDefault="006B2CDA">
      <w:pPr>
        <w:rPr>
          <w:rFonts w:eastAsia="Times New Roman"/>
          <w:sz w:val="20"/>
          <w:szCs w:val="20"/>
        </w:rPr>
      </w:pPr>
    </w:p>
    <w:p w:rsidR="006B2CDA" w:rsidRDefault="004868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B2CDA" w:rsidRDefault="006B2CD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410"/>
        <w:gridCol w:w="3133"/>
        <w:gridCol w:w="2332"/>
      </w:tblGrid>
      <w:tr w:rsidR="006B2CDA" w:rsidTr="004868B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B2CDA" w:rsidRDefault="004868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B2CDA" w:rsidRPr="004868B8" w:rsidTr="004868B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b/>
                <w:sz w:val="18"/>
                <w:szCs w:val="20"/>
              </w:rPr>
            </w:pPr>
            <w:r w:rsidRPr="004868B8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4868B8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b/>
                <w:sz w:val="18"/>
                <w:szCs w:val="20"/>
              </w:rPr>
            </w:pPr>
            <w:r w:rsidRPr="004868B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b/>
                <w:sz w:val="18"/>
                <w:szCs w:val="20"/>
              </w:rPr>
            </w:pPr>
            <w:r w:rsidRPr="004868B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b/>
                <w:sz w:val="18"/>
                <w:szCs w:val="20"/>
              </w:rPr>
            </w:pPr>
            <w:r w:rsidRPr="004868B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B2CDA" w:rsidTr="004868B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pStyle w:val="af9"/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  <w:lang w:val="en-US"/>
              </w:rPr>
              <w:t>EA-145716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B2CDA" w:rsidRDefault="006B2CD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410"/>
        <w:gridCol w:w="3075"/>
        <w:gridCol w:w="2390"/>
      </w:tblGrid>
      <w:tr w:rsidR="006B2CDA" w:rsidTr="004868B8">
        <w:tc>
          <w:tcPr>
            <w:tcW w:w="9915" w:type="dxa"/>
            <w:gridSpan w:val="4"/>
            <w:shd w:val="clear" w:color="auto" w:fill="auto"/>
          </w:tcPr>
          <w:p w:rsidR="006B2CDA" w:rsidRDefault="004868B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6B2CDA" w:rsidRPr="004868B8" w:rsidTr="004868B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68B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68B8">
              <w:rPr>
                <w:b/>
                <w:sz w:val="18"/>
                <w:szCs w:val="20"/>
              </w:rPr>
              <w:t>Наименование / ИНН</w:t>
            </w:r>
          </w:p>
          <w:p w:rsidR="006B2CDA" w:rsidRPr="004868B8" w:rsidRDefault="004868B8" w:rsidP="004868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68B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68B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68B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B2CDA" w:rsidTr="004868B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  <w:lang w:val="en-US"/>
              </w:rPr>
              <w:t>EA-145716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868B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868B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</w:rPr>
              <w:t xml:space="preserve">Участник электронного аукциона и </w:t>
            </w:r>
            <w:r w:rsidRPr="004868B8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6B2CDA" w:rsidTr="004868B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  <w:lang w:val="en-US"/>
              </w:rPr>
              <w:t>EA-145716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</w:t>
            </w:r>
            <w:r w:rsidRPr="004868B8">
              <w:rPr>
                <w:sz w:val="18"/>
                <w:szCs w:val="20"/>
              </w:rPr>
              <w:t>б электронном аукционе</w:t>
            </w:r>
          </w:p>
        </w:tc>
      </w:tr>
      <w:tr w:rsidR="006B2CDA" w:rsidTr="004868B8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  <w:lang w:val="en-US"/>
              </w:rPr>
              <w:lastRenderedPageBreak/>
              <w:t>EA-145716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DA" w:rsidRPr="004868B8" w:rsidRDefault="004868B8" w:rsidP="004868B8">
            <w:pPr>
              <w:jc w:val="center"/>
              <w:rPr>
                <w:sz w:val="18"/>
              </w:rPr>
            </w:pPr>
            <w:r w:rsidRPr="004868B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B2CDA" w:rsidRDefault="006B2CDA">
      <w:pPr>
        <w:jc w:val="both"/>
        <w:rPr>
          <w:sz w:val="20"/>
          <w:szCs w:val="20"/>
        </w:rPr>
      </w:pPr>
    </w:p>
    <w:p w:rsidR="006B2CDA" w:rsidRDefault="004868B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B2CDA" w:rsidRPr="004868B8" w:rsidRDefault="006B2CDA">
      <w:pPr>
        <w:jc w:val="both"/>
        <w:rPr>
          <w:sz w:val="20"/>
          <w:szCs w:val="20"/>
        </w:rPr>
      </w:pPr>
    </w:p>
    <w:p w:rsidR="006B2CDA" w:rsidRDefault="004868B8">
      <w:pPr>
        <w:jc w:val="both"/>
      </w:pPr>
      <w:r w:rsidRPr="004868B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</w:t>
      </w:r>
      <w:r w:rsidRPr="004868B8">
        <w:rPr>
          <w:rFonts w:eastAsia="Times New Roman"/>
          <w:sz w:val="20"/>
          <w:szCs w:val="20"/>
        </w:rPr>
        <w:t xml:space="preserve">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</w:t>
      </w:r>
      <w:r w:rsidRPr="004868B8">
        <w:rPr>
          <w:rFonts w:eastAsia="Times New Roman"/>
          <w:sz w:val="20"/>
          <w:szCs w:val="20"/>
        </w:rPr>
        <w:t>электронном аукционе оператором электронной площадки зарегистрирована только одна заявка.</w:t>
      </w:r>
    </w:p>
    <w:p w:rsidR="006B2CDA" w:rsidRPr="004868B8" w:rsidRDefault="006B2CDA">
      <w:pPr>
        <w:jc w:val="both"/>
        <w:rPr>
          <w:sz w:val="20"/>
          <w:szCs w:val="20"/>
        </w:rPr>
      </w:pPr>
    </w:p>
    <w:p w:rsidR="006B2CDA" w:rsidRPr="004868B8" w:rsidRDefault="004868B8">
      <w:pPr>
        <w:jc w:val="both"/>
        <w:rPr>
          <w:b/>
        </w:rPr>
      </w:pPr>
      <w:r w:rsidRPr="004868B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</w:t>
      </w:r>
      <w:r w:rsidRPr="004868B8">
        <w:rPr>
          <w:rFonts w:eastAsia="Times New Roman"/>
          <w:sz w:val="20"/>
          <w:szCs w:val="20"/>
        </w:rPr>
        <w:t xml:space="preserve">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868B8">
        <w:rPr>
          <w:rFonts w:eastAsia="Times New Roman"/>
          <w:b/>
          <w:sz w:val="20"/>
          <w:szCs w:val="20"/>
        </w:rPr>
        <w:t>ЛУЩИК СОФЬЯ ВЯЧЕСЛАВОВНА.</w:t>
      </w:r>
    </w:p>
    <w:p w:rsidR="006B2CDA" w:rsidRDefault="004868B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B2CDA" w:rsidRDefault="006B2CDA">
      <w:pPr>
        <w:rPr>
          <w:rFonts w:eastAsia="Times New Roman"/>
          <w:sz w:val="20"/>
          <w:szCs w:val="20"/>
        </w:rPr>
      </w:pPr>
    </w:p>
    <w:p w:rsidR="006B2CDA" w:rsidRDefault="004868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</w:t>
      </w:r>
      <w:r>
        <w:rPr>
          <w:rFonts w:eastAsia="Times New Roman"/>
          <w:sz w:val="20"/>
          <w:szCs w:val="20"/>
        </w:rPr>
        <w:t>х лет.</w:t>
      </w:r>
    </w:p>
    <w:p w:rsidR="006B2CDA" w:rsidRDefault="006B2CD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B2CDA" w:rsidRDefault="004868B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B2CDA" w:rsidRDefault="006B2C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B2CDA">
        <w:tc>
          <w:tcPr>
            <w:tcW w:w="3307" w:type="dxa"/>
            <w:shd w:val="clear" w:color="auto" w:fill="auto"/>
            <w:vAlign w:val="bottom"/>
          </w:tcPr>
          <w:p w:rsidR="006B2CDA" w:rsidRDefault="004868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B2CDA" w:rsidRDefault="006B2CD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B2CDA" w:rsidRDefault="004868B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B2CDA">
        <w:tc>
          <w:tcPr>
            <w:tcW w:w="3307" w:type="dxa"/>
            <w:shd w:val="clear" w:color="auto" w:fill="auto"/>
            <w:vAlign w:val="bottom"/>
          </w:tcPr>
          <w:p w:rsidR="006B2CDA" w:rsidRDefault="004868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B2CDA" w:rsidRDefault="006B2CD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B2CDA" w:rsidRDefault="004868B8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B2CDA">
        <w:tc>
          <w:tcPr>
            <w:tcW w:w="3307" w:type="dxa"/>
            <w:shd w:val="clear" w:color="auto" w:fill="auto"/>
            <w:vAlign w:val="bottom"/>
          </w:tcPr>
          <w:p w:rsidR="006B2CDA" w:rsidRDefault="004868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B2CDA" w:rsidRDefault="006B2CD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B2CDA" w:rsidRDefault="004868B8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4868B8"/>
    <w:sectPr w:rsidR="00000000" w:rsidSect="004868B8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868B8">
      <w:r>
        <w:separator/>
      </w:r>
    </w:p>
  </w:endnote>
  <w:endnote w:type="continuationSeparator" w:id="0">
    <w:p w:rsidR="00000000" w:rsidRDefault="00486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CDA" w:rsidRDefault="006B2CDA">
    <w:pPr>
      <w:jc w:val="both"/>
    </w:pPr>
  </w:p>
  <w:p w:rsidR="006B2CDA" w:rsidRDefault="006B2CDA">
    <w:pPr>
      <w:pStyle w:val="afe"/>
    </w:pPr>
  </w:p>
  <w:p w:rsidR="006B2CDA" w:rsidRDefault="006B2CD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CDA" w:rsidRDefault="006B2CDA"/>
  </w:footnote>
  <w:footnote w:type="continuationSeparator" w:id="0">
    <w:p w:rsidR="006B2CDA" w:rsidRDefault="004868B8">
      <w:r>
        <w:continuationSeparator/>
      </w:r>
    </w:p>
  </w:footnote>
  <w:footnote w:id="1">
    <w:p w:rsidR="006B2CDA" w:rsidRDefault="004868B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CDA"/>
    <w:rsid w:val="004868B8"/>
    <w:rsid w:val="006B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OBktZdOujs3BP7ywD03S4ZpiFNgXovBG2OkNSP96j5o=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zTNHZEfmvZOeSjs59X/dqkV0hoKeKlug8tVtG1NZvB0=</DigestValue>
    </Reference>
  </SignedInfo>
  <SignatureValue>RvgEWDQfBHRpH6fJVvdCJiJ2NxPdX+izm9BjmYk7CRdUtG1mo1CkqwopE2QHcFcv
rPiPZURwbPEoP/cPen86Rg==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9pKsIxJE5onmZwB+1y+6//ecduc=</DigestValue>
      </Reference>
      <Reference URI="/word/endnotes.xml?ContentType=application/vnd.openxmlformats-officedocument.wordprocessingml.endnotes+xml">
        <DigestMethod Algorithm="http://www.w3.org/2000/09/xmldsig#sha1"/>
        <DigestValue>ewTulcG0mC8cqqOP3Oh4hr8ZS1I=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XMZ01Zio93n8UTML+QxrDpnQbCo=</DigestValue>
      </Reference>
      <Reference URI="/word/footnotes.xml?ContentType=application/vnd.openxmlformats-officedocument.wordprocessingml.footnotes+xml">
        <DigestMethod Algorithm="http://www.w3.org/2000/09/xmldsig#sha1"/>
        <DigestValue>L/vzoY8V6C8aB2HttyxUf2WOTpY=</DigestValue>
      </Reference>
      <Reference URI="/word/settings.xml?ContentType=application/vnd.openxmlformats-officedocument.wordprocessingml.settings+xml">
        <DigestMethod Algorithm="http://www.w3.org/2000/09/xmldsig#sha1"/>
        <DigestValue>A3ZrUGomC47VrHnDNZqQPzxhVTM=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2022-01-18T11:40:16Z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2022-01-18T11:40:16Z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J7aDnNGcTk2Jw6WbrONW/2jvcoS66H4PxuwoEVk+Ci4=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YuXu8W9JBG5Rt/pE13bIyHdCHcSL2pyW2asNtcWErg0=</DigestValue>
    </Reference>
  </SignedInfo>
  <SignatureValue>dQEgGUxidCxKOMxtX/FxaBrvP4y9/pG6X+/3a+bHVNXwvYdOXSynx2f/vOC218RQ
GWQSdE/V8xAM8w3FajwrOg==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9pKsIxJE5onmZwB+1y+6//ecduc=</DigestValue>
      </Reference>
      <Reference URI="/word/endnotes.xml?ContentType=application/vnd.openxmlformats-officedocument.wordprocessingml.endnotes+xml">
        <DigestMethod Algorithm="http://www.w3.org/2000/09/xmldsig#sha1"/>
        <DigestValue>ewTulcG0mC8cqqOP3Oh4hr8ZS1I=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XMZ01Zio93n8UTML+QxrDpnQbCo=</DigestValue>
      </Reference>
      <Reference URI="/word/footnotes.xml?ContentType=application/vnd.openxmlformats-officedocument.wordprocessingml.footnotes+xml">
        <DigestMethod Algorithm="http://www.w3.org/2000/09/xmldsig#sha1"/>
        <DigestValue>L/vzoY8V6C8aB2HttyxUf2WOTpY=</DigestValue>
      </Reference>
      <Reference URI="/word/settings.xml?ContentType=application/vnd.openxmlformats-officedocument.wordprocessingml.settings+xml">
        <DigestMethod Algorithm="http://www.w3.org/2000/09/xmldsig#sha1"/>
        <DigestValue>A3ZrUGomC47VrHnDNZqQPzxhVTM=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2022-01-18T11:40:21Z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2022-01-18T11:40:21Z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qmaXCfrHzrsx31WrJktQtQOznCLdikx0SwvjVoPA1vs=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4CD71MIlznof8xvt/cRw335s44VHMOYAwK0hNlOX81k=</DigestValue>
    </Reference>
  </SignedInfo>
  <SignatureValue>l18w5gRFCLmEU8FWwUoSCLBexa6e9m4xAzUqLLf7Av28ddJx8jixeYqtMissvLeg
Ggyp1wLz04JbwzmsmE6YQQ==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9pKsIxJE5onmZwB+1y+6//ecduc=</DigestValue>
      </Reference>
      <Reference URI="/word/endnotes.xml?ContentType=application/vnd.openxmlformats-officedocument.wordprocessingml.endnotes+xml">
        <DigestMethod Algorithm="http://www.w3.org/2000/09/xmldsig#sha1"/>
        <DigestValue>ewTulcG0mC8cqqOP3Oh4hr8ZS1I=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XMZ01Zio93n8UTML+QxrDpnQbCo=</DigestValue>
      </Reference>
      <Reference URI="/word/footnotes.xml?ContentType=application/vnd.openxmlformats-officedocument.wordprocessingml.footnotes+xml">
        <DigestMethod Algorithm="http://www.w3.org/2000/09/xmldsig#sha1"/>
        <DigestValue>L/vzoY8V6C8aB2HttyxUf2WOTpY=</DigestValue>
      </Reference>
      <Reference URI="/word/settings.xml?ContentType=application/vnd.openxmlformats-officedocument.wordprocessingml.settings+xml">
        <DigestMethod Algorithm="http://www.w3.org/2000/09/xmldsig#sha1"/>
        <DigestValue>A3ZrUGomC47VrHnDNZqQPzxhVTM=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2022-01-18T11:40:46Z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2022-01-18T11:40:46Z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2022-01-18T11:40:00Z</cp:lastPrinted>
  <dcterms:created xsi:type="dcterms:W3CDTF">2019-08-30T06:11:00Z</dcterms:created>
  <dcterms:modified xsi:type="dcterms:W3CDTF">2022-01-18T11:40:00Z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