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D2C" w:rsidRDefault="004A34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33D2C" w:rsidRPr="004A3488" w:rsidRDefault="004A3488">
      <w:pPr>
        <w:ind w:firstLine="567"/>
        <w:jc w:val="center"/>
      </w:pPr>
      <w:r w:rsidRPr="004A3488">
        <w:rPr>
          <w:rFonts w:eastAsia="Times New Roman"/>
          <w:b/>
          <w:bCs/>
          <w:sz w:val="20"/>
          <w:szCs w:val="20"/>
        </w:rPr>
        <w:t>"Поставка медицинских изделий (протезов сердечного аортального клапана, устрой</w:t>
      </w:r>
      <w:proofErr w:type="gramStart"/>
      <w:r w:rsidRPr="004A3488">
        <w:rPr>
          <w:rFonts w:eastAsia="Times New Roman"/>
          <w:b/>
          <w:bCs/>
          <w:sz w:val="20"/>
          <w:szCs w:val="20"/>
        </w:rPr>
        <w:t>ств дл</w:t>
      </w:r>
      <w:proofErr w:type="gramEnd"/>
      <w:r w:rsidRPr="004A3488">
        <w:rPr>
          <w:rFonts w:eastAsia="Times New Roman"/>
          <w:b/>
          <w:bCs/>
          <w:sz w:val="20"/>
          <w:szCs w:val="20"/>
        </w:rPr>
        <w:t xml:space="preserve">я дренирования, держателей датчиков уровня) в СПб ГБУЗ «Городская больница № 40» в 2022 году" </w:t>
      </w:r>
    </w:p>
    <w:p w:rsidR="00833D2C" w:rsidRPr="004A3488" w:rsidRDefault="004A3488">
      <w:pPr>
        <w:ind w:firstLine="567"/>
        <w:jc w:val="center"/>
        <w:rPr>
          <w:rFonts w:eastAsia="Times New Roman"/>
          <w:b/>
          <w:bCs/>
        </w:rPr>
      </w:pPr>
      <w:r w:rsidRPr="004A34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3488">
        <w:rPr>
          <w:rFonts w:eastAsia="Times New Roman"/>
          <w:b/>
          <w:bCs/>
          <w:sz w:val="20"/>
          <w:szCs w:val="20"/>
        </w:rPr>
        <w:t xml:space="preserve"> 0372200047721000798) </w:t>
      </w:r>
    </w:p>
    <w:p w:rsidR="00833D2C" w:rsidRPr="004A3488" w:rsidRDefault="00833D2C">
      <w:pPr>
        <w:ind w:firstLine="567"/>
        <w:jc w:val="center"/>
        <w:rPr>
          <w:sz w:val="20"/>
          <w:szCs w:val="20"/>
        </w:rPr>
      </w:pPr>
    </w:p>
    <w:p w:rsidR="00833D2C" w:rsidRDefault="004A3488">
      <w:pPr>
        <w:ind w:firstLine="567"/>
        <w:jc w:val="right"/>
      </w:pPr>
      <w:r w:rsidRPr="004A3488">
        <w:rPr>
          <w:rFonts w:eastAsia="Times New Roman"/>
          <w:sz w:val="20"/>
          <w:szCs w:val="20"/>
        </w:rPr>
        <w:t>19.01.22 11:43:49 (</w:t>
      </w:r>
      <w:r>
        <w:rPr>
          <w:rFonts w:eastAsia="Times New Roman"/>
          <w:sz w:val="20"/>
          <w:szCs w:val="20"/>
          <w:lang w:val="en-US"/>
        </w:rPr>
        <w:t>MSK</w:t>
      </w:r>
      <w:r w:rsidRPr="004A3488">
        <w:rPr>
          <w:rFonts w:eastAsia="Times New Roman"/>
          <w:sz w:val="20"/>
          <w:szCs w:val="20"/>
        </w:rPr>
        <w:t>+00:00)</w:t>
      </w:r>
    </w:p>
    <w:p w:rsidR="00833D2C" w:rsidRPr="004A3488" w:rsidRDefault="00833D2C">
      <w:pPr>
        <w:ind w:firstLine="567"/>
        <w:rPr>
          <w:rFonts w:eastAsia="Times New Roman"/>
          <w:sz w:val="20"/>
          <w:szCs w:val="20"/>
        </w:rPr>
      </w:pPr>
    </w:p>
    <w:p w:rsidR="00833D2C" w:rsidRDefault="004A3488">
      <w:r>
        <w:rPr>
          <w:rFonts w:eastAsia="Times New Roman"/>
          <w:sz w:val="20"/>
          <w:szCs w:val="20"/>
        </w:rPr>
        <w:t>Организатор</w:t>
      </w:r>
      <w:r w:rsidRPr="004A34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348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33D2C" w:rsidRPr="004A3488" w:rsidRDefault="00833D2C">
      <w:pPr>
        <w:rPr>
          <w:rFonts w:eastAsia="Times New Roman"/>
          <w:sz w:val="20"/>
          <w:szCs w:val="20"/>
        </w:rPr>
      </w:pPr>
    </w:p>
    <w:p w:rsidR="00833D2C" w:rsidRDefault="004A3488">
      <w:r>
        <w:rPr>
          <w:rFonts w:eastAsia="Times New Roman"/>
          <w:sz w:val="20"/>
          <w:szCs w:val="20"/>
        </w:rPr>
        <w:t>Заказчик</w:t>
      </w:r>
      <w:r w:rsidRPr="004A3488">
        <w:rPr>
          <w:rFonts w:eastAsia="Times New Roman"/>
          <w:sz w:val="20"/>
          <w:szCs w:val="20"/>
        </w:rPr>
        <w:t>: САНКТ-ПЕТЕРБУРГСКОЕ ГОСУДАРСТВЕННОЕ БЮД</w:t>
      </w:r>
      <w:r w:rsidRPr="004A3488">
        <w:rPr>
          <w:rFonts w:eastAsia="Times New Roman"/>
          <w:sz w:val="20"/>
          <w:szCs w:val="20"/>
        </w:rPr>
        <w:t>ЖЕТНОЕ УЧРЕЖДЕНИЕ ЗДРАВООХРАНЕНИЯ "ГОРОДСКАЯ БОЛЬНИЦА № 40 КУРОРТНОГО РАЙОНА"</w:t>
      </w:r>
    </w:p>
    <w:p w:rsidR="00833D2C" w:rsidRPr="004A3488" w:rsidRDefault="00833D2C">
      <w:pPr>
        <w:rPr>
          <w:rFonts w:eastAsia="Times New Roman"/>
          <w:sz w:val="20"/>
          <w:szCs w:val="20"/>
        </w:rPr>
      </w:pPr>
    </w:p>
    <w:p w:rsidR="00833D2C" w:rsidRPr="004A3488" w:rsidRDefault="004A3488" w:rsidP="004A348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A34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3488">
        <w:rPr>
          <w:rFonts w:eastAsia="Times New Roman"/>
          <w:sz w:val="20"/>
          <w:szCs w:val="20"/>
        </w:rPr>
        <w:t xml:space="preserve">: </w:t>
      </w:r>
      <w:r w:rsidRPr="004A3488">
        <w:rPr>
          <w:rFonts w:eastAsia="Times New Roman"/>
          <w:b/>
          <w:sz w:val="20"/>
          <w:szCs w:val="20"/>
        </w:rPr>
        <w:t>Поставка медицинских изделий (протезов сердечного аортального клапана, устрой</w:t>
      </w:r>
      <w:proofErr w:type="gramStart"/>
      <w:r w:rsidRPr="004A3488">
        <w:rPr>
          <w:rFonts w:eastAsia="Times New Roman"/>
          <w:b/>
          <w:sz w:val="20"/>
          <w:szCs w:val="20"/>
        </w:rPr>
        <w:t>ств дл</w:t>
      </w:r>
      <w:proofErr w:type="gramEnd"/>
      <w:r w:rsidRPr="004A3488">
        <w:rPr>
          <w:rFonts w:eastAsia="Times New Roman"/>
          <w:b/>
          <w:sz w:val="20"/>
          <w:szCs w:val="20"/>
        </w:rPr>
        <w:t>я дренирования, держателей датчиков уровня) в СПб ГБУЗ «Городская больни</w:t>
      </w:r>
      <w:r w:rsidRPr="004A3488">
        <w:rPr>
          <w:rFonts w:eastAsia="Times New Roman"/>
          <w:b/>
          <w:sz w:val="20"/>
          <w:szCs w:val="20"/>
        </w:rPr>
        <w:t>ца № 40» в 2022 году</w:t>
      </w:r>
    </w:p>
    <w:p w:rsidR="00833D2C" w:rsidRPr="004A3488" w:rsidRDefault="00833D2C">
      <w:pPr>
        <w:rPr>
          <w:rFonts w:eastAsia="Times New Roman"/>
          <w:b/>
          <w:sz w:val="20"/>
          <w:szCs w:val="20"/>
        </w:rPr>
      </w:pPr>
    </w:p>
    <w:p w:rsidR="00833D2C" w:rsidRPr="004A3488" w:rsidRDefault="004A3488">
      <w:pPr>
        <w:rPr>
          <w:b/>
        </w:rPr>
      </w:pPr>
      <w:r w:rsidRPr="004A3488">
        <w:rPr>
          <w:rFonts w:eastAsia="Times New Roman"/>
          <w:b/>
          <w:sz w:val="20"/>
          <w:szCs w:val="20"/>
        </w:rPr>
        <w:t>Начальная (максимальная) цена контракта: 1 367 888,17 руб.</w:t>
      </w:r>
    </w:p>
    <w:p w:rsidR="00833D2C" w:rsidRDefault="00833D2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33D2C" w:rsidRPr="004A3488" w:rsidTr="004A348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3D2C" w:rsidRPr="004A3488" w:rsidRDefault="004A3488">
            <w:pPr>
              <w:pStyle w:val="af9"/>
              <w:rPr>
                <w:sz w:val="14"/>
              </w:rPr>
            </w:pPr>
            <w:proofErr w:type="spellStart"/>
            <w:r w:rsidRPr="004A3488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33D2C" w:rsidRPr="004A348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33D2C" w:rsidRPr="004A3488" w:rsidRDefault="004A3488">
                  <w:pPr>
                    <w:jc w:val="both"/>
                    <w:rPr>
                      <w:sz w:val="14"/>
                    </w:rPr>
                  </w:pPr>
                  <w:r w:rsidRPr="004A3488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33D2C" w:rsidRPr="004A3488" w:rsidRDefault="004A3488">
                  <w:pPr>
                    <w:jc w:val="both"/>
                    <w:rPr>
                      <w:sz w:val="14"/>
                    </w:rPr>
                  </w:pPr>
                  <w:r w:rsidRPr="004A3488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A3488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4A3488">
                    <w:rPr>
                      <w:sz w:val="14"/>
                      <w:szCs w:val="20"/>
                    </w:rPr>
                    <w:t xml:space="preserve"> установ</w:t>
                  </w:r>
                  <w:r w:rsidRPr="004A3488">
                    <w:rPr>
                      <w:sz w:val="14"/>
                      <w:szCs w:val="20"/>
                    </w:rPr>
                    <w:t>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33D2C" w:rsidRPr="004A348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33D2C" w:rsidRPr="004A3488" w:rsidRDefault="004A3488">
                  <w:pPr>
                    <w:jc w:val="both"/>
                    <w:rPr>
                      <w:sz w:val="14"/>
                    </w:rPr>
                  </w:pPr>
                  <w:r w:rsidRPr="004A3488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33D2C" w:rsidRPr="004A3488" w:rsidRDefault="004A3488">
                  <w:pPr>
                    <w:jc w:val="both"/>
                    <w:rPr>
                      <w:sz w:val="14"/>
                    </w:rPr>
                  </w:pPr>
                  <w:r w:rsidRPr="004A3488">
                    <w:rPr>
                      <w:sz w:val="14"/>
                      <w:szCs w:val="20"/>
                    </w:rPr>
                    <w:t xml:space="preserve">Установлено требование об </w:t>
                  </w:r>
                  <w:r w:rsidRPr="004A3488">
                    <w:rPr>
                      <w:sz w:val="14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33D2C" w:rsidRPr="004A3488" w:rsidRDefault="00833D2C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833D2C" w:rsidRPr="004A3488" w:rsidTr="004A348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3D2C" w:rsidRPr="004A3488" w:rsidRDefault="004A3488">
            <w:pPr>
              <w:pStyle w:val="af9"/>
              <w:rPr>
                <w:sz w:val="14"/>
              </w:rPr>
            </w:pPr>
            <w:proofErr w:type="spellStart"/>
            <w:r w:rsidRPr="004A3488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33D2C" w:rsidRPr="004A348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33D2C" w:rsidRPr="004A3488" w:rsidRDefault="004A3488">
                  <w:pPr>
                    <w:jc w:val="both"/>
                    <w:rPr>
                      <w:sz w:val="14"/>
                    </w:rPr>
                  </w:pPr>
                  <w:r w:rsidRPr="004A3488">
                    <w:rPr>
                      <w:sz w:val="14"/>
                      <w:szCs w:val="20"/>
                    </w:rPr>
                    <w:t>Участникам, заявки и</w:t>
                  </w:r>
                  <w:r w:rsidRPr="004A3488">
                    <w:rPr>
                      <w:sz w:val="14"/>
                      <w:szCs w:val="20"/>
                    </w:rPr>
                    <w:t>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33D2C" w:rsidRPr="004A3488" w:rsidRDefault="004A3488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A3488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33D2C" w:rsidRPr="004A3488" w:rsidRDefault="00833D2C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833D2C" w:rsidRPr="004A3488" w:rsidTr="004A348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33D2C" w:rsidRPr="004A3488" w:rsidRDefault="004A3488">
            <w:pPr>
              <w:pStyle w:val="af9"/>
              <w:rPr>
                <w:sz w:val="14"/>
              </w:rPr>
            </w:pPr>
            <w:proofErr w:type="spellStart"/>
            <w:r w:rsidRPr="004A3488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33D2C" w:rsidRPr="004A348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33D2C" w:rsidRPr="004A3488" w:rsidRDefault="004A3488">
                  <w:pPr>
                    <w:rPr>
                      <w:sz w:val="14"/>
                    </w:rPr>
                  </w:pPr>
                  <w:r w:rsidRPr="004A3488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</w:t>
                  </w:r>
                  <w:r w:rsidRPr="004A3488">
                    <w:rPr>
                      <w:sz w:val="14"/>
                      <w:szCs w:val="20"/>
                    </w:rPr>
                    <w:t xml:space="preserve">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33D2C" w:rsidRPr="004A348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33D2C" w:rsidRPr="004A3488" w:rsidRDefault="004A3488">
                  <w:pPr>
                    <w:rPr>
                      <w:sz w:val="14"/>
                    </w:rPr>
                  </w:pPr>
                  <w:r w:rsidRPr="004A3488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33D2C" w:rsidRPr="004A3488" w:rsidRDefault="004A3488">
                  <w:pPr>
                    <w:rPr>
                      <w:sz w:val="14"/>
                    </w:rPr>
                  </w:pPr>
                  <w:r w:rsidRPr="004A3488">
                    <w:rPr>
                      <w:sz w:val="14"/>
                      <w:szCs w:val="20"/>
                    </w:rPr>
                    <w:t xml:space="preserve">Участники закупки могут быть только </w:t>
                  </w:r>
                  <w:r w:rsidRPr="004A3488">
                    <w:rPr>
                      <w:sz w:val="14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A3488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A3488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4A3488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A3488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A3488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A3488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4A3488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33D2C" w:rsidRPr="004A3488" w:rsidRDefault="00833D2C">
            <w:pPr>
              <w:pStyle w:val="af9"/>
              <w:jc w:val="both"/>
              <w:rPr>
                <w:sz w:val="14"/>
                <w:szCs w:val="20"/>
                <w:lang w:val="en-US"/>
              </w:rPr>
            </w:pPr>
          </w:p>
        </w:tc>
      </w:tr>
    </w:tbl>
    <w:p w:rsidR="00833D2C" w:rsidRDefault="00833D2C">
      <w:pPr>
        <w:rPr>
          <w:rFonts w:eastAsia="Times New Roman"/>
          <w:sz w:val="20"/>
          <w:szCs w:val="20"/>
        </w:rPr>
      </w:pPr>
    </w:p>
    <w:p w:rsidR="00833D2C" w:rsidRDefault="004A348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33D2C">
        <w:tc>
          <w:tcPr>
            <w:tcW w:w="4960" w:type="dxa"/>
            <w:shd w:val="clear" w:color="auto" w:fill="auto"/>
          </w:tcPr>
          <w:p w:rsidR="00833D2C" w:rsidRDefault="004A34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D2C" w:rsidRDefault="004A348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</w:t>
            </w:r>
            <w:r>
              <w:rPr>
                <w:sz w:val="20"/>
                <w:szCs w:val="20"/>
                <w:lang w:val="en-US"/>
              </w:rPr>
              <w:t>на</w:t>
            </w:r>
          </w:p>
        </w:tc>
      </w:tr>
      <w:tr w:rsidR="00833D2C">
        <w:tc>
          <w:tcPr>
            <w:tcW w:w="4960" w:type="dxa"/>
            <w:shd w:val="clear" w:color="auto" w:fill="auto"/>
          </w:tcPr>
          <w:p w:rsidR="00833D2C" w:rsidRDefault="004A34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D2C" w:rsidRDefault="004A348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33D2C">
        <w:tc>
          <w:tcPr>
            <w:tcW w:w="4960" w:type="dxa"/>
            <w:shd w:val="clear" w:color="auto" w:fill="auto"/>
          </w:tcPr>
          <w:p w:rsidR="00833D2C" w:rsidRDefault="004A34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3D2C" w:rsidRDefault="004A3488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833D2C" w:rsidRDefault="00833D2C">
      <w:pPr>
        <w:rPr>
          <w:rFonts w:eastAsia="Times New Roman"/>
          <w:sz w:val="20"/>
          <w:szCs w:val="20"/>
        </w:rPr>
      </w:pPr>
    </w:p>
    <w:p w:rsidR="00833D2C" w:rsidRDefault="004A348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</w:t>
      </w:r>
    </w:p>
    <w:p w:rsidR="00833D2C" w:rsidRDefault="00833D2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313"/>
        <w:gridCol w:w="2332"/>
      </w:tblGrid>
      <w:tr w:rsidR="00833D2C" w:rsidTr="004A348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33D2C" w:rsidRDefault="004A348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3D2C" w:rsidRPr="004A3488" w:rsidTr="004A34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b/>
                <w:sz w:val="18"/>
                <w:szCs w:val="20"/>
              </w:rPr>
            </w:pPr>
            <w:r w:rsidRPr="004A348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b/>
                <w:sz w:val="18"/>
                <w:szCs w:val="20"/>
              </w:rPr>
            </w:pPr>
            <w:r w:rsidRPr="004A348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b/>
                <w:sz w:val="18"/>
                <w:szCs w:val="20"/>
              </w:rPr>
            </w:pPr>
            <w:r w:rsidRPr="004A348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b/>
                <w:sz w:val="18"/>
                <w:szCs w:val="20"/>
              </w:rPr>
            </w:pPr>
            <w:r w:rsidRPr="004A348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33D2C" w:rsidTr="004A34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pStyle w:val="af9"/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  <w:lang w:val="en-US"/>
              </w:rPr>
              <w:t>EA-145351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</w:rPr>
              <w:t xml:space="preserve">ОБЩЕСТВО С ОГРАНИЧЕННОЙ ОТВЕТСТВЕННОСТЬЮ "МЕДИНЖ-СЕВЕРОЗАПАД" / </w:t>
            </w:r>
            <w:r w:rsidRPr="004A3488">
              <w:rPr>
                <w:sz w:val="18"/>
                <w:szCs w:val="20"/>
              </w:rPr>
              <w:t>4703078047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33D2C" w:rsidRDefault="00833D2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833D2C" w:rsidTr="004A3488">
        <w:tc>
          <w:tcPr>
            <w:tcW w:w="9915" w:type="dxa"/>
            <w:gridSpan w:val="4"/>
            <w:shd w:val="clear" w:color="auto" w:fill="auto"/>
          </w:tcPr>
          <w:p w:rsidR="00833D2C" w:rsidRDefault="004A348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33D2C" w:rsidRPr="004A3488" w:rsidTr="004A34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348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3488">
              <w:rPr>
                <w:b/>
                <w:sz w:val="18"/>
                <w:szCs w:val="20"/>
              </w:rPr>
              <w:t>Наименование / ИНН</w:t>
            </w:r>
          </w:p>
          <w:p w:rsidR="00833D2C" w:rsidRPr="004A3488" w:rsidRDefault="004A3488" w:rsidP="004A34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348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3488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4A3488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A348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33D2C" w:rsidTr="004A34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  <w:lang w:val="en-US"/>
              </w:rPr>
              <w:t>EA-145351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A3488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A3488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4A3488">
              <w:rPr>
                <w:sz w:val="18"/>
                <w:szCs w:val="20"/>
              </w:rPr>
              <w:t>аукционе</w:t>
            </w:r>
          </w:p>
        </w:tc>
      </w:tr>
      <w:tr w:rsidR="00833D2C" w:rsidTr="004A34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  <w:lang w:val="en-US"/>
              </w:rPr>
              <w:t>EA-145351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33D2C" w:rsidTr="004A348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  <w:lang w:val="en-US"/>
              </w:rPr>
              <w:lastRenderedPageBreak/>
              <w:t>EA-145351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</w:rPr>
              <w:t>ОБЩЕ</w:t>
            </w:r>
            <w:r w:rsidRPr="004A3488">
              <w:rPr>
                <w:sz w:val="18"/>
                <w:szCs w:val="20"/>
              </w:rPr>
              <w:t>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3D2C" w:rsidRPr="004A3488" w:rsidRDefault="004A3488" w:rsidP="004A3488">
            <w:pPr>
              <w:jc w:val="center"/>
              <w:rPr>
                <w:sz w:val="18"/>
              </w:rPr>
            </w:pPr>
            <w:r w:rsidRPr="004A348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33D2C" w:rsidRDefault="00833D2C">
      <w:pPr>
        <w:jc w:val="both"/>
        <w:rPr>
          <w:sz w:val="20"/>
          <w:szCs w:val="20"/>
        </w:rPr>
      </w:pPr>
    </w:p>
    <w:p w:rsidR="00833D2C" w:rsidRDefault="004A348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33D2C" w:rsidRPr="004A3488" w:rsidRDefault="00833D2C">
      <w:pPr>
        <w:jc w:val="both"/>
        <w:rPr>
          <w:sz w:val="20"/>
          <w:szCs w:val="20"/>
        </w:rPr>
      </w:pPr>
    </w:p>
    <w:p w:rsidR="00833D2C" w:rsidRDefault="004A3488">
      <w:pPr>
        <w:jc w:val="both"/>
      </w:pPr>
      <w:r w:rsidRPr="004A348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</w:t>
      </w:r>
      <w:r w:rsidRPr="004A3488">
        <w:rPr>
          <w:rFonts w:eastAsia="Times New Roman"/>
          <w:sz w:val="20"/>
          <w:szCs w:val="20"/>
        </w:rPr>
        <w:t xml:space="preserve">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</w:t>
      </w:r>
      <w:r w:rsidRPr="004A3488">
        <w:rPr>
          <w:rFonts w:eastAsia="Times New Roman"/>
          <w:sz w:val="20"/>
          <w:szCs w:val="20"/>
        </w:rPr>
        <w:t>электронном аукционе оператором электронной площадки зарегистрирована только одна заявка.</w:t>
      </w:r>
    </w:p>
    <w:p w:rsidR="00833D2C" w:rsidRPr="004A3488" w:rsidRDefault="00833D2C">
      <w:pPr>
        <w:jc w:val="both"/>
        <w:rPr>
          <w:sz w:val="20"/>
          <w:szCs w:val="20"/>
        </w:rPr>
      </w:pPr>
    </w:p>
    <w:p w:rsidR="00833D2C" w:rsidRPr="004A3488" w:rsidRDefault="004A3488">
      <w:pPr>
        <w:jc w:val="both"/>
        <w:rPr>
          <w:b/>
        </w:rPr>
      </w:pPr>
      <w:r w:rsidRPr="004A348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</w:t>
      </w:r>
      <w:r w:rsidRPr="004A3488">
        <w:rPr>
          <w:rFonts w:eastAsia="Times New Roman"/>
          <w:sz w:val="20"/>
          <w:szCs w:val="20"/>
        </w:rPr>
        <w:t xml:space="preserve">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A3488">
        <w:rPr>
          <w:rFonts w:eastAsia="Times New Roman"/>
          <w:b/>
          <w:sz w:val="20"/>
          <w:szCs w:val="20"/>
        </w:rPr>
        <w:t>ОБЩЕСТВО С ОГРАНИЧЕННОЙ ОТВЕТСТВЕННОСТЬЮ "МЕДИНЖ-СЕВЕРОЗАПАД".</w:t>
      </w:r>
    </w:p>
    <w:p w:rsidR="00833D2C" w:rsidRDefault="004A348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33D2C" w:rsidRDefault="00833D2C">
      <w:pPr>
        <w:rPr>
          <w:rFonts w:eastAsia="Times New Roman"/>
          <w:sz w:val="20"/>
          <w:szCs w:val="20"/>
        </w:rPr>
      </w:pPr>
    </w:p>
    <w:p w:rsidR="00833D2C" w:rsidRDefault="004A34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</w:t>
      </w:r>
      <w:r>
        <w:rPr>
          <w:rFonts w:eastAsia="Times New Roman"/>
          <w:sz w:val="20"/>
          <w:szCs w:val="20"/>
        </w:rPr>
        <w:t>токол подлежит хранению в течение трех лет.</w:t>
      </w:r>
    </w:p>
    <w:p w:rsidR="00833D2C" w:rsidRDefault="00833D2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33D2C" w:rsidRDefault="004A348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33D2C" w:rsidRDefault="00833D2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33D2C">
        <w:tc>
          <w:tcPr>
            <w:tcW w:w="3307" w:type="dxa"/>
            <w:shd w:val="clear" w:color="auto" w:fill="auto"/>
            <w:vAlign w:val="bottom"/>
          </w:tcPr>
          <w:p w:rsidR="00833D2C" w:rsidRDefault="004A34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3D2C" w:rsidRDefault="00833D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3D2C" w:rsidRDefault="004A348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833D2C">
        <w:tc>
          <w:tcPr>
            <w:tcW w:w="3307" w:type="dxa"/>
            <w:shd w:val="clear" w:color="auto" w:fill="auto"/>
            <w:vAlign w:val="bottom"/>
          </w:tcPr>
          <w:p w:rsidR="00833D2C" w:rsidRDefault="004A34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3D2C" w:rsidRDefault="00833D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3D2C" w:rsidRDefault="004A3488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833D2C">
        <w:tc>
          <w:tcPr>
            <w:tcW w:w="3307" w:type="dxa"/>
            <w:shd w:val="clear" w:color="auto" w:fill="auto"/>
            <w:vAlign w:val="bottom"/>
          </w:tcPr>
          <w:p w:rsidR="00833D2C" w:rsidRDefault="004A348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33D2C" w:rsidRDefault="00833D2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33D2C" w:rsidRDefault="004A3488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4A3488"/>
    <w:sectPr w:rsidR="00000000" w:rsidSect="004A3488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A3488">
      <w:r>
        <w:separator/>
      </w:r>
    </w:p>
  </w:endnote>
  <w:endnote w:type="continuationSeparator" w:id="0">
    <w:p w:rsidR="00000000" w:rsidRDefault="004A3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D2C" w:rsidRDefault="00833D2C">
    <w:pPr>
      <w:jc w:val="both"/>
    </w:pPr>
  </w:p>
  <w:p w:rsidR="00833D2C" w:rsidRDefault="00833D2C">
    <w:pPr>
      <w:pStyle w:val="afe"/>
    </w:pPr>
  </w:p>
  <w:p w:rsidR="00833D2C" w:rsidRDefault="00833D2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D2C" w:rsidRDefault="00833D2C"/>
  </w:footnote>
  <w:footnote w:type="continuationSeparator" w:id="0">
    <w:p w:rsidR="00833D2C" w:rsidRDefault="004A3488">
      <w:r>
        <w:continuationSeparator/>
      </w:r>
    </w:p>
  </w:footnote>
  <w:footnote w:id="1">
    <w:p w:rsidR="00833D2C" w:rsidRDefault="004A348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position w:val="0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D2C"/>
    <w:rsid w:val="004A3488"/>
    <w:rsid w:val="0083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EyIchvmShOFfZWZPB1Utt6GYJz74kPQ8KvOuu37OBuk=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62ykSxxBfGO4hZUx+UFesA+YnPV7DY5WmV/lhZCTT2Q=</DigestValue>
    </Reference>
  </SignedInfo>
  <SignatureValue>fSwjKL2ioDqwiWHUvpXxp76rjdMYFzmGnFPPOBw184HmJ0cyPyZY6KvkOIWpZdaE
kMiRBeZwfdka+iTxzzg26g==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VMjd5l6w4B8kQtDiKIwhGypEeZ4=</DigestValue>
      </Reference>
      <Reference URI="/word/endnotes.xml?ContentType=application/vnd.openxmlformats-officedocument.wordprocessingml.endnotes+xml">
        <DigestMethod Algorithm="http://www.w3.org/2000/09/xmldsig#sha1"/>
        <DigestValue>Ryt90MofbjM8wDcPSxsc3gXbKFU=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fuURPVt+8SNcPcLIpjNy2S6vhQU=</DigestValue>
      </Reference>
      <Reference URI="/word/footnotes.xml?ContentType=application/vnd.openxmlformats-officedocument.wordprocessingml.footnotes+xml">
        <DigestMethod Algorithm="http://www.w3.org/2000/09/xmldsig#sha1"/>
        <DigestValue>v5Ozop7qLes/wk1GPPI4gwphJ54=</DigestValue>
      </Reference>
      <Reference URI="/word/settings.xml?ContentType=application/vnd.openxmlformats-officedocument.wordprocessingml.settings+xml">
        <DigestMethod Algorithm="http://www.w3.org/2000/09/xmldsig#sha1"/>
        <DigestValue>MUDGGfN6DcTbiIca3GqpCyUjxds=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2022-01-19T08:44:16Z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2022-01-19T08:44:16Z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xVi+M4ykE69JQwBKuzAR28hSJI2gJWTLNBwHzc2Q7Vc=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p/ubHgH31cqkTPpYkamdDywApa1TfsZcPQDoL2zkikk=</DigestValue>
    </Reference>
  </SignedInfo>
  <SignatureValue>ocmn17EwWE3xXmtcJLWzLqWMFJQleXP5ivM7f1+3MrtcQBT2VeHb5o9/+A8zh+lt
qe6tjFs0R4dvTsqmpPx0Ug==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VMjd5l6w4B8kQtDiKIwhGypEeZ4=</DigestValue>
      </Reference>
      <Reference URI="/word/endnotes.xml?ContentType=application/vnd.openxmlformats-officedocument.wordprocessingml.endnotes+xml">
        <DigestMethod Algorithm="http://www.w3.org/2000/09/xmldsig#sha1"/>
        <DigestValue>Ryt90MofbjM8wDcPSxsc3gXbKFU=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fuURPVt+8SNcPcLIpjNy2S6vhQU=</DigestValue>
      </Reference>
      <Reference URI="/word/footnotes.xml?ContentType=application/vnd.openxmlformats-officedocument.wordprocessingml.footnotes+xml">
        <DigestMethod Algorithm="http://www.w3.org/2000/09/xmldsig#sha1"/>
        <DigestValue>v5Ozop7qLes/wk1GPPI4gwphJ54=</DigestValue>
      </Reference>
      <Reference URI="/word/settings.xml?ContentType=application/vnd.openxmlformats-officedocument.wordprocessingml.settings+xml">
        <DigestMethod Algorithm="http://www.w3.org/2000/09/xmldsig#sha1"/>
        <DigestValue>MUDGGfN6DcTbiIca3GqpCyUjxds=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2022-01-19T08:44:24Z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2022-01-19T08:44:24Z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CS7A4gESIOzNN+CdulGUWWMWskj6RMkF6RnLRrPVs2A=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lynai01zJjPetgxey3+jUGmwWM4yp7H1OtJqSCSCvAA=</DigestValue>
    </Reference>
  </SignedInfo>
  <SignatureValue>UhV044J0gk7t1+0AE9FngC7O00oGFRFObQi27fdsGNsT443jeBfi3eiKWjnLYHIU
9le81qqIGUTHwihxuKbnKg==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VMjd5l6w4B8kQtDiKIwhGypEeZ4=</DigestValue>
      </Reference>
      <Reference URI="/word/endnotes.xml?ContentType=application/vnd.openxmlformats-officedocument.wordprocessingml.endnotes+xml">
        <DigestMethod Algorithm="http://www.w3.org/2000/09/xmldsig#sha1"/>
        <DigestValue>Ryt90MofbjM8wDcPSxsc3gXbKFU=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fuURPVt+8SNcPcLIpjNy2S6vhQU=</DigestValue>
      </Reference>
      <Reference URI="/word/footnotes.xml?ContentType=application/vnd.openxmlformats-officedocument.wordprocessingml.footnotes+xml">
        <DigestMethod Algorithm="http://www.w3.org/2000/09/xmldsig#sha1"/>
        <DigestValue>v5Ozop7qLes/wk1GPPI4gwphJ54=</DigestValue>
      </Reference>
      <Reference URI="/word/settings.xml?ContentType=application/vnd.openxmlformats-officedocument.wordprocessingml.settings+xml">
        <DigestMethod Algorithm="http://www.w3.org/2000/09/xmldsig#sha1"/>
        <DigestValue>MUDGGfN6DcTbiIca3GqpCyUjxds=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2022-01-19T08:44:54Z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2022-01-19T08:44:54Z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2022-01-19T08:44:00Z</cp:lastPrinted>
  <dcterms:created xsi:type="dcterms:W3CDTF">2019-08-30T06:11:00Z</dcterms:created>
  <dcterms:modified xsi:type="dcterms:W3CDTF">2022-01-19T08:44:00Z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