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13D" w:rsidRDefault="00D15D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513D" w:rsidRPr="00D15D9D" w:rsidRDefault="00D15D9D">
      <w:pPr>
        <w:ind w:firstLine="567"/>
        <w:jc w:val="center"/>
      </w:pPr>
      <w:r w:rsidRPr="00D15D9D">
        <w:rPr>
          <w:rFonts w:eastAsia="Times New Roman"/>
          <w:b/>
          <w:bCs/>
          <w:sz w:val="20"/>
          <w:szCs w:val="20"/>
        </w:rPr>
        <w:t xml:space="preserve">"Поставка медицинских изделий, в том числе троакары эндоскопические, для кардиохирургического отделения в СПб ГБУЗ «Городская больница № 40» в 2022 году" </w:t>
      </w:r>
    </w:p>
    <w:p w:rsidR="009C513D" w:rsidRPr="00D15D9D" w:rsidRDefault="00D15D9D">
      <w:pPr>
        <w:ind w:firstLine="567"/>
        <w:jc w:val="center"/>
        <w:rPr>
          <w:rFonts w:eastAsia="Times New Roman"/>
          <w:b/>
          <w:bCs/>
        </w:rPr>
      </w:pPr>
      <w:r w:rsidRPr="00D15D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5D9D">
        <w:rPr>
          <w:rFonts w:eastAsia="Times New Roman"/>
          <w:b/>
          <w:bCs/>
          <w:sz w:val="20"/>
          <w:szCs w:val="20"/>
        </w:rPr>
        <w:t xml:space="preserve"> 0372200047721000795) </w:t>
      </w:r>
    </w:p>
    <w:p w:rsidR="009C513D" w:rsidRPr="00D15D9D" w:rsidRDefault="009C513D">
      <w:pPr>
        <w:ind w:firstLine="567"/>
        <w:jc w:val="center"/>
        <w:rPr>
          <w:sz w:val="20"/>
          <w:szCs w:val="20"/>
        </w:rPr>
      </w:pPr>
    </w:p>
    <w:p w:rsidR="009C513D" w:rsidRDefault="00D15D9D">
      <w:pPr>
        <w:ind w:firstLine="567"/>
        <w:jc w:val="right"/>
      </w:pPr>
      <w:r w:rsidRPr="00D15D9D">
        <w:rPr>
          <w:rFonts w:eastAsia="Times New Roman"/>
          <w:sz w:val="20"/>
          <w:szCs w:val="20"/>
        </w:rPr>
        <w:t>19.01.22 11:47:48 (</w:t>
      </w:r>
      <w:r>
        <w:rPr>
          <w:rFonts w:eastAsia="Times New Roman"/>
          <w:sz w:val="20"/>
          <w:szCs w:val="20"/>
          <w:lang w:val="en-US"/>
        </w:rPr>
        <w:t>MSK</w:t>
      </w:r>
      <w:r w:rsidRPr="00D15D9D">
        <w:rPr>
          <w:rFonts w:eastAsia="Times New Roman"/>
          <w:sz w:val="20"/>
          <w:szCs w:val="20"/>
        </w:rPr>
        <w:t>+00:00)</w:t>
      </w:r>
    </w:p>
    <w:p w:rsidR="009C513D" w:rsidRPr="00D15D9D" w:rsidRDefault="009C513D">
      <w:pPr>
        <w:ind w:firstLine="567"/>
        <w:rPr>
          <w:rFonts w:eastAsia="Times New Roman"/>
          <w:sz w:val="20"/>
          <w:szCs w:val="20"/>
        </w:rPr>
      </w:pPr>
    </w:p>
    <w:p w:rsidR="009C513D" w:rsidRDefault="00D15D9D">
      <w:r>
        <w:rPr>
          <w:rFonts w:eastAsia="Times New Roman"/>
          <w:sz w:val="20"/>
          <w:szCs w:val="20"/>
        </w:rPr>
        <w:t>Организатор</w:t>
      </w:r>
      <w:r w:rsidRPr="00D15D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5D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C513D" w:rsidRPr="00D15D9D" w:rsidRDefault="009C513D">
      <w:pPr>
        <w:rPr>
          <w:rFonts w:eastAsia="Times New Roman"/>
          <w:sz w:val="20"/>
          <w:szCs w:val="20"/>
        </w:rPr>
      </w:pPr>
    </w:p>
    <w:p w:rsidR="009C513D" w:rsidRDefault="00D15D9D">
      <w:r>
        <w:rPr>
          <w:rFonts w:eastAsia="Times New Roman"/>
          <w:sz w:val="20"/>
          <w:szCs w:val="20"/>
        </w:rPr>
        <w:t>Заказчик</w:t>
      </w:r>
      <w:r w:rsidRPr="00D15D9D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D15D9D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9C513D" w:rsidRPr="00D15D9D" w:rsidRDefault="009C513D">
      <w:pPr>
        <w:rPr>
          <w:rFonts w:eastAsia="Times New Roman"/>
          <w:sz w:val="20"/>
          <w:szCs w:val="20"/>
        </w:rPr>
      </w:pPr>
    </w:p>
    <w:p w:rsidR="009C513D" w:rsidRPr="00D15D9D" w:rsidRDefault="00D15D9D" w:rsidP="00D15D9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15D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5D9D">
        <w:rPr>
          <w:rFonts w:eastAsia="Times New Roman"/>
          <w:sz w:val="20"/>
          <w:szCs w:val="20"/>
        </w:rPr>
        <w:t xml:space="preserve">: </w:t>
      </w:r>
      <w:r w:rsidRPr="00D15D9D">
        <w:rPr>
          <w:rFonts w:eastAsia="Times New Roman"/>
          <w:b/>
          <w:sz w:val="20"/>
          <w:szCs w:val="20"/>
        </w:rPr>
        <w:t>Поставка медицинских изделий, в том числе троакары эндоскопические, для кардиохирургического отделения в СПб ГБУЗ «Городская больница № 40» в 2022 году</w:t>
      </w:r>
    </w:p>
    <w:p w:rsidR="009C513D" w:rsidRPr="00D15D9D" w:rsidRDefault="009C513D" w:rsidP="00D15D9D">
      <w:pPr>
        <w:jc w:val="both"/>
        <w:rPr>
          <w:rFonts w:eastAsia="Times New Roman"/>
          <w:b/>
          <w:sz w:val="20"/>
          <w:szCs w:val="20"/>
        </w:rPr>
      </w:pPr>
    </w:p>
    <w:p w:rsidR="009C513D" w:rsidRPr="00D15D9D" w:rsidRDefault="00D15D9D" w:rsidP="00D15D9D">
      <w:pPr>
        <w:jc w:val="both"/>
        <w:rPr>
          <w:b/>
        </w:rPr>
      </w:pPr>
      <w:r w:rsidRPr="00D15D9D">
        <w:rPr>
          <w:rFonts w:eastAsia="Times New Roman"/>
          <w:b/>
          <w:sz w:val="20"/>
          <w:szCs w:val="20"/>
        </w:rPr>
        <w:t>Начальная (мак</w:t>
      </w:r>
      <w:r w:rsidRPr="00D15D9D">
        <w:rPr>
          <w:rFonts w:eastAsia="Times New Roman"/>
          <w:b/>
          <w:sz w:val="20"/>
          <w:szCs w:val="20"/>
        </w:rPr>
        <w:t>симальная) цена контракта: 1 388 284,00 руб.</w:t>
      </w:r>
    </w:p>
    <w:p w:rsidR="009C513D" w:rsidRDefault="009C513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C513D" w:rsidRPr="00D15D9D" w:rsidTr="00D15D9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513D" w:rsidRPr="00D15D9D" w:rsidRDefault="00D15D9D">
            <w:pPr>
              <w:pStyle w:val="af9"/>
              <w:rPr>
                <w:sz w:val="14"/>
              </w:rPr>
            </w:pPr>
            <w:proofErr w:type="spellStart"/>
            <w:r w:rsidRPr="00D15D9D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C513D" w:rsidRPr="00D15D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C513D" w:rsidRPr="00D15D9D" w:rsidRDefault="00D15D9D">
                  <w:pPr>
                    <w:jc w:val="both"/>
                    <w:rPr>
                      <w:sz w:val="14"/>
                    </w:rPr>
                  </w:pPr>
                  <w:r w:rsidRPr="00D15D9D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15D9D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15D9D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15D9D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9C513D" w:rsidRPr="00D15D9D" w:rsidRDefault="00D15D9D">
                  <w:pPr>
                    <w:jc w:val="both"/>
                    <w:rPr>
                      <w:sz w:val="14"/>
                    </w:rPr>
                  </w:pPr>
                  <w:r w:rsidRPr="00D15D9D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15D9D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D15D9D">
                    <w:rPr>
                      <w:sz w:val="14"/>
                      <w:szCs w:val="20"/>
                    </w:rPr>
                    <w:t xml:space="preserve"> установленным в разделе 12 документации об </w:t>
                  </w:r>
                  <w:r w:rsidRPr="00D15D9D">
                    <w:rPr>
                      <w:sz w:val="14"/>
                      <w:szCs w:val="20"/>
                    </w:rPr>
                    <w:t>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C513D" w:rsidRPr="00D15D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C513D" w:rsidRPr="00D15D9D" w:rsidRDefault="00D15D9D">
                  <w:pPr>
                    <w:jc w:val="both"/>
                    <w:rPr>
                      <w:sz w:val="14"/>
                    </w:rPr>
                  </w:pPr>
                  <w:r w:rsidRPr="00D15D9D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15D9D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15D9D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15D9D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9C513D" w:rsidRPr="00D15D9D" w:rsidRDefault="00D15D9D">
                  <w:pPr>
                    <w:jc w:val="both"/>
                    <w:rPr>
                      <w:sz w:val="14"/>
                    </w:rPr>
                  </w:pPr>
                  <w:r w:rsidRPr="00D15D9D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D15D9D">
                    <w:rPr>
                      <w:sz w:val="14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C513D" w:rsidRPr="00D15D9D" w:rsidRDefault="009C513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9C513D" w:rsidRPr="00D15D9D" w:rsidTr="00D15D9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513D" w:rsidRPr="00D15D9D" w:rsidRDefault="00D15D9D">
            <w:pPr>
              <w:pStyle w:val="af9"/>
              <w:rPr>
                <w:sz w:val="14"/>
              </w:rPr>
            </w:pPr>
            <w:proofErr w:type="spellStart"/>
            <w:r w:rsidRPr="00D15D9D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C513D" w:rsidRPr="00D15D9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C513D" w:rsidRPr="00D15D9D" w:rsidRDefault="00D15D9D">
                  <w:pPr>
                    <w:jc w:val="both"/>
                    <w:rPr>
                      <w:sz w:val="14"/>
                    </w:rPr>
                  </w:pPr>
                  <w:r w:rsidRPr="00D15D9D">
                    <w:rPr>
                      <w:sz w:val="14"/>
                      <w:szCs w:val="20"/>
                    </w:rPr>
                    <w:t xml:space="preserve">Участникам, заявки или окончательные предложения которых </w:t>
                  </w:r>
                  <w:r w:rsidRPr="00D15D9D">
                    <w:rPr>
                      <w:sz w:val="14"/>
                      <w:szCs w:val="20"/>
                    </w:rPr>
                    <w:t>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C513D" w:rsidRPr="00D15D9D" w:rsidRDefault="00D15D9D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D15D9D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C513D" w:rsidRPr="00D15D9D" w:rsidRDefault="009C513D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9C513D" w:rsidRPr="00D15D9D" w:rsidTr="00D15D9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513D" w:rsidRPr="00D15D9D" w:rsidRDefault="00D15D9D">
            <w:pPr>
              <w:pStyle w:val="af9"/>
              <w:rPr>
                <w:sz w:val="14"/>
              </w:rPr>
            </w:pPr>
            <w:proofErr w:type="spellStart"/>
            <w:r w:rsidRPr="00D15D9D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C513D" w:rsidRPr="00D15D9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C513D" w:rsidRPr="00D15D9D" w:rsidRDefault="00D15D9D">
                  <w:pPr>
                    <w:rPr>
                      <w:sz w:val="14"/>
                    </w:rPr>
                  </w:pPr>
                  <w:r w:rsidRPr="00D15D9D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D15D9D">
                    <w:rPr>
                      <w:sz w:val="14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9C513D" w:rsidRPr="00D15D9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C513D" w:rsidRPr="00D15D9D" w:rsidRDefault="00D15D9D">
                  <w:pPr>
                    <w:rPr>
                      <w:sz w:val="14"/>
                    </w:rPr>
                  </w:pPr>
                  <w:r w:rsidRPr="00D15D9D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C513D" w:rsidRPr="00D15D9D" w:rsidRDefault="00D15D9D">
                  <w:pPr>
                    <w:rPr>
                      <w:sz w:val="14"/>
                    </w:rPr>
                  </w:pPr>
                  <w:r w:rsidRPr="00D15D9D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D15D9D">
                    <w:rPr>
                      <w:sz w:val="14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15D9D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15D9D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15D9D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15D9D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C513D" w:rsidRPr="00D15D9D" w:rsidRDefault="009C513D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9C513D" w:rsidRDefault="009C513D">
      <w:pPr>
        <w:rPr>
          <w:rFonts w:eastAsia="Times New Roman"/>
          <w:sz w:val="20"/>
          <w:szCs w:val="20"/>
        </w:rPr>
      </w:pPr>
    </w:p>
    <w:p w:rsidR="009C513D" w:rsidRDefault="00D15D9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C513D">
        <w:tc>
          <w:tcPr>
            <w:tcW w:w="4960" w:type="dxa"/>
            <w:shd w:val="clear" w:color="auto" w:fill="auto"/>
          </w:tcPr>
          <w:p w:rsidR="009C513D" w:rsidRDefault="00D15D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13D" w:rsidRDefault="00D15D9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C513D">
        <w:tc>
          <w:tcPr>
            <w:tcW w:w="4960" w:type="dxa"/>
            <w:shd w:val="clear" w:color="auto" w:fill="auto"/>
          </w:tcPr>
          <w:p w:rsidR="009C513D" w:rsidRDefault="00D15D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13D" w:rsidRDefault="00D15D9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C513D">
        <w:tc>
          <w:tcPr>
            <w:tcW w:w="4960" w:type="dxa"/>
            <w:shd w:val="clear" w:color="auto" w:fill="auto"/>
          </w:tcPr>
          <w:p w:rsidR="009C513D" w:rsidRDefault="00D15D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13D" w:rsidRDefault="00D15D9D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9C513D" w:rsidRDefault="009C513D">
      <w:pPr>
        <w:rPr>
          <w:rFonts w:eastAsia="Times New Roman"/>
          <w:sz w:val="20"/>
          <w:szCs w:val="20"/>
        </w:rPr>
      </w:pPr>
    </w:p>
    <w:p w:rsidR="009C513D" w:rsidRDefault="00D15D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9C513D" w:rsidRDefault="009C513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9C513D" w:rsidTr="00D15D9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C513D" w:rsidRDefault="00D15D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C513D" w:rsidRPr="00D15D9D" w:rsidTr="00D15D9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b/>
                <w:sz w:val="18"/>
                <w:szCs w:val="20"/>
              </w:rPr>
            </w:pPr>
            <w:r w:rsidRPr="00D15D9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b/>
                <w:sz w:val="18"/>
                <w:szCs w:val="20"/>
              </w:rPr>
            </w:pPr>
            <w:r w:rsidRPr="00D15D9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b/>
                <w:sz w:val="18"/>
                <w:szCs w:val="20"/>
              </w:rPr>
            </w:pPr>
            <w:r w:rsidRPr="00D15D9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b/>
                <w:sz w:val="18"/>
                <w:szCs w:val="20"/>
              </w:rPr>
            </w:pPr>
            <w:r w:rsidRPr="00D15D9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C513D" w:rsidTr="00D15D9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pStyle w:val="af9"/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  <w:lang w:val="en-US"/>
              </w:rPr>
              <w:t>EA-145234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C513D" w:rsidRDefault="009C513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9C513D" w:rsidTr="00D15D9D">
        <w:tc>
          <w:tcPr>
            <w:tcW w:w="9915" w:type="dxa"/>
            <w:gridSpan w:val="4"/>
            <w:shd w:val="clear" w:color="auto" w:fill="auto"/>
          </w:tcPr>
          <w:p w:rsidR="009C513D" w:rsidRDefault="00D15D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C513D" w:rsidRPr="00D15D9D" w:rsidTr="00D15D9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15D9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15D9D">
              <w:rPr>
                <w:b/>
                <w:sz w:val="18"/>
                <w:szCs w:val="20"/>
              </w:rPr>
              <w:t>Наименование / ИНН</w:t>
            </w:r>
          </w:p>
          <w:p w:rsidR="009C513D" w:rsidRPr="00D15D9D" w:rsidRDefault="00D15D9D" w:rsidP="00D15D9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15D9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15D9D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D15D9D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15D9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C513D" w:rsidTr="00D15D9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  <w:lang w:val="en-US"/>
              </w:rPr>
              <w:t>EA-145234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15D9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15D9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D15D9D">
              <w:rPr>
                <w:sz w:val="18"/>
                <w:szCs w:val="20"/>
              </w:rPr>
              <w:t>аукционе</w:t>
            </w:r>
          </w:p>
        </w:tc>
      </w:tr>
      <w:tr w:rsidR="009C513D" w:rsidTr="00D15D9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  <w:lang w:val="en-US"/>
              </w:rPr>
              <w:t>EA-145234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C513D" w:rsidTr="00D15D9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  <w:lang w:val="en-US"/>
              </w:rPr>
              <w:lastRenderedPageBreak/>
              <w:t>EA-</w:t>
            </w:r>
            <w:r w:rsidRPr="00D15D9D">
              <w:rPr>
                <w:sz w:val="18"/>
                <w:szCs w:val="20"/>
                <w:lang w:val="en-US"/>
              </w:rPr>
              <w:t>145234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13D" w:rsidRPr="00D15D9D" w:rsidRDefault="00D15D9D" w:rsidP="00D15D9D">
            <w:pPr>
              <w:jc w:val="center"/>
              <w:rPr>
                <w:sz w:val="18"/>
              </w:rPr>
            </w:pPr>
            <w:r w:rsidRPr="00D15D9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C513D" w:rsidRDefault="009C513D">
      <w:pPr>
        <w:jc w:val="both"/>
        <w:rPr>
          <w:sz w:val="20"/>
          <w:szCs w:val="20"/>
        </w:rPr>
      </w:pPr>
    </w:p>
    <w:p w:rsidR="009C513D" w:rsidRDefault="00D15D9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C513D" w:rsidRPr="00D15D9D" w:rsidRDefault="009C513D">
      <w:pPr>
        <w:jc w:val="both"/>
        <w:rPr>
          <w:sz w:val="20"/>
          <w:szCs w:val="20"/>
        </w:rPr>
      </w:pPr>
    </w:p>
    <w:p w:rsidR="009C513D" w:rsidRDefault="00D15D9D">
      <w:pPr>
        <w:jc w:val="both"/>
      </w:pPr>
      <w:r w:rsidRPr="00D15D9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D15D9D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D15D9D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9C513D" w:rsidRPr="00D15D9D" w:rsidRDefault="009C513D">
      <w:pPr>
        <w:jc w:val="both"/>
        <w:rPr>
          <w:sz w:val="20"/>
          <w:szCs w:val="20"/>
        </w:rPr>
      </w:pPr>
    </w:p>
    <w:p w:rsidR="009C513D" w:rsidRPr="00D15D9D" w:rsidRDefault="00D15D9D">
      <w:pPr>
        <w:jc w:val="both"/>
        <w:rPr>
          <w:b/>
        </w:rPr>
      </w:pPr>
      <w:proofErr w:type="gramStart"/>
      <w:r w:rsidRPr="00D15D9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D15D9D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15D9D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КОМПАНИЯ "БАЛТИКА".</w:t>
      </w:r>
      <w:proofErr w:type="gramEnd"/>
    </w:p>
    <w:p w:rsidR="009C513D" w:rsidRDefault="00D15D9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нужд.</w:t>
      </w:r>
    </w:p>
    <w:p w:rsidR="009C513D" w:rsidRDefault="009C513D">
      <w:pPr>
        <w:rPr>
          <w:rFonts w:eastAsia="Times New Roman"/>
          <w:sz w:val="20"/>
          <w:szCs w:val="20"/>
        </w:rPr>
      </w:pPr>
    </w:p>
    <w:p w:rsidR="009C513D" w:rsidRDefault="00D15D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C513D" w:rsidRDefault="009C513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C513D" w:rsidRDefault="00D15D9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C513D" w:rsidRDefault="009C513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C513D">
        <w:tc>
          <w:tcPr>
            <w:tcW w:w="3307" w:type="dxa"/>
            <w:shd w:val="clear" w:color="auto" w:fill="auto"/>
            <w:vAlign w:val="bottom"/>
          </w:tcPr>
          <w:p w:rsidR="009C513D" w:rsidRDefault="00D15D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513D" w:rsidRDefault="009C513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513D" w:rsidRDefault="00D15D9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C513D">
        <w:tc>
          <w:tcPr>
            <w:tcW w:w="3307" w:type="dxa"/>
            <w:shd w:val="clear" w:color="auto" w:fill="auto"/>
            <w:vAlign w:val="bottom"/>
          </w:tcPr>
          <w:p w:rsidR="009C513D" w:rsidRDefault="00D15D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513D" w:rsidRDefault="009C513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513D" w:rsidRDefault="00D15D9D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C513D">
        <w:tc>
          <w:tcPr>
            <w:tcW w:w="3307" w:type="dxa"/>
            <w:shd w:val="clear" w:color="auto" w:fill="auto"/>
            <w:vAlign w:val="bottom"/>
          </w:tcPr>
          <w:p w:rsidR="009C513D" w:rsidRDefault="00D15D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513D" w:rsidRDefault="009C513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513D" w:rsidRDefault="00D15D9D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D15D9D"/>
    <w:sectPr w:rsidR="00000000" w:rsidSect="00D15D9D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15D9D">
      <w:r>
        <w:separator/>
      </w:r>
    </w:p>
  </w:endnote>
  <w:endnote w:type="continuationSeparator" w:id="0">
    <w:p w:rsidR="00000000" w:rsidRDefault="00D15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13D" w:rsidRDefault="009C513D">
    <w:pPr>
      <w:jc w:val="both"/>
    </w:pPr>
  </w:p>
  <w:p w:rsidR="009C513D" w:rsidRDefault="009C513D">
    <w:pPr>
      <w:pStyle w:val="afe"/>
    </w:pPr>
  </w:p>
  <w:p w:rsidR="009C513D" w:rsidRDefault="009C513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13D" w:rsidRDefault="009C513D"/>
  </w:footnote>
  <w:footnote w:type="continuationSeparator" w:id="0">
    <w:p w:rsidR="009C513D" w:rsidRDefault="00D15D9D">
      <w:r>
        <w:continuationSeparator/>
      </w:r>
    </w:p>
  </w:footnote>
  <w:footnote w:id="1">
    <w:p w:rsidR="009C513D" w:rsidRDefault="00D15D9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13D"/>
    <w:rsid w:val="009C513D"/>
    <w:rsid w:val="00D1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Q3599WLv04YWjykVi4h1Ck2PhrdWl52WPnN0TQrjJd4=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LBq48MiuJeAG/I53lpMEZfLgz2hyerW4TwI/k5VVsI0=</DigestValue>
    </Reference>
  </SignedInfo>
  <SignatureValue>no1FB6dt+g7RENMAUwXBu5rTWlNKlxGc0s2Z+B1Vx82VkrnQZDZXYXjwly7vRUa2
vPwQbAX0h4zz1AXS3GFFlg==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ZDPDUwpXq9Bq1pFt5CYb365LJ14=</DigestValue>
      </Reference>
      <Reference URI="/word/endnotes.xml?ContentType=application/vnd.openxmlformats-officedocument.wordprocessingml.endnotes+xml">
        <DigestMethod Algorithm="http://www.w3.org/2000/09/xmldsig#sha1"/>
        <DigestValue>/eNSMiO9SfQ4AU8i1T7IgqDlgwk=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0fs2p2APAly3nvB7I2oc0HfYUxE=</DigestValue>
      </Reference>
      <Reference URI="/word/footnotes.xml?ContentType=application/vnd.openxmlformats-officedocument.wordprocessingml.footnotes+xml">
        <DigestMethod Algorithm="http://www.w3.org/2000/09/xmldsig#sha1"/>
        <DigestValue>4J1lqH35/VEhNuLxK/lKyh2kM2Q=</DigestValue>
      </Reference>
      <Reference URI="/word/settings.xml?ContentType=application/vnd.openxmlformats-officedocument.wordprocessingml.settings+xml">
        <DigestMethod Algorithm="http://www.w3.org/2000/09/xmldsig#sha1"/>
        <DigestValue>xQ2d3MGrR/3q8GU7mHh2MUbFclM=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2022-01-19T08:48:08Z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2022-01-19T08:48:08Z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rmJsAqOgxqSWic/TxZ+HCHChFHPi9E7jT2gHtPanWgc=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AN6DTMsP51VIaXAaZHKelUhSdKQ3iowatvMRmK/Qby4=</DigestValue>
    </Reference>
  </SignedInfo>
  <SignatureValue>YNw81Oxw+sgvgz4GciSTRaILIxChS/qtIeY3quY0nzzxY9O5Gt/JTvXKXQAhFsZT
vlhvIEMQ6WXt5vdN2jbCmA==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ZDPDUwpXq9Bq1pFt5CYb365LJ14=</DigestValue>
      </Reference>
      <Reference URI="/word/endnotes.xml?ContentType=application/vnd.openxmlformats-officedocument.wordprocessingml.endnotes+xml">
        <DigestMethod Algorithm="http://www.w3.org/2000/09/xmldsig#sha1"/>
        <DigestValue>/eNSMiO9SfQ4AU8i1T7IgqDlgwk=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0fs2p2APAly3nvB7I2oc0HfYUxE=</DigestValue>
      </Reference>
      <Reference URI="/word/footnotes.xml?ContentType=application/vnd.openxmlformats-officedocument.wordprocessingml.footnotes+xml">
        <DigestMethod Algorithm="http://www.w3.org/2000/09/xmldsig#sha1"/>
        <DigestValue>4J1lqH35/VEhNuLxK/lKyh2kM2Q=</DigestValue>
      </Reference>
      <Reference URI="/word/settings.xml?ContentType=application/vnd.openxmlformats-officedocument.wordprocessingml.settings+xml">
        <DigestMethod Algorithm="http://www.w3.org/2000/09/xmldsig#sha1"/>
        <DigestValue>xQ2d3MGrR/3q8GU7mHh2MUbFclM=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2022-01-19T08:48:19Z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2022-01-19T08:48:19Z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OVXourQrT6ju4f0dZRG3/bq5QeSka6QR3LENkSVXhak=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Y0SZ3tC5ecZapM86ALcEJ+7HOY9npAC4snI1JOTdvWk=</DigestValue>
    </Reference>
  </SignedInfo>
  <SignatureValue>16wD6g44Br1d4JQYQ881fePxS97bXWF8VK2zEo4WT5aRS6AaDAf3aG5vvocmRMcL
JsMS3nx1qqcrnYICIndxUw==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ZDPDUwpXq9Bq1pFt5CYb365LJ14=</DigestValue>
      </Reference>
      <Reference URI="/word/endnotes.xml?ContentType=application/vnd.openxmlformats-officedocument.wordprocessingml.endnotes+xml">
        <DigestMethod Algorithm="http://www.w3.org/2000/09/xmldsig#sha1"/>
        <DigestValue>/eNSMiO9SfQ4AU8i1T7IgqDlgwk=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0fs2p2APAly3nvB7I2oc0HfYUxE=</DigestValue>
      </Reference>
      <Reference URI="/word/footnotes.xml?ContentType=application/vnd.openxmlformats-officedocument.wordprocessingml.footnotes+xml">
        <DigestMethod Algorithm="http://www.w3.org/2000/09/xmldsig#sha1"/>
        <DigestValue>4J1lqH35/VEhNuLxK/lKyh2kM2Q=</DigestValue>
      </Reference>
      <Reference URI="/word/settings.xml?ContentType=application/vnd.openxmlformats-officedocument.wordprocessingml.settings+xml">
        <DigestMethod Algorithm="http://www.w3.org/2000/09/xmldsig#sha1"/>
        <DigestValue>xQ2d3MGrR/3q8GU7mHh2MUbFclM=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2022-01-19T08:48:44Z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2022-01-19T08:48:44Z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2022-01-19T08:48:00Z</cp:lastPrinted>
  <dcterms:created xsi:type="dcterms:W3CDTF">2019-08-30T06:11:00Z</dcterms:created>
  <dcterms:modified xsi:type="dcterms:W3CDTF">2022-01-19T08:48:00Z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