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A09" w:rsidRDefault="00D10D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55A09" w:rsidRPr="00D10D90" w:rsidRDefault="00D10D90">
      <w:pPr>
        <w:ind w:firstLine="567"/>
        <w:jc w:val="center"/>
      </w:pPr>
      <w:r w:rsidRPr="00D10D90">
        <w:rPr>
          <w:rFonts w:eastAsia="Times New Roman"/>
          <w:b/>
          <w:bCs/>
          <w:sz w:val="20"/>
          <w:szCs w:val="20"/>
        </w:rPr>
        <w:t>"Поставка №185 лекарственных сре</w:t>
      </w:r>
      <w:proofErr w:type="gramStart"/>
      <w:r w:rsidRPr="00D10D90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D10D90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655A09" w:rsidRPr="00D10D90" w:rsidRDefault="00D10D90">
      <w:pPr>
        <w:ind w:firstLine="567"/>
        <w:jc w:val="center"/>
        <w:rPr>
          <w:rFonts w:eastAsia="Times New Roman"/>
          <w:b/>
          <w:bCs/>
        </w:rPr>
      </w:pPr>
      <w:r w:rsidRPr="00D10D9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0D90">
        <w:rPr>
          <w:rFonts w:eastAsia="Times New Roman"/>
          <w:b/>
          <w:bCs/>
          <w:sz w:val="20"/>
          <w:szCs w:val="20"/>
        </w:rPr>
        <w:t xml:space="preserve"> 0372200047721000825) </w:t>
      </w:r>
    </w:p>
    <w:p w:rsidR="00655A09" w:rsidRPr="00D10D90" w:rsidRDefault="00655A09">
      <w:pPr>
        <w:ind w:firstLine="567"/>
        <w:jc w:val="center"/>
        <w:rPr>
          <w:sz w:val="20"/>
          <w:szCs w:val="20"/>
        </w:rPr>
      </w:pPr>
    </w:p>
    <w:p w:rsidR="00655A09" w:rsidRDefault="00D10D90">
      <w:pPr>
        <w:ind w:firstLine="567"/>
        <w:jc w:val="right"/>
      </w:pPr>
      <w:r w:rsidRPr="00D10D90">
        <w:rPr>
          <w:rFonts w:eastAsia="Times New Roman"/>
          <w:sz w:val="20"/>
          <w:szCs w:val="20"/>
        </w:rPr>
        <w:t>20.01.22 12:03:34 (</w:t>
      </w:r>
      <w:r>
        <w:rPr>
          <w:rFonts w:eastAsia="Times New Roman"/>
          <w:sz w:val="20"/>
          <w:szCs w:val="20"/>
          <w:lang w:val="en-US"/>
        </w:rPr>
        <w:t>MSK</w:t>
      </w:r>
      <w:r w:rsidRPr="00D10D90">
        <w:rPr>
          <w:rFonts w:eastAsia="Times New Roman"/>
          <w:sz w:val="20"/>
          <w:szCs w:val="20"/>
        </w:rPr>
        <w:t>+00:00)</w:t>
      </w:r>
    </w:p>
    <w:p w:rsidR="00655A09" w:rsidRPr="00D10D90" w:rsidRDefault="00655A09">
      <w:pPr>
        <w:ind w:firstLine="567"/>
        <w:rPr>
          <w:rFonts w:eastAsia="Times New Roman"/>
          <w:sz w:val="20"/>
          <w:szCs w:val="20"/>
        </w:rPr>
      </w:pPr>
    </w:p>
    <w:p w:rsidR="00655A09" w:rsidRDefault="00D10D90">
      <w:r>
        <w:rPr>
          <w:rFonts w:eastAsia="Times New Roman"/>
          <w:sz w:val="20"/>
          <w:szCs w:val="20"/>
        </w:rPr>
        <w:t>Организатор</w:t>
      </w:r>
      <w:r w:rsidRPr="00D10D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0D90">
        <w:rPr>
          <w:rFonts w:eastAsia="Times New Roman"/>
          <w:sz w:val="20"/>
          <w:szCs w:val="20"/>
        </w:rPr>
        <w:t xml:space="preserve">: </w:t>
      </w:r>
      <w:r w:rsidRPr="00D10D90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655A09" w:rsidRPr="00D10D90" w:rsidRDefault="00655A09">
      <w:pPr>
        <w:rPr>
          <w:rFonts w:eastAsia="Times New Roman"/>
          <w:sz w:val="20"/>
          <w:szCs w:val="20"/>
        </w:rPr>
      </w:pPr>
    </w:p>
    <w:p w:rsidR="00655A09" w:rsidRDefault="00D10D90">
      <w:r>
        <w:rPr>
          <w:rFonts w:eastAsia="Times New Roman"/>
          <w:sz w:val="20"/>
          <w:szCs w:val="20"/>
        </w:rPr>
        <w:t>Заказчик</w:t>
      </w:r>
      <w:r w:rsidRPr="00D10D9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55A09" w:rsidRPr="00D10D90" w:rsidRDefault="00655A09">
      <w:pPr>
        <w:rPr>
          <w:rFonts w:eastAsia="Times New Roman"/>
          <w:sz w:val="20"/>
          <w:szCs w:val="20"/>
        </w:rPr>
      </w:pPr>
    </w:p>
    <w:p w:rsidR="00655A09" w:rsidRPr="00D10D90" w:rsidRDefault="00D10D90">
      <w:pPr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D10D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0D90">
        <w:rPr>
          <w:rFonts w:eastAsia="Times New Roman"/>
          <w:b/>
          <w:sz w:val="20"/>
          <w:szCs w:val="20"/>
        </w:rPr>
        <w:t>: Поставка №185 лекарственных сре</w:t>
      </w:r>
      <w:proofErr w:type="gramStart"/>
      <w:r w:rsidRPr="00D10D90">
        <w:rPr>
          <w:rFonts w:eastAsia="Times New Roman"/>
          <w:b/>
          <w:sz w:val="20"/>
          <w:szCs w:val="20"/>
        </w:rPr>
        <w:t>дств дл</w:t>
      </w:r>
      <w:proofErr w:type="gramEnd"/>
      <w:r w:rsidRPr="00D10D90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655A09" w:rsidRPr="00D10D90" w:rsidRDefault="00655A09">
      <w:pPr>
        <w:rPr>
          <w:rFonts w:eastAsia="Times New Roman"/>
          <w:b/>
          <w:sz w:val="20"/>
          <w:szCs w:val="20"/>
        </w:rPr>
      </w:pPr>
    </w:p>
    <w:p w:rsidR="00655A09" w:rsidRPr="00D10D90" w:rsidRDefault="00D10D90">
      <w:pPr>
        <w:rPr>
          <w:b/>
        </w:rPr>
      </w:pPr>
      <w:r w:rsidRPr="00D10D90">
        <w:rPr>
          <w:rFonts w:eastAsia="Times New Roman"/>
          <w:b/>
          <w:sz w:val="20"/>
          <w:szCs w:val="20"/>
        </w:rPr>
        <w:t>Начальная (максимальная) цена контракта: 1 070 200,00 руб.</w:t>
      </w:r>
    </w:p>
    <w:p w:rsidR="00655A09" w:rsidRDefault="00655A0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55A09" w:rsidRPr="00D10D90" w:rsidTr="00D10D9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55A09" w:rsidRPr="00D10D90" w:rsidRDefault="00D10D90">
            <w:pPr>
              <w:pStyle w:val="af9"/>
              <w:rPr>
                <w:sz w:val="14"/>
              </w:rPr>
            </w:pPr>
            <w:proofErr w:type="spellStart"/>
            <w:r w:rsidRPr="00D10D90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55A09" w:rsidRPr="00D10D9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55A09" w:rsidRPr="00D10D90" w:rsidRDefault="00D10D90">
                  <w:pPr>
                    <w:jc w:val="both"/>
                    <w:rPr>
                      <w:sz w:val="14"/>
                    </w:rPr>
                  </w:pPr>
                  <w:r w:rsidRPr="00D10D90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D10D90">
                    <w:rPr>
                      <w:sz w:val="14"/>
                      <w:szCs w:val="20"/>
                    </w:rPr>
                    <w:t>на № 44-ФЗ)</w:t>
                  </w:r>
                </w:p>
                <w:p w:rsidR="00655A09" w:rsidRPr="00D10D90" w:rsidRDefault="00D10D90">
                  <w:pPr>
                    <w:jc w:val="both"/>
                    <w:rPr>
                      <w:sz w:val="14"/>
                    </w:rPr>
                  </w:pPr>
                  <w:r w:rsidRPr="00D10D90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10D90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D10D90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D10D90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D10D90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10D90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D10D90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D10D90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D10D90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D10D90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D10D90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D10D90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D10D90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655A09" w:rsidRPr="00D10D9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55A09" w:rsidRPr="00D10D90" w:rsidRDefault="00D10D90">
                  <w:pPr>
                    <w:jc w:val="both"/>
                    <w:rPr>
                      <w:sz w:val="14"/>
                    </w:rPr>
                  </w:pPr>
                  <w:r w:rsidRPr="00D10D90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D10D90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655A09" w:rsidRPr="00D10D90" w:rsidRDefault="00D10D90">
                  <w:pPr>
                    <w:jc w:val="both"/>
                    <w:rPr>
                      <w:sz w:val="14"/>
                    </w:rPr>
                  </w:pPr>
                  <w:r w:rsidRPr="00D10D90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D10D90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655A09" w:rsidRPr="00D10D90" w:rsidRDefault="00655A09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655A09" w:rsidRPr="00D10D90" w:rsidTr="00D10D9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55A09" w:rsidRPr="00D10D90" w:rsidRDefault="00D10D90">
            <w:pPr>
              <w:pStyle w:val="af9"/>
              <w:rPr>
                <w:sz w:val="14"/>
              </w:rPr>
            </w:pPr>
            <w:proofErr w:type="spellStart"/>
            <w:r w:rsidRPr="00D10D90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55A09" w:rsidRPr="00D10D9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55A09" w:rsidRPr="00D10D90" w:rsidRDefault="00D10D90">
                  <w:pPr>
                    <w:jc w:val="both"/>
                    <w:rPr>
                      <w:sz w:val="14"/>
                    </w:rPr>
                  </w:pPr>
                  <w:r w:rsidRPr="00D10D90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55A09" w:rsidRPr="00D10D90" w:rsidRDefault="00D10D90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D10D90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55A09" w:rsidRPr="00D10D90" w:rsidRDefault="00655A09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655A09" w:rsidRPr="00D10D90" w:rsidTr="00D10D9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55A09" w:rsidRPr="00D10D90" w:rsidRDefault="00D10D90">
            <w:pPr>
              <w:pStyle w:val="af9"/>
              <w:rPr>
                <w:sz w:val="14"/>
              </w:rPr>
            </w:pPr>
            <w:proofErr w:type="spellStart"/>
            <w:r w:rsidRPr="00D10D90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55A09" w:rsidRPr="00D10D9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55A09" w:rsidRPr="00D10D90" w:rsidRDefault="00D10D90">
                  <w:pPr>
                    <w:rPr>
                      <w:sz w:val="14"/>
                    </w:rPr>
                  </w:pPr>
                  <w:r w:rsidRPr="00D10D90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D10D90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55A09" w:rsidRPr="00D10D90" w:rsidRDefault="00655A09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655A09" w:rsidRDefault="00655A09">
      <w:pPr>
        <w:rPr>
          <w:rFonts w:eastAsia="Times New Roman"/>
          <w:sz w:val="20"/>
          <w:szCs w:val="20"/>
        </w:rPr>
      </w:pPr>
    </w:p>
    <w:p w:rsidR="00655A09" w:rsidRDefault="00D10D9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55A09">
        <w:tc>
          <w:tcPr>
            <w:tcW w:w="4960" w:type="dxa"/>
            <w:shd w:val="clear" w:color="auto" w:fill="auto"/>
          </w:tcPr>
          <w:p w:rsidR="00655A09" w:rsidRDefault="00D10D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5A09" w:rsidRDefault="00D10D9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55A09">
        <w:tc>
          <w:tcPr>
            <w:tcW w:w="4960" w:type="dxa"/>
            <w:shd w:val="clear" w:color="auto" w:fill="auto"/>
          </w:tcPr>
          <w:p w:rsidR="00655A09" w:rsidRDefault="00D10D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5A09" w:rsidRDefault="00D10D90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655A09">
        <w:tc>
          <w:tcPr>
            <w:tcW w:w="4960" w:type="dxa"/>
            <w:shd w:val="clear" w:color="auto" w:fill="auto"/>
          </w:tcPr>
          <w:p w:rsidR="00655A09" w:rsidRDefault="00D10D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5A09" w:rsidRDefault="00D10D90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655A09" w:rsidRDefault="00655A09">
      <w:pPr>
        <w:rPr>
          <w:rFonts w:eastAsia="Times New Roman"/>
          <w:sz w:val="20"/>
          <w:szCs w:val="20"/>
        </w:rPr>
      </w:pPr>
    </w:p>
    <w:p w:rsidR="00655A09" w:rsidRDefault="00D10D9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655A09" w:rsidRDefault="00655A0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007"/>
        <w:gridCol w:w="1638"/>
      </w:tblGrid>
      <w:tr w:rsidR="00655A09" w:rsidTr="00D10D9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55A09" w:rsidRDefault="00D10D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55A09" w:rsidRPr="00D10D90" w:rsidTr="00D10D9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jc w:val="center"/>
              <w:rPr>
                <w:b/>
                <w:sz w:val="18"/>
                <w:szCs w:val="20"/>
              </w:rPr>
            </w:pPr>
            <w:r w:rsidRPr="00D10D9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jc w:val="center"/>
              <w:rPr>
                <w:b/>
                <w:sz w:val="18"/>
                <w:szCs w:val="20"/>
              </w:rPr>
            </w:pPr>
            <w:r w:rsidRPr="00D10D9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jc w:val="center"/>
              <w:rPr>
                <w:b/>
                <w:sz w:val="18"/>
                <w:szCs w:val="20"/>
              </w:rPr>
            </w:pPr>
            <w:r w:rsidRPr="00D10D9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jc w:val="center"/>
              <w:rPr>
                <w:b/>
                <w:sz w:val="18"/>
                <w:szCs w:val="20"/>
              </w:rPr>
            </w:pPr>
            <w:r w:rsidRPr="00D10D9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55A09" w:rsidTr="00D10D9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pStyle w:val="af9"/>
              <w:jc w:val="center"/>
              <w:rPr>
                <w:sz w:val="18"/>
              </w:rPr>
            </w:pPr>
            <w:r w:rsidRPr="00D10D90">
              <w:rPr>
                <w:sz w:val="18"/>
                <w:szCs w:val="20"/>
                <w:lang w:val="en-US"/>
              </w:rPr>
              <w:t>EA-145877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jc w:val="center"/>
              <w:rPr>
                <w:sz w:val="18"/>
              </w:rPr>
            </w:pPr>
            <w:r w:rsidRPr="00D10D90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jc w:val="center"/>
              <w:rPr>
                <w:sz w:val="18"/>
              </w:rPr>
            </w:pPr>
            <w:r w:rsidRPr="00D10D90">
              <w:rPr>
                <w:sz w:val="18"/>
                <w:szCs w:val="20"/>
              </w:rPr>
              <w:t xml:space="preserve">Участник </w:t>
            </w:r>
            <w:r w:rsidRPr="00D10D90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jc w:val="center"/>
              <w:rPr>
                <w:sz w:val="18"/>
              </w:rPr>
            </w:pPr>
            <w:r w:rsidRPr="00D10D9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55A09" w:rsidRDefault="00655A0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655A09" w:rsidTr="00D10D90">
        <w:tc>
          <w:tcPr>
            <w:tcW w:w="9915" w:type="dxa"/>
            <w:gridSpan w:val="4"/>
            <w:shd w:val="clear" w:color="auto" w:fill="auto"/>
          </w:tcPr>
          <w:p w:rsidR="00655A09" w:rsidRDefault="00D10D9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55A09" w:rsidRPr="00D10D90" w:rsidTr="00D10D9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10D9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10D90">
              <w:rPr>
                <w:b/>
                <w:sz w:val="18"/>
                <w:szCs w:val="20"/>
              </w:rPr>
              <w:t>Наименование / ИНН</w:t>
            </w:r>
          </w:p>
          <w:p w:rsidR="00655A09" w:rsidRPr="00D10D90" w:rsidRDefault="00D10D90" w:rsidP="00D10D9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10D9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10D9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10D9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55A09" w:rsidTr="00D10D9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jc w:val="center"/>
              <w:rPr>
                <w:sz w:val="18"/>
              </w:rPr>
            </w:pPr>
            <w:r w:rsidRPr="00D10D90">
              <w:rPr>
                <w:sz w:val="18"/>
                <w:szCs w:val="20"/>
                <w:lang w:val="en-US"/>
              </w:rPr>
              <w:t>EA-145877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jc w:val="center"/>
              <w:rPr>
                <w:sz w:val="18"/>
              </w:rPr>
            </w:pPr>
            <w:r w:rsidRPr="00D10D90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jc w:val="center"/>
              <w:rPr>
                <w:sz w:val="18"/>
              </w:rPr>
            </w:pPr>
            <w:r w:rsidRPr="00D10D90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D10D90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D10D90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jc w:val="center"/>
              <w:rPr>
                <w:sz w:val="18"/>
              </w:rPr>
            </w:pPr>
            <w:r w:rsidRPr="00D10D9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55A09" w:rsidTr="00D10D9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jc w:val="center"/>
              <w:rPr>
                <w:sz w:val="18"/>
              </w:rPr>
            </w:pPr>
            <w:r w:rsidRPr="00D10D90">
              <w:rPr>
                <w:sz w:val="18"/>
                <w:szCs w:val="20"/>
                <w:lang w:val="en-US"/>
              </w:rPr>
              <w:lastRenderedPageBreak/>
              <w:t>EA-145877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jc w:val="center"/>
              <w:rPr>
                <w:sz w:val="18"/>
              </w:rPr>
            </w:pPr>
            <w:r w:rsidRPr="00D10D90">
              <w:rPr>
                <w:sz w:val="18"/>
                <w:szCs w:val="20"/>
              </w:rPr>
              <w:t xml:space="preserve">ОБЩЕСТВО С </w:t>
            </w:r>
            <w:r w:rsidRPr="00D10D90">
              <w:rPr>
                <w:sz w:val="18"/>
                <w:szCs w:val="20"/>
              </w:rPr>
              <w:t>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jc w:val="center"/>
              <w:rPr>
                <w:sz w:val="18"/>
              </w:rPr>
            </w:pPr>
            <w:r w:rsidRPr="00D10D90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jc w:val="center"/>
              <w:rPr>
                <w:sz w:val="18"/>
              </w:rPr>
            </w:pPr>
            <w:r w:rsidRPr="00D10D9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55A09" w:rsidTr="00D10D9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jc w:val="center"/>
              <w:rPr>
                <w:sz w:val="18"/>
              </w:rPr>
            </w:pPr>
            <w:r w:rsidRPr="00D10D90">
              <w:rPr>
                <w:sz w:val="18"/>
                <w:szCs w:val="20"/>
                <w:lang w:val="en-US"/>
              </w:rPr>
              <w:t>EA-145877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jc w:val="center"/>
              <w:rPr>
                <w:sz w:val="18"/>
              </w:rPr>
            </w:pPr>
            <w:r w:rsidRPr="00D10D90">
              <w:rPr>
                <w:sz w:val="18"/>
                <w:szCs w:val="20"/>
              </w:rPr>
              <w:t>ОБЩЕСТВО С ОГРАНИЧЕННОЙ ОТВЕТСТВЕННОСТЬЮ "ПРО</w:t>
            </w:r>
            <w:r w:rsidRPr="00D10D90">
              <w:rPr>
                <w:sz w:val="18"/>
                <w:szCs w:val="20"/>
              </w:rPr>
              <w:t>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jc w:val="center"/>
              <w:rPr>
                <w:sz w:val="18"/>
              </w:rPr>
            </w:pPr>
            <w:r w:rsidRPr="00D10D90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5A09" w:rsidRPr="00D10D90" w:rsidRDefault="00D10D90" w:rsidP="00D10D90">
            <w:pPr>
              <w:jc w:val="center"/>
              <w:rPr>
                <w:sz w:val="18"/>
              </w:rPr>
            </w:pPr>
            <w:r w:rsidRPr="00D10D9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55A09" w:rsidRDefault="00655A09">
      <w:pPr>
        <w:jc w:val="both"/>
        <w:rPr>
          <w:sz w:val="20"/>
          <w:szCs w:val="20"/>
        </w:rPr>
      </w:pPr>
    </w:p>
    <w:p w:rsidR="00655A09" w:rsidRDefault="00D10D9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655A09" w:rsidRPr="00D10D90" w:rsidRDefault="00655A09">
      <w:pPr>
        <w:jc w:val="both"/>
        <w:rPr>
          <w:sz w:val="20"/>
          <w:szCs w:val="20"/>
        </w:rPr>
      </w:pPr>
    </w:p>
    <w:p w:rsidR="00655A09" w:rsidRDefault="00D10D90">
      <w:pPr>
        <w:jc w:val="both"/>
      </w:pPr>
      <w:r w:rsidRPr="00D10D9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D10D90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D10D90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655A09" w:rsidRPr="00D10D90" w:rsidRDefault="00655A09">
      <w:pPr>
        <w:jc w:val="both"/>
        <w:rPr>
          <w:sz w:val="20"/>
          <w:szCs w:val="20"/>
        </w:rPr>
      </w:pPr>
    </w:p>
    <w:p w:rsidR="00655A09" w:rsidRPr="00D10D90" w:rsidRDefault="00D10D90">
      <w:pPr>
        <w:jc w:val="both"/>
        <w:rPr>
          <w:b/>
        </w:rPr>
      </w:pPr>
      <w:r w:rsidRPr="00D10D9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</w:t>
      </w:r>
      <w:r w:rsidRPr="00D10D90">
        <w:rPr>
          <w:rFonts w:eastAsia="Times New Roman"/>
          <w:sz w:val="20"/>
          <w:szCs w:val="20"/>
        </w:rPr>
        <w:t xml:space="preserve">, работ, услуг для обеспечения государственных и муниципальных нужд» контракт заключается с единственным участником </w:t>
      </w:r>
      <w:r w:rsidRPr="00D10D90">
        <w:rPr>
          <w:rFonts w:eastAsia="Times New Roman"/>
          <w:b/>
          <w:sz w:val="20"/>
          <w:szCs w:val="20"/>
        </w:rPr>
        <w:t>ОБЩЕСТВО С ОГРАНИЧЕННОЙ ОТВЕТСТВЕННОСТЬЮ "ПРОМЕТЕЙ".</w:t>
      </w:r>
    </w:p>
    <w:p w:rsidR="00655A09" w:rsidRDefault="00D10D9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55A09" w:rsidRDefault="00655A09">
      <w:pPr>
        <w:rPr>
          <w:rFonts w:eastAsia="Times New Roman"/>
          <w:sz w:val="20"/>
          <w:szCs w:val="20"/>
        </w:rPr>
      </w:pPr>
    </w:p>
    <w:p w:rsidR="00655A09" w:rsidRDefault="00D10D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55A09" w:rsidRDefault="00655A09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55A09" w:rsidRDefault="00D10D90">
      <w:proofErr w:type="spellStart"/>
      <w:r>
        <w:rPr>
          <w:rFonts w:eastAsia="Times New Roman"/>
          <w:sz w:val="20"/>
          <w:szCs w:val="20"/>
          <w:lang w:val="en-US"/>
        </w:rPr>
        <w:t>Подп</w:t>
      </w:r>
      <w:r>
        <w:rPr>
          <w:rFonts w:eastAsia="Times New Roman"/>
          <w:sz w:val="20"/>
          <w:szCs w:val="20"/>
          <w:lang w:val="en-US"/>
        </w:rPr>
        <w:t>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55A09" w:rsidRDefault="00655A0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55A09">
        <w:tc>
          <w:tcPr>
            <w:tcW w:w="3307" w:type="dxa"/>
            <w:shd w:val="clear" w:color="auto" w:fill="auto"/>
            <w:vAlign w:val="bottom"/>
          </w:tcPr>
          <w:p w:rsidR="00655A09" w:rsidRDefault="00D10D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5A09" w:rsidRDefault="00655A0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5A09" w:rsidRDefault="00D10D9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55A09">
        <w:tc>
          <w:tcPr>
            <w:tcW w:w="3307" w:type="dxa"/>
            <w:shd w:val="clear" w:color="auto" w:fill="auto"/>
            <w:vAlign w:val="bottom"/>
          </w:tcPr>
          <w:p w:rsidR="00655A09" w:rsidRDefault="00D10D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5A09" w:rsidRDefault="00655A0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5A09" w:rsidRDefault="00D10D90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655A09">
        <w:tc>
          <w:tcPr>
            <w:tcW w:w="3307" w:type="dxa"/>
            <w:shd w:val="clear" w:color="auto" w:fill="auto"/>
            <w:vAlign w:val="bottom"/>
          </w:tcPr>
          <w:p w:rsidR="00655A09" w:rsidRDefault="00D10D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5A09" w:rsidRDefault="00655A0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5A09" w:rsidRDefault="00D10D90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D10D90"/>
    <w:sectPr w:rsidR="00000000" w:rsidSect="00D10D90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10D90">
      <w:r>
        <w:separator/>
      </w:r>
    </w:p>
  </w:endnote>
  <w:endnote w:type="continuationSeparator" w:id="0">
    <w:p w:rsidR="00000000" w:rsidRDefault="00D10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A09" w:rsidRDefault="00655A09">
    <w:pPr>
      <w:jc w:val="both"/>
    </w:pPr>
  </w:p>
  <w:p w:rsidR="00655A09" w:rsidRDefault="00655A09">
    <w:pPr>
      <w:pStyle w:val="afe"/>
    </w:pPr>
  </w:p>
  <w:p w:rsidR="00655A09" w:rsidRDefault="00655A0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A09" w:rsidRDefault="00655A09"/>
  </w:footnote>
  <w:footnote w:type="continuationSeparator" w:id="0">
    <w:p w:rsidR="00655A09" w:rsidRDefault="00D10D90">
      <w:r>
        <w:continuationSeparator/>
      </w:r>
    </w:p>
  </w:footnote>
  <w:footnote w:id="1">
    <w:p w:rsidR="00655A09" w:rsidRDefault="00D10D9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A09"/>
    <w:rsid w:val="00655A09"/>
    <w:rsid w:val="00D1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0V6nmgmIaV4p44POF46uC/Pi8w8kGXr1uQTIxo8wSYE=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21Dkwrh4YJz4REHLXjPd6f/+v4Dufe77SaXwK/T8bh4=</DigestValue>
    </Reference>
  </SignedInfo>
  <SignatureValue>HiiEsv7t4qHubGFWVQ4XMXVgm61an6lHNC0Y+ozzb+HfuXu59g7cpMD5xpkezCgG
dh9vDpYhRbWORUOGioTFXA==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uMyvQRz0zDMm6b+l2t0uMySo0Z4=</DigestValue>
      </Reference>
      <Reference URI="/word/endnotes.xml?ContentType=application/vnd.openxmlformats-officedocument.wordprocessingml.endnotes+xml">
        <DigestMethod Algorithm="http://www.w3.org/2000/09/xmldsig#sha1"/>
        <DigestValue>k0Mc5Q5rdNhuK95RhpfHmvG9dOw=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S8KgQGUXbvQy4DqvLtJfZEgKb/M=</DigestValue>
      </Reference>
      <Reference URI="/word/footnotes.xml?ContentType=application/vnd.openxmlformats-officedocument.wordprocessingml.footnotes+xml">
        <DigestMethod Algorithm="http://www.w3.org/2000/09/xmldsig#sha1"/>
        <DigestValue>BPfV/9PLbR6ATbL1zWxWfO9cmag=</DigestValue>
      </Reference>
      <Reference URI="/word/settings.xml?ContentType=application/vnd.openxmlformats-officedocument.wordprocessingml.settings+xml">
        <DigestMethod Algorithm="http://www.w3.org/2000/09/xmldsig#sha1"/>
        <DigestValue>lQLmbWTFGo41QGdazlVK9IX5YrA=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2022-01-20T09:03:34Z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2022-01-20T09:03:34Z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iFNdmWFiZsKtOC8oetYMHChaYVurA0K1FEYhC4Oa2/w=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lxGTEKNqOFgBQMgz3qnFZf9k3OXifB/oN/PBcTcNBnY=</DigestValue>
    </Reference>
  </SignedInfo>
  <SignatureValue>52lgTQnA/7b65k9EdQvo/4YGRnC0gYXpNJbt4g4mqU8ORS14Ihi5Qa2C4B2ChYcR
rKo49G5vUbUr/sbDekE9YQ==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uMyvQRz0zDMm6b+l2t0uMySo0Z4=</DigestValue>
      </Reference>
      <Reference URI="/word/endnotes.xml?ContentType=application/vnd.openxmlformats-officedocument.wordprocessingml.endnotes+xml">
        <DigestMethod Algorithm="http://www.w3.org/2000/09/xmldsig#sha1"/>
        <DigestValue>k0Mc5Q5rdNhuK95RhpfHmvG9dOw=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S8KgQGUXbvQy4DqvLtJfZEgKb/M=</DigestValue>
      </Reference>
      <Reference URI="/word/footnotes.xml?ContentType=application/vnd.openxmlformats-officedocument.wordprocessingml.footnotes+xml">
        <DigestMethod Algorithm="http://www.w3.org/2000/09/xmldsig#sha1"/>
        <DigestValue>BPfV/9PLbR6ATbL1zWxWfO9cmag=</DigestValue>
      </Reference>
      <Reference URI="/word/settings.xml?ContentType=application/vnd.openxmlformats-officedocument.wordprocessingml.settings+xml">
        <DigestMethod Algorithm="http://www.w3.org/2000/09/xmldsig#sha1"/>
        <DigestValue>lQLmbWTFGo41QGdazlVK9IX5YrA=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2022-01-20T09:03:56Z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2022-01-20T09:03:56Z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IR6q/bISFeDNEYP98Gi6eERNXzduouG3EotYMsr5gSQ=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FyHqJFyEAPeMZV6qAvTW24upuBynTC1LxIcW66OdQKM=</DigestValue>
    </Reference>
  </SignedInfo>
  <SignatureValue>090WBsE5vqlshBR00uCI5bKMP7KCxl5VkFFKlZW7KR7S1L0wby1BsXqW2J80AxVN
jSegcaFqPWwyE+eFH3L6hA==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uMyvQRz0zDMm6b+l2t0uMySo0Z4=</DigestValue>
      </Reference>
      <Reference URI="/word/endnotes.xml?ContentType=application/vnd.openxmlformats-officedocument.wordprocessingml.endnotes+xml">
        <DigestMethod Algorithm="http://www.w3.org/2000/09/xmldsig#sha1"/>
        <DigestValue>k0Mc5Q5rdNhuK95RhpfHmvG9dOw=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S8KgQGUXbvQy4DqvLtJfZEgKb/M=</DigestValue>
      </Reference>
      <Reference URI="/word/footnotes.xml?ContentType=application/vnd.openxmlformats-officedocument.wordprocessingml.footnotes+xml">
        <DigestMethod Algorithm="http://www.w3.org/2000/09/xmldsig#sha1"/>
        <DigestValue>BPfV/9PLbR6ATbL1zWxWfO9cmag=</DigestValue>
      </Reference>
      <Reference URI="/word/settings.xml?ContentType=application/vnd.openxmlformats-officedocument.wordprocessingml.settings+xml">
        <DigestMethod Algorithm="http://www.w3.org/2000/09/xmldsig#sha1"/>
        <DigestValue>lQLmbWTFGo41QGdazlVK9IX5YrA=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2022-01-20T09:04:22Z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2022-01-20T09:04:22Z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2022-01-20T09:03:00Z</cp:lastPrinted>
  <dcterms:created xsi:type="dcterms:W3CDTF">2019-08-30T06:11:00Z</dcterms:created>
  <dcterms:modified xsi:type="dcterms:W3CDTF">2022-01-20T09:03:00Z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