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A7E" w:rsidRDefault="004E163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B2A7E" w:rsidRPr="004E1634" w:rsidRDefault="004E1634">
      <w:pPr>
        <w:ind w:firstLine="567"/>
        <w:jc w:val="center"/>
      </w:pPr>
      <w:r w:rsidRPr="004E1634">
        <w:rPr>
          <w:rFonts w:eastAsia="Times New Roman"/>
          <w:b/>
          <w:bCs/>
          <w:sz w:val="20"/>
          <w:szCs w:val="20"/>
        </w:rPr>
        <w:t>"Поставка №205 лекарственных сре</w:t>
      </w:r>
      <w:proofErr w:type="gramStart"/>
      <w:r w:rsidRPr="004E1634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4E1634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CB2A7E" w:rsidRPr="004E1634" w:rsidRDefault="004E1634">
      <w:pPr>
        <w:ind w:firstLine="567"/>
        <w:jc w:val="center"/>
        <w:rPr>
          <w:rFonts w:eastAsia="Times New Roman"/>
          <w:b/>
          <w:bCs/>
        </w:rPr>
      </w:pPr>
      <w:r w:rsidRPr="004E163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E1634">
        <w:rPr>
          <w:rFonts w:eastAsia="Times New Roman"/>
          <w:b/>
          <w:bCs/>
          <w:sz w:val="20"/>
          <w:szCs w:val="20"/>
        </w:rPr>
        <w:t xml:space="preserve"> 0372200047721000846) </w:t>
      </w:r>
    </w:p>
    <w:p w:rsidR="00CB2A7E" w:rsidRPr="004E1634" w:rsidRDefault="00CB2A7E">
      <w:pPr>
        <w:ind w:firstLine="567"/>
        <w:jc w:val="center"/>
        <w:rPr>
          <w:sz w:val="20"/>
          <w:szCs w:val="20"/>
        </w:rPr>
      </w:pPr>
    </w:p>
    <w:p w:rsidR="00CB2A7E" w:rsidRDefault="004E1634">
      <w:pPr>
        <w:ind w:firstLine="567"/>
        <w:jc w:val="right"/>
      </w:pPr>
      <w:r w:rsidRPr="004E1634">
        <w:rPr>
          <w:rFonts w:eastAsia="Times New Roman"/>
          <w:sz w:val="20"/>
          <w:szCs w:val="20"/>
        </w:rPr>
        <w:t>21.01.22 11:04:21 (</w:t>
      </w:r>
      <w:r>
        <w:rPr>
          <w:rFonts w:eastAsia="Times New Roman"/>
          <w:sz w:val="20"/>
          <w:szCs w:val="20"/>
          <w:lang w:val="en-US"/>
        </w:rPr>
        <w:t>MSK</w:t>
      </w:r>
      <w:r w:rsidRPr="004E1634">
        <w:rPr>
          <w:rFonts w:eastAsia="Times New Roman"/>
          <w:sz w:val="20"/>
          <w:szCs w:val="20"/>
        </w:rPr>
        <w:t>+00:00)</w:t>
      </w:r>
    </w:p>
    <w:p w:rsidR="00CB2A7E" w:rsidRPr="004E1634" w:rsidRDefault="00CB2A7E">
      <w:pPr>
        <w:ind w:firstLine="567"/>
        <w:rPr>
          <w:rFonts w:eastAsia="Times New Roman"/>
          <w:sz w:val="20"/>
          <w:szCs w:val="20"/>
        </w:rPr>
      </w:pPr>
    </w:p>
    <w:p w:rsidR="00CB2A7E" w:rsidRDefault="004E1634">
      <w:r>
        <w:rPr>
          <w:rFonts w:eastAsia="Times New Roman"/>
          <w:sz w:val="20"/>
          <w:szCs w:val="20"/>
        </w:rPr>
        <w:t>Организатор</w:t>
      </w:r>
      <w:r w:rsidRPr="004E16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E1634">
        <w:rPr>
          <w:rFonts w:eastAsia="Times New Roman"/>
          <w:sz w:val="20"/>
          <w:szCs w:val="20"/>
        </w:rPr>
        <w:t xml:space="preserve">: </w:t>
      </w:r>
      <w:r w:rsidRPr="004E1634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CB2A7E" w:rsidRPr="004E1634" w:rsidRDefault="00CB2A7E">
      <w:pPr>
        <w:rPr>
          <w:rFonts w:eastAsia="Times New Roman"/>
          <w:sz w:val="20"/>
          <w:szCs w:val="20"/>
        </w:rPr>
      </w:pPr>
    </w:p>
    <w:p w:rsidR="00CB2A7E" w:rsidRDefault="004E1634">
      <w:r>
        <w:rPr>
          <w:rFonts w:eastAsia="Times New Roman"/>
          <w:sz w:val="20"/>
          <w:szCs w:val="20"/>
        </w:rPr>
        <w:t>Заказчик</w:t>
      </w:r>
      <w:r w:rsidRPr="004E163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B2A7E" w:rsidRPr="004E1634" w:rsidRDefault="00CB2A7E">
      <w:pPr>
        <w:rPr>
          <w:rFonts w:eastAsia="Times New Roman"/>
          <w:sz w:val="20"/>
          <w:szCs w:val="20"/>
        </w:rPr>
      </w:pPr>
    </w:p>
    <w:p w:rsidR="00CB2A7E" w:rsidRPr="004E1634" w:rsidRDefault="004E1634" w:rsidP="004E1634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4E16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E1634">
        <w:rPr>
          <w:rFonts w:eastAsia="Times New Roman"/>
          <w:sz w:val="20"/>
          <w:szCs w:val="20"/>
        </w:rPr>
        <w:t xml:space="preserve">: </w:t>
      </w:r>
      <w:r w:rsidRPr="004E1634">
        <w:rPr>
          <w:rFonts w:eastAsia="Times New Roman"/>
          <w:b/>
          <w:sz w:val="20"/>
          <w:szCs w:val="20"/>
        </w:rPr>
        <w:t>Поставка №205 лекарственных сре</w:t>
      </w:r>
      <w:proofErr w:type="gramStart"/>
      <w:r w:rsidRPr="004E1634">
        <w:rPr>
          <w:rFonts w:eastAsia="Times New Roman"/>
          <w:b/>
          <w:sz w:val="20"/>
          <w:szCs w:val="20"/>
        </w:rPr>
        <w:t>дств дл</w:t>
      </w:r>
      <w:proofErr w:type="gramEnd"/>
      <w:r w:rsidRPr="004E1634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CB2A7E" w:rsidRPr="004E1634" w:rsidRDefault="00CB2A7E" w:rsidP="004E1634">
      <w:pPr>
        <w:jc w:val="both"/>
        <w:rPr>
          <w:rFonts w:eastAsia="Times New Roman"/>
          <w:b/>
          <w:sz w:val="20"/>
          <w:szCs w:val="20"/>
        </w:rPr>
      </w:pPr>
    </w:p>
    <w:p w:rsidR="00CB2A7E" w:rsidRPr="004E1634" w:rsidRDefault="004E1634" w:rsidP="004E1634">
      <w:pPr>
        <w:jc w:val="both"/>
        <w:rPr>
          <w:b/>
        </w:rPr>
      </w:pPr>
      <w:r w:rsidRPr="004E1634">
        <w:rPr>
          <w:rFonts w:eastAsia="Times New Roman"/>
          <w:b/>
          <w:sz w:val="20"/>
          <w:szCs w:val="20"/>
        </w:rPr>
        <w:t>Начальная (максимальная) цена контракта: 2 491 584,50 руб.</w:t>
      </w:r>
    </w:p>
    <w:p w:rsidR="00CB2A7E" w:rsidRDefault="00CB2A7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CB2A7E" w:rsidRPr="004E1634" w:rsidTr="004E163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2A7E" w:rsidRPr="004E1634" w:rsidRDefault="004E1634">
            <w:pPr>
              <w:pStyle w:val="af9"/>
              <w:rPr>
                <w:sz w:val="14"/>
              </w:rPr>
            </w:pPr>
            <w:proofErr w:type="spellStart"/>
            <w:r w:rsidRPr="004E1634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B2A7E" w:rsidRPr="004E163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B2A7E" w:rsidRPr="004E1634" w:rsidRDefault="004E1634">
                  <w:pPr>
                    <w:jc w:val="both"/>
                    <w:rPr>
                      <w:sz w:val="14"/>
                    </w:rPr>
                  </w:pPr>
                  <w:r w:rsidRPr="004E1634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4E1634">
                    <w:rPr>
                      <w:sz w:val="14"/>
                      <w:szCs w:val="20"/>
                    </w:rPr>
                    <w:t>на № 44-ФЗ)</w:t>
                  </w:r>
                </w:p>
                <w:p w:rsidR="00CB2A7E" w:rsidRPr="004E1634" w:rsidRDefault="004E1634">
                  <w:pPr>
                    <w:jc w:val="both"/>
                    <w:rPr>
                      <w:sz w:val="14"/>
                    </w:rPr>
                  </w:pPr>
                  <w:r w:rsidRPr="004E1634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E1634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4E1634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4E1634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4E1634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4E1634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4E1634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4E1634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4E1634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4E1634">
                    <w:rPr>
                      <w:sz w:val="14"/>
                      <w:szCs w:val="20"/>
                    </w:rPr>
                    <w:t>зий по форме, утвержденн</w:t>
                  </w:r>
                  <w:bookmarkStart w:id="0" w:name="_GoBack"/>
                  <w:bookmarkEnd w:id="0"/>
                  <w:r w:rsidRPr="004E1634">
                    <w:rPr>
                      <w:sz w:val="14"/>
                      <w:szCs w:val="20"/>
                    </w:rPr>
                    <w:t>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4E1634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4E1634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4E1634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CB2A7E" w:rsidRPr="004E163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B2A7E" w:rsidRPr="004E1634" w:rsidRDefault="004E1634">
                  <w:pPr>
                    <w:jc w:val="both"/>
                    <w:rPr>
                      <w:sz w:val="14"/>
                    </w:rPr>
                  </w:pPr>
                  <w:r w:rsidRPr="004E1634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4E1634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CB2A7E" w:rsidRPr="004E1634" w:rsidRDefault="004E1634">
                  <w:pPr>
                    <w:jc w:val="both"/>
                    <w:rPr>
                      <w:sz w:val="14"/>
                    </w:rPr>
                  </w:pPr>
                  <w:r w:rsidRPr="004E1634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4E1634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CB2A7E" w:rsidRPr="004E1634" w:rsidRDefault="00CB2A7E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CB2A7E" w:rsidRPr="004E1634" w:rsidTr="004E163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2A7E" w:rsidRPr="004E1634" w:rsidRDefault="004E1634">
            <w:pPr>
              <w:pStyle w:val="af9"/>
              <w:rPr>
                <w:sz w:val="14"/>
              </w:rPr>
            </w:pPr>
            <w:proofErr w:type="spellStart"/>
            <w:r w:rsidRPr="004E1634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B2A7E" w:rsidRPr="004E163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B2A7E" w:rsidRPr="004E1634" w:rsidRDefault="004E1634">
                  <w:pPr>
                    <w:jc w:val="both"/>
                    <w:rPr>
                      <w:sz w:val="14"/>
                    </w:rPr>
                  </w:pPr>
                  <w:r w:rsidRPr="004E1634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B2A7E" w:rsidRPr="004E1634" w:rsidRDefault="004E1634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4E1634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B2A7E" w:rsidRPr="004E1634" w:rsidRDefault="00CB2A7E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CB2A7E" w:rsidRPr="004E1634" w:rsidTr="004E163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2A7E" w:rsidRPr="004E1634" w:rsidRDefault="004E1634">
            <w:pPr>
              <w:pStyle w:val="af9"/>
              <w:rPr>
                <w:sz w:val="14"/>
              </w:rPr>
            </w:pPr>
            <w:proofErr w:type="spellStart"/>
            <w:r w:rsidRPr="004E1634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B2A7E" w:rsidRPr="004E163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B2A7E" w:rsidRPr="004E1634" w:rsidRDefault="004E1634">
                  <w:pPr>
                    <w:rPr>
                      <w:sz w:val="14"/>
                    </w:rPr>
                  </w:pPr>
                  <w:r w:rsidRPr="004E1634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4E1634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B2A7E" w:rsidRPr="004E1634" w:rsidRDefault="00CB2A7E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CB2A7E" w:rsidRDefault="00CB2A7E">
      <w:pPr>
        <w:rPr>
          <w:rFonts w:eastAsia="Times New Roman"/>
          <w:sz w:val="20"/>
          <w:szCs w:val="20"/>
        </w:rPr>
      </w:pPr>
    </w:p>
    <w:p w:rsidR="00CB2A7E" w:rsidRDefault="004E163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B2A7E">
        <w:tc>
          <w:tcPr>
            <w:tcW w:w="4960" w:type="dxa"/>
            <w:shd w:val="clear" w:color="auto" w:fill="auto"/>
          </w:tcPr>
          <w:p w:rsidR="00CB2A7E" w:rsidRDefault="004E16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2A7E" w:rsidRDefault="004E1634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CB2A7E">
        <w:tc>
          <w:tcPr>
            <w:tcW w:w="4960" w:type="dxa"/>
            <w:shd w:val="clear" w:color="auto" w:fill="auto"/>
          </w:tcPr>
          <w:p w:rsidR="00CB2A7E" w:rsidRDefault="004E16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2A7E" w:rsidRDefault="004E1634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CB2A7E">
        <w:tc>
          <w:tcPr>
            <w:tcW w:w="4960" w:type="dxa"/>
            <w:shd w:val="clear" w:color="auto" w:fill="auto"/>
          </w:tcPr>
          <w:p w:rsidR="00CB2A7E" w:rsidRDefault="004E16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2A7E" w:rsidRDefault="004E1634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CB2A7E" w:rsidRDefault="00CB2A7E">
      <w:pPr>
        <w:rPr>
          <w:rFonts w:eastAsia="Times New Roman"/>
          <w:sz w:val="20"/>
          <w:szCs w:val="20"/>
        </w:rPr>
      </w:pPr>
    </w:p>
    <w:p w:rsidR="00CB2A7E" w:rsidRDefault="004E163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</w:t>
      </w:r>
    </w:p>
    <w:p w:rsidR="00CB2A7E" w:rsidRDefault="00CB2A7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230"/>
        <w:gridCol w:w="3290"/>
        <w:gridCol w:w="1355"/>
      </w:tblGrid>
      <w:tr w:rsidR="00CB2A7E" w:rsidTr="004E1634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B2A7E" w:rsidRDefault="004E163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B2A7E" w:rsidRPr="004E1634" w:rsidTr="004E163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7E" w:rsidRPr="004E1634" w:rsidRDefault="004E1634" w:rsidP="004E1634">
            <w:pPr>
              <w:jc w:val="center"/>
              <w:rPr>
                <w:b/>
                <w:sz w:val="18"/>
                <w:szCs w:val="20"/>
              </w:rPr>
            </w:pPr>
            <w:r w:rsidRPr="004E163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7E" w:rsidRPr="004E1634" w:rsidRDefault="004E1634" w:rsidP="004E1634">
            <w:pPr>
              <w:jc w:val="center"/>
              <w:rPr>
                <w:b/>
                <w:sz w:val="18"/>
                <w:szCs w:val="20"/>
              </w:rPr>
            </w:pPr>
            <w:r w:rsidRPr="004E163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7E" w:rsidRPr="004E1634" w:rsidRDefault="004E1634" w:rsidP="004E1634">
            <w:pPr>
              <w:jc w:val="center"/>
              <w:rPr>
                <w:b/>
                <w:sz w:val="18"/>
                <w:szCs w:val="20"/>
              </w:rPr>
            </w:pPr>
            <w:r w:rsidRPr="004E163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7E" w:rsidRPr="004E1634" w:rsidRDefault="004E1634" w:rsidP="004E1634">
            <w:pPr>
              <w:jc w:val="center"/>
              <w:rPr>
                <w:b/>
                <w:sz w:val="18"/>
                <w:szCs w:val="20"/>
              </w:rPr>
            </w:pPr>
            <w:r w:rsidRPr="004E1634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B2A7E" w:rsidTr="004E163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7E" w:rsidRPr="004E1634" w:rsidRDefault="004E1634" w:rsidP="004E1634">
            <w:pPr>
              <w:pStyle w:val="af9"/>
              <w:jc w:val="center"/>
              <w:rPr>
                <w:sz w:val="18"/>
              </w:rPr>
            </w:pPr>
            <w:r w:rsidRPr="004E1634">
              <w:rPr>
                <w:sz w:val="18"/>
                <w:szCs w:val="20"/>
                <w:lang w:val="en-US"/>
              </w:rPr>
              <w:t>EA-146277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7E" w:rsidRPr="004E1634" w:rsidRDefault="004E1634" w:rsidP="004E1634">
            <w:pPr>
              <w:jc w:val="center"/>
              <w:rPr>
                <w:sz w:val="18"/>
              </w:rPr>
            </w:pPr>
            <w:r w:rsidRPr="004E1634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3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7E" w:rsidRPr="004E1634" w:rsidRDefault="004E1634" w:rsidP="004E1634">
            <w:pPr>
              <w:jc w:val="center"/>
              <w:rPr>
                <w:sz w:val="18"/>
              </w:rPr>
            </w:pPr>
            <w:r w:rsidRPr="004E1634">
              <w:rPr>
                <w:sz w:val="18"/>
                <w:szCs w:val="20"/>
              </w:rPr>
              <w:t xml:space="preserve">Участник электронного </w:t>
            </w:r>
            <w:r w:rsidRPr="004E1634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7E" w:rsidRPr="004E1634" w:rsidRDefault="004E1634" w:rsidP="004E1634">
            <w:pPr>
              <w:jc w:val="center"/>
              <w:rPr>
                <w:sz w:val="18"/>
              </w:rPr>
            </w:pPr>
            <w:r w:rsidRPr="004E1634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B2A7E" w:rsidRDefault="00CB2A7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089"/>
        <w:gridCol w:w="2396"/>
        <w:gridCol w:w="2390"/>
      </w:tblGrid>
      <w:tr w:rsidR="00CB2A7E" w:rsidTr="004E1634">
        <w:tc>
          <w:tcPr>
            <w:tcW w:w="9915" w:type="dxa"/>
            <w:gridSpan w:val="4"/>
            <w:shd w:val="clear" w:color="auto" w:fill="auto"/>
          </w:tcPr>
          <w:p w:rsidR="00CB2A7E" w:rsidRDefault="004E163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B2A7E" w:rsidRPr="004E1634" w:rsidTr="004E163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7E" w:rsidRPr="004E1634" w:rsidRDefault="004E1634" w:rsidP="004E163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E163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7E" w:rsidRPr="004E1634" w:rsidRDefault="004E1634" w:rsidP="004E163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E1634">
              <w:rPr>
                <w:b/>
                <w:sz w:val="18"/>
                <w:szCs w:val="20"/>
              </w:rPr>
              <w:t>Наименование / ИНН</w:t>
            </w:r>
          </w:p>
          <w:p w:rsidR="00CB2A7E" w:rsidRPr="004E1634" w:rsidRDefault="004E1634" w:rsidP="004E163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E1634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7E" w:rsidRPr="004E1634" w:rsidRDefault="004E1634" w:rsidP="004E163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E1634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7E" w:rsidRPr="004E1634" w:rsidRDefault="004E1634" w:rsidP="004E163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E163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B2A7E" w:rsidTr="004E163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7E" w:rsidRPr="004E1634" w:rsidRDefault="004E1634" w:rsidP="004E1634">
            <w:pPr>
              <w:jc w:val="center"/>
              <w:rPr>
                <w:sz w:val="18"/>
              </w:rPr>
            </w:pPr>
            <w:r w:rsidRPr="004E1634">
              <w:rPr>
                <w:sz w:val="18"/>
                <w:szCs w:val="20"/>
                <w:lang w:val="en-US"/>
              </w:rPr>
              <w:t>EA-146277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7E" w:rsidRPr="004E1634" w:rsidRDefault="004E1634" w:rsidP="004E1634">
            <w:pPr>
              <w:jc w:val="center"/>
              <w:rPr>
                <w:sz w:val="18"/>
              </w:rPr>
            </w:pPr>
            <w:r w:rsidRPr="004E1634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7E" w:rsidRPr="004E1634" w:rsidRDefault="004E1634" w:rsidP="004E1634">
            <w:pPr>
              <w:jc w:val="center"/>
              <w:rPr>
                <w:sz w:val="18"/>
              </w:rPr>
            </w:pPr>
            <w:r w:rsidRPr="004E1634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4E1634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4E1634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7E" w:rsidRPr="004E1634" w:rsidRDefault="004E1634" w:rsidP="004E1634">
            <w:pPr>
              <w:jc w:val="center"/>
              <w:rPr>
                <w:sz w:val="18"/>
              </w:rPr>
            </w:pPr>
            <w:r w:rsidRPr="004E163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B2A7E" w:rsidTr="004E163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7E" w:rsidRPr="004E1634" w:rsidRDefault="004E1634" w:rsidP="004E1634">
            <w:pPr>
              <w:jc w:val="center"/>
              <w:rPr>
                <w:sz w:val="18"/>
              </w:rPr>
            </w:pPr>
            <w:r w:rsidRPr="004E1634">
              <w:rPr>
                <w:sz w:val="18"/>
                <w:szCs w:val="20"/>
                <w:lang w:val="en-US"/>
              </w:rPr>
              <w:t>EA-146277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7E" w:rsidRPr="004E1634" w:rsidRDefault="004E1634" w:rsidP="004E1634">
            <w:pPr>
              <w:jc w:val="center"/>
              <w:rPr>
                <w:sz w:val="18"/>
              </w:rPr>
            </w:pPr>
            <w:r w:rsidRPr="004E1634">
              <w:rPr>
                <w:sz w:val="18"/>
                <w:szCs w:val="20"/>
              </w:rPr>
              <w:t xml:space="preserve">АКЦИОНЕРНОЕ ОБЩЕСТВО </w:t>
            </w:r>
            <w:r w:rsidRPr="004E1634">
              <w:rPr>
                <w:sz w:val="18"/>
                <w:szCs w:val="20"/>
              </w:rPr>
              <w:lastRenderedPageBreak/>
              <w:t>"</w:t>
            </w:r>
            <w:r w:rsidRPr="004E1634">
              <w:rPr>
                <w:sz w:val="18"/>
                <w:szCs w:val="20"/>
              </w:rPr>
              <w:t>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7E" w:rsidRPr="004E1634" w:rsidRDefault="004E1634" w:rsidP="004E1634">
            <w:pPr>
              <w:jc w:val="center"/>
              <w:rPr>
                <w:sz w:val="18"/>
              </w:rPr>
            </w:pPr>
            <w:r w:rsidRPr="004E1634">
              <w:rPr>
                <w:sz w:val="18"/>
                <w:szCs w:val="20"/>
                <w:lang w:val="en-US"/>
              </w:rPr>
              <w:lastRenderedPageBreak/>
              <w:t xml:space="preserve">Клюквина Татьяна </w:t>
            </w:r>
            <w:r w:rsidRPr="004E1634">
              <w:rPr>
                <w:sz w:val="18"/>
                <w:szCs w:val="20"/>
                <w:lang w:val="en-US"/>
              </w:rPr>
              <w:lastRenderedPageBreak/>
              <w:t>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7E" w:rsidRPr="004E1634" w:rsidRDefault="004E1634" w:rsidP="004E1634">
            <w:pPr>
              <w:jc w:val="center"/>
              <w:rPr>
                <w:sz w:val="18"/>
              </w:rPr>
            </w:pPr>
            <w:r w:rsidRPr="004E1634">
              <w:rPr>
                <w:sz w:val="18"/>
                <w:szCs w:val="20"/>
              </w:rPr>
              <w:lastRenderedPageBreak/>
              <w:t xml:space="preserve">Участник электронного </w:t>
            </w:r>
            <w:r w:rsidRPr="004E1634">
              <w:rPr>
                <w:sz w:val="18"/>
                <w:szCs w:val="20"/>
              </w:rPr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CB2A7E" w:rsidTr="004E163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7E" w:rsidRPr="004E1634" w:rsidRDefault="004E1634" w:rsidP="004E1634">
            <w:pPr>
              <w:jc w:val="center"/>
              <w:rPr>
                <w:sz w:val="18"/>
              </w:rPr>
            </w:pPr>
            <w:r w:rsidRPr="004E1634">
              <w:rPr>
                <w:sz w:val="18"/>
                <w:szCs w:val="20"/>
                <w:lang w:val="en-US"/>
              </w:rPr>
              <w:lastRenderedPageBreak/>
              <w:t>EA-146277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7E" w:rsidRPr="004E1634" w:rsidRDefault="004E1634" w:rsidP="004E1634">
            <w:pPr>
              <w:jc w:val="center"/>
              <w:rPr>
                <w:sz w:val="18"/>
              </w:rPr>
            </w:pPr>
            <w:r w:rsidRPr="004E1634">
              <w:rPr>
                <w:sz w:val="18"/>
                <w:szCs w:val="20"/>
              </w:rPr>
              <w:t>АКЦИОНЕРНОЕ ОБЩЕСТВО "РУССКАЯ МЕДИЦИНСКАЯ КОМПАНИЯ" / 78</w:t>
            </w:r>
            <w:r w:rsidRPr="004E1634">
              <w:rPr>
                <w:sz w:val="18"/>
                <w:szCs w:val="20"/>
              </w:rPr>
              <w:t>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7E" w:rsidRPr="004E1634" w:rsidRDefault="004E1634" w:rsidP="004E1634">
            <w:pPr>
              <w:jc w:val="center"/>
              <w:rPr>
                <w:sz w:val="18"/>
              </w:rPr>
            </w:pPr>
            <w:r w:rsidRPr="004E1634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7E" w:rsidRPr="004E1634" w:rsidRDefault="004E1634" w:rsidP="004E1634">
            <w:pPr>
              <w:jc w:val="center"/>
              <w:rPr>
                <w:sz w:val="18"/>
              </w:rPr>
            </w:pPr>
            <w:r w:rsidRPr="004E163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B2A7E" w:rsidRDefault="00CB2A7E">
      <w:pPr>
        <w:jc w:val="both"/>
        <w:rPr>
          <w:sz w:val="20"/>
          <w:szCs w:val="20"/>
        </w:rPr>
      </w:pPr>
    </w:p>
    <w:p w:rsidR="00CB2A7E" w:rsidRDefault="004E163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CB2A7E" w:rsidRPr="004E1634" w:rsidRDefault="00CB2A7E">
      <w:pPr>
        <w:jc w:val="both"/>
        <w:rPr>
          <w:sz w:val="20"/>
          <w:szCs w:val="20"/>
        </w:rPr>
      </w:pPr>
    </w:p>
    <w:p w:rsidR="00CB2A7E" w:rsidRDefault="004E1634">
      <w:pPr>
        <w:jc w:val="both"/>
      </w:pPr>
      <w:r w:rsidRPr="004E1634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 w:rsidRPr="004E1634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 w:rsidRPr="004E1634">
        <w:rPr>
          <w:rFonts w:eastAsia="Times New Roman"/>
          <w:sz w:val="20"/>
          <w:szCs w:val="20"/>
        </w:rPr>
        <w:t>а только одна заявка.</w:t>
      </w:r>
    </w:p>
    <w:p w:rsidR="00CB2A7E" w:rsidRPr="004E1634" w:rsidRDefault="00CB2A7E">
      <w:pPr>
        <w:jc w:val="both"/>
        <w:rPr>
          <w:sz w:val="20"/>
          <w:szCs w:val="20"/>
        </w:rPr>
      </w:pPr>
    </w:p>
    <w:p w:rsidR="00CB2A7E" w:rsidRPr="004E1634" w:rsidRDefault="004E1634">
      <w:pPr>
        <w:jc w:val="both"/>
        <w:rPr>
          <w:b/>
        </w:rPr>
      </w:pPr>
      <w:r w:rsidRPr="004E163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</w:t>
      </w:r>
      <w:r w:rsidRPr="004E1634">
        <w:rPr>
          <w:rFonts w:eastAsia="Times New Roman"/>
          <w:sz w:val="20"/>
          <w:szCs w:val="20"/>
        </w:rPr>
        <w:t xml:space="preserve">ия государственных и муниципальных нужд» контракт заключается с единственным участником </w:t>
      </w:r>
      <w:r w:rsidRPr="004E1634">
        <w:rPr>
          <w:rFonts w:eastAsia="Times New Roman"/>
          <w:b/>
          <w:sz w:val="20"/>
          <w:szCs w:val="20"/>
        </w:rPr>
        <w:t>АКЦИОНЕРНОЕ ОБЩЕСТВО "РУССКАЯ МЕДИЦИНСКАЯ КОМПАНИЯ".</w:t>
      </w:r>
    </w:p>
    <w:p w:rsidR="00CB2A7E" w:rsidRDefault="004E163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</w:t>
      </w:r>
      <w:r>
        <w:rPr>
          <w:rFonts w:eastAsia="Times New Roman"/>
          <w:sz w:val="20"/>
          <w:szCs w:val="20"/>
        </w:rPr>
        <w:t>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B2A7E" w:rsidRDefault="00CB2A7E">
      <w:pPr>
        <w:rPr>
          <w:rFonts w:eastAsia="Times New Roman"/>
          <w:sz w:val="20"/>
          <w:szCs w:val="20"/>
        </w:rPr>
      </w:pPr>
    </w:p>
    <w:p w:rsidR="00CB2A7E" w:rsidRDefault="004E163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B2A7E" w:rsidRDefault="00CB2A7E">
      <w:pPr>
        <w:rPr>
          <w:rFonts w:eastAsia="Times New Roman"/>
          <w:sz w:val="20"/>
          <w:szCs w:val="20"/>
        </w:rPr>
      </w:pPr>
    </w:p>
    <w:p w:rsidR="00CB2A7E" w:rsidRDefault="004E163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B2A7E" w:rsidRDefault="00CB2A7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B2A7E">
        <w:tc>
          <w:tcPr>
            <w:tcW w:w="3307" w:type="dxa"/>
            <w:shd w:val="clear" w:color="auto" w:fill="auto"/>
            <w:vAlign w:val="bottom"/>
          </w:tcPr>
          <w:p w:rsidR="00CB2A7E" w:rsidRDefault="004E163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B2A7E" w:rsidRDefault="00CB2A7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B2A7E" w:rsidRDefault="004E1634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</w:t>
            </w:r>
            <w:r>
              <w:rPr>
                <w:sz w:val="20"/>
                <w:szCs w:val="20"/>
                <w:lang w:val="en-US"/>
              </w:rPr>
              <w:t xml:space="preserve">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CB2A7E">
        <w:tc>
          <w:tcPr>
            <w:tcW w:w="3307" w:type="dxa"/>
            <w:shd w:val="clear" w:color="auto" w:fill="auto"/>
            <w:vAlign w:val="bottom"/>
          </w:tcPr>
          <w:p w:rsidR="00CB2A7E" w:rsidRDefault="004E163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B2A7E" w:rsidRDefault="00CB2A7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B2A7E" w:rsidRDefault="004E1634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CB2A7E">
        <w:tc>
          <w:tcPr>
            <w:tcW w:w="3307" w:type="dxa"/>
            <w:shd w:val="clear" w:color="auto" w:fill="auto"/>
            <w:vAlign w:val="bottom"/>
          </w:tcPr>
          <w:p w:rsidR="00CB2A7E" w:rsidRDefault="004E163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B2A7E" w:rsidRDefault="00CB2A7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B2A7E" w:rsidRDefault="004E1634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4E1634"/>
    <w:sectPr w:rsidR="00000000" w:rsidSect="004E1634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E1634">
      <w:r>
        <w:separator/>
      </w:r>
    </w:p>
  </w:endnote>
  <w:endnote w:type="continuationSeparator" w:id="0">
    <w:p w:rsidR="00000000" w:rsidRDefault="004E1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A7E" w:rsidRDefault="00CB2A7E">
    <w:pPr>
      <w:jc w:val="both"/>
    </w:pPr>
  </w:p>
  <w:p w:rsidR="00CB2A7E" w:rsidRDefault="00CB2A7E">
    <w:pPr>
      <w:pStyle w:val="afe"/>
    </w:pPr>
  </w:p>
  <w:p w:rsidR="00CB2A7E" w:rsidRDefault="00CB2A7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A7E" w:rsidRDefault="00CB2A7E"/>
  </w:footnote>
  <w:footnote w:type="continuationSeparator" w:id="0">
    <w:p w:rsidR="00CB2A7E" w:rsidRDefault="004E1634">
      <w:r>
        <w:continuationSeparator/>
      </w:r>
    </w:p>
  </w:footnote>
  <w:footnote w:id="1">
    <w:p w:rsidR="00CB2A7E" w:rsidRDefault="004E163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A7E"/>
    <w:rsid w:val="004E1634"/>
    <w:rsid w:val="00CB2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JwnnSaViKhfBCRakh6Rqsy4xh8SDpYePYSS0LzPlq14=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Dt/d8EqSOuth+Q3zPWbSNsEYGbvcBy46YIa+eQaEfm0=</DigestValue>
    </Reference>
  </SignedInfo>
  <SignatureValue>gaf4ASTlAkNL9l+uviAkcrpxX/ONMeaFERVKBCcREOZAsRThBmFa8VrKeRyW9Tko
09BFRprljo7iq6zXXhCoOg==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4cfwb9JyqjaNNc5H14HSKUpJj0o=</DigestValue>
      </Reference>
      <Reference URI="/word/endnotes.xml?ContentType=application/vnd.openxmlformats-officedocument.wordprocessingml.endnotes+xml">
        <DigestMethod Algorithm="http://www.w3.org/2000/09/xmldsig#sha1"/>
        <DigestValue>YnEfqFl+3PJt2tsVCNmJkhtzr4I=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OKP9h2EPqxl8Ij2EYSTLzYkLh7c=</DigestValue>
      </Reference>
      <Reference URI="/word/footnotes.xml?ContentType=application/vnd.openxmlformats-officedocument.wordprocessingml.footnotes+xml">
        <DigestMethod Algorithm="http://www.w3.org/2000/09/xmldsig#sha1"/>
        <DigestValue>ljqqckD6vJZv44WkvB1bx8dYGck=</DigestValue>
      </Reference>
      <Reference URI="/word/settings.xml?ContentType=application/vnd.openxmlformats-officedocument.wordprocessingml.settings+xml">
        <DigestMethod Algorithm="http://www.w3.org/2000/09/xmldsig#sha1"/>
        <DigestValue>slxttw3wu4zMZEU6x0PpP7IuxbQ=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2022-01-21T08:04:06Z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2022-01-21T08:04:06Z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hMmPrTD1sWdPrETI/ZnbgHJ0qLx/sujGRP4qOmkD2qE=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m7ku3tfzma575U2g4YpuJE99ouIIaxwQuD3/8SkxJf8=</DigestValue>
    </Reference>
  </SignedInfo>
  <SignatureValue>R+H+oWEKYsN9CVG5U9Mltm+VIryEYCV7Sm1uPV6XiEJQLZloFEASLpiCRXwY00cz
enoeow3X1OGVrg7jszlD7Q==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4cfwb9JyqjaNNc5H14HSKUpJj0o=</DigestValue>
      </Reference>
      <Reference URI="/word/endnotes.xml?ContentType=application/vnd.openxmlformats-officedocument.wordprocessingml.endnotes+xml">
        <DigestMethod Algorithm="http://www.w3.org/2000/09/xmldsig#sha1"/>
        <DigestValue>YnEfqFl+3PJt2tsVCNmJkhtzr4I=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OKP9h2EPqxl8Ij2EYSTLzYkLh7c=</DigestValue>
      </Reference>
      <Reference URI="/word/footnotes.xml?ContentType=application/vnd.openxmlformats-officedocument.wordprocessingml.footnotes+xml">
        <DigestMethod Algorithm="http://www.w3.org/2000/09/xmldsig#sha1"/>
        <DigestValue>ljqqckD6vJZv44WkvB1bx8dYGck=</DigestValue>
      </Reference>
      <Reference URI="/word/settings.xml?ContentType=application/vnd.openxmlformats-officedocument.wordprocessingml.settings+xml">
        <DigestMethod Algorithm="http://www.w3.org/2000/09/xmldsig#sha1"/>
        <DigestValue>slxttw3wu4zMZEU6x0PpP7IuxbQ=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2022-01-21T08:04:13Z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2022-01-21T08:04:13Z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cMQmOOL/OAeQpe8yi/AKQJFkQa4/H/hnxbFNGoPLAPw=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BDW0tm20fPX5ZtmlVhAeaDpYtM+Tbg31ORs8vHDqpv8=</DigestValue>
    </Reference>
  </SignedInfo>
  <SignatureValue>gIAIQ5te8/rbYUlgSwts5aD/AavWP9PIQLp/08+fTImmN6DJW/3WyJJST56gooK0
zMmok9BOHxQ/CkVT3KYdcg==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4cfwb9JyqjaNNc5H14HSKUpJj0o=</DigestValue>
      </Reference>
      <Reference URI="/word/endnotes.xml?ContentType=application/vnd.openxmlformats-officedocument.wordprocessingml.endnotes+xml">
        <DigestMethod Algorithm="http://www.w3.org/2000/09/xmldsig#sha1"/>
        <DigestValue>YnEfqFl+3PJt2tsVCNmJkhtzr4I=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OKP9h2EPqxl8Ij2EYSTLzYkLh7c=</DigestValue>
      </Reference>
      <Reference URI="/word/footnotes.xml?ContentType=application/vnd.openxmlformats-officedocument.wordprocessingml.footnotes+xml">
        <DigestMethod Algorithm="http://www.w3.org/2000/09/xmldsig#sha1"/>
        <DigestValue>ljqqckD6vJZv44WkvB1bx8dYGck=</DigestValue>
      </Reference>
      <Reference URI="/word/settings.xml?ContentType=application/vnd.openxmlformats-officedocument.wordprocessingml.settings+xml">
        <DigestMethod Algorithm="http://www.w3.org/2000/09/xmldsig#sha1"/>
        <DigestValue>slxttw3wu4zMZEU6x0PpP7IuxbQ=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2022-01-21T08:04:31Z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2022-01-21T08:04:31Z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929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2022-01-21T08:04:00Z</cp:lastPrinted>
  <dcterms:created xsi:type="dcterms:W3CDTF">2019-08-30T06:11:00Z</dcterms:created>
  <dcterms:modified xsi:type="dcterms:W3CDTF">2022-01-21T08:04:00Z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