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921" w:rsidRPr="00974D7B" w:rsidRDefault="00653D47">
      <w:pPr>
        <w:ind w:firstLine="567"/>
        <w:jc w:val="center"/>
        <w:rPr>
          <w:sz w:val="22"/>
          <w:szCs w:val="22"/>
        </w:rPr>
      </w:pPr>
      <w:r w:rsidRPr="00974D7B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3F0921" w:rsidRPr="00974D7B" w:rsidRDefault="00653D47">
      <w:pPr>
        <w:ind w:firstLine="567"/>
        <w:jc w:val="center"/>
        <w:rPr>
          <w:sz w:val="22"/>
          <w:szCs w:val="22"/>
        </w:rPr>
      </w:pPr>
      <w:r w:rsidRPr="00974D7B">
        <w:rPr>
          <w:rFonts w:eastAsia="Times New Roman"/>
          <w:b/>
          <w:bCs/>
          <w:sz w:val="22"/>
          <w:szCs w:val="22"/>
        </w:rPr>
        <w:t>"Поставка подарочных сертификатов для победителей конкурса на лучшую организацию работы представительных органов местного самоуправления Ленинградской области."</w:t>
      </w:r>
    </w:p>
    <w:p w:rsidR="003F0921" w:rsidRPr="00974D7B" w:rsidRDefault="00653D47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974D7B">
        <w:rPr>
          <w:rFonts w:eastAsia="Times New Roman"/>
          <w:b/>
          <w:bCs/>
          <w:sz w:val="22"/>
          <w:szCs w:val="22"/>
        </w:rPr>
        <w:t xml:space="preserve">(№ извещения 0145200002121000076) </w:t>
      </w:r>
    </w:p>
    <w:p w:rsidR="003F0921" w:rsidRDefault="003F0921">
      <w:pPr>
        <w:ind w:firstLine="567"/>
        <w:jc w:val="center"/>
        <w:rPr>
          <w:sz w:val="22"/>
          <w:szCs w:val="22"/>
        </w:rPr>
      </w:pPr>
    </w:p>
    <w:p w:rsidR="00974D7B" w:rsidRPr="00974D7B" w:rsidRDefault="00974D7B">
      <w:pPr>
        <w:ind w:firstLine="567"/>
        <w:jc w:val="center"/>
        <w:rPr>
          <w:sz w:val="22"/>
          <w:szCs w:val="22"/>
        </w:rPr>
      </w:pPr>
    </w:p>
    <w:p w:rsidR="003F0921" w:rsidRPr="00974D7B" w:rsidRDefault="00653D47">
      <w:pPr>
        <w:ind w:firstLine="567"/>
        <w:jc w:val="right"/>
        <w:rPr>
          <w:sz w:val="22"/>
          <w:szCs w:val="22"/>
        </w:rPr>
      </w:pPr>
      <w:r w:rsidRPr="00974D7B">
        <w:rPr>
          <w:rFonts w:eastAsia="Times New Roman"/>
          <w:sz w:val="22"/>
          <w:szCs w:val="22"/>
        </w:rPr>
        <w:t>2</w:t>
      </w:r>
      <w:r w:rsidR="00974D7B" w:rsidRPr="00974D7B">
        <w:rPr>
          <w:rFonts w:eastAsia="Times New Roman"/>
          <w:sz w:val="22"/>
          <w:szCs w:val="22"/>
          <w:lang w:val="en-US"/>
        </w:rPr>
        <w:t>4</w:t>
      </w:r>
      <w:r w:rsidRPr="00974D7B">
        <w:rPr>
          <w:rFonts w:eastAsia="Times New Roman"/>
          <w:sz w:val="22"/>
          <w:szCs w:val="22"/>
        </w:rPr>
        <w:t xml:space="preserve">.01.22 </w:t>
      </w:r>
      <w:r w:rsidR="00974D7B" w:rsidRPr="00974D7B">
        <w:rPr>
          <w:rFonts w:eastAsia="Times New Roman"/>
          <w:sz w:val="22"/>
          <w:szCs w:val="22"/>
          <w:lang w:val="en-US"/>
        </w:rPr>
        <w:t>09</w:t>
      </w:r>
      <w:r w:rsidRPr="00974D7B">
        <w:rPr>
          <w:rFonts w:eastAsia="Times New Roman"/>
          <w:sz w:val="22"/>
          <w:szCs w:val="22"/>
        </w:rPr>
        <w:t>:</w:t>
      </w:r>
      <w:r w:rsidR="00974D7B" w:rsidRPr="00974D7B">
        <w:rPr>
          <w:rFonts w:eastAsia="Times New Roman"/>
          <w:sz w:val="22"/>
          <w:szCs w:val="22"/>
          <w:lang w:val="en-US"/>
        </w:rPr>
        <w:t>30</w:t>
      </w:r>
      <w:r w:rsidRPr="00974D7B">
        <w:rPr>
          <w:rFonts w:eastAsia="Times New Roman"/>
          <w:sz w:val="22"/>
          <w:szCs w:val="22"/>
        </w:rPr>
        <w:t>:</w:t>
      </w:r>
      <w:r w:rsidR="00974D7B" w:rsidRPr="00974D7B">
        <w:rPr>
          <w:rFonts w:eastAsia="Times New Roman"/>
          <w:sz w:val="22"/>
          <w:szCs w:val="22"/>
          <w:lang w:val="en-US"/>
        </w:rPr>
        <w:t>00</w:t>
      </w:r>
      <w:r w:rsidRPr="00974D7B">
        <w:rPr>
          <w:rFonts w:eastAsia="Times New Roman"/>
          <w:sz w:val="22"/>
          <w:szCs w:val="22"/>
        </w:rPr>
        <w:t xml:space="preserve"> (</w:t>
      </w:r>
      <w:r w:rsidRPr="00974D7B">
        <w:rPr>
          <w:rFonts w:eastAsia="Times New Roman"/>
          <w:sz w:val="22"/>
          <w:szCs w:val="22"/>
          <w:lang w:val="en-US"/>
        </w:rPr>
        <w:t>MSK</w:t>
      </w:r>
      <w:r w:rsidRPr="00974D7B">
        <w:rPr>
          <w:rFonts w:eastAsia="Times New Roman"/>
          <w:sz w:val="22"/>
          <w:szCs w:val="22"/>
        </w:rPr>
        <w:t>+00:00)</w:t>
      </w:r>
    </w:p>
    <w:p w:rsidR="003F0921" w:rsidRPr="00974D7B" w:rsidRDefault="003F0921">
      <w:pPr>
        <w:ind w:firstLine="567"/>
        <w:rPr>
          <w:rFonts w:eastAsia="Times New Roman"/>
          <w:sz w:val="22"/>
          <w:szCs w:val="22"/>
        </w:rPr>
      </w:pPr>
    </w:p>
    <w:p w:rsidR="003F0921" w:rsidRPr="00974D7B" w:rsidRDefault="00653D47" w:rsidP="00974D7B">
      <w:pPr>
        <w:ind w:firstLine="567"/>
        <w:jc w:val="both"/>
        <w:rPr>
          <w:sz w:val="22"/>
          <w:szCs w:val="22"/>
        </w:rPr>
      </w:pPr>
      <w:r w:rsidRPr="00974D7B">
        <w:rPr>
          <w:rFonts w:eastAsia="Times New Roman"/>
          <w:sz w:val="22"/>
          <w:szCs w:val="22"/>
        </w:rPr>
        <w:t>Место публикации: Российская Федерация, 191124, Санкт-Петербург, пл. Растрелли, д.2, лит. А</w:t>
      </w:r>
      <w:r w:rsidR="00DE6288">
        <w:rPr>
          <w:rFonts w:eastAsia="Times New Roman"/>
          <w:sz w:val="22"/>
          <w:szCs w:val="22"/>
        </w:rPr>
        <w:t>.</w:t>
      </w:r>
    </w:p>
    <w:p w:rsidR="003F0921" w:rsidRPr="00974D7B" w:rsidRDefault="003F0921" w:rsidP="00974D7B">
      <w:pPr>
        <w:ind w:firstLine="567"/>
        <w:jc w:val="both"/>
        <w:rPr>
          <w:rFonts w:eastAsia="Times New Roman"/>
          <w:sz w:val="22"/>
          <w:szCs w:val="22"/>
        </w:rPr>
      </w:pPr>
    </w:p>
    <w:p w:rsidR="003F0921" w:rsidRPr="00974D7B" w:rsidRDefault="00653D47" w:rsidP="00974D7B">
      <w:pPr>
        <w:ind w:firstLine="567"/>
        <w:jc w:val="both"/>
        <w:rPr>
          <w:sz w:val="22"/>
          <w:szCs w:val="22"/>
        </w:rPr>
      </w:pPr>
      <w:r w:rsidRPr="00974D7B">
        <w:rPr>
          <w:rFonts w:eastAsia="Times New Roman"/>
          <w:sz w:val="22"/>
          <w:szCs w:val="22"/>
        </w:rPr>
        <w:t>Организатор аукциона: ЗАКОНОДАТЕЛЬНОЕ СОБРАНИЕ ЛЕНИНГРАДСКОЙ ОБЛАСТИ</w:t>
      </w:r>
      <w:r w:rsidR="00DE6288">
        <w:rPr>
          <w:rFonts w:eastAsia="Times New Roman"/>
          <w:sz w:val="22"/>
          <w:szCs w:val="22"/>
        </w:rPr>
        <w:t>.</w:t>
      </w:r>
    </w:p>
    <w:p w:rsidR="003F0921" w:rsidRPr="00974D7B" w:rsidRDefault="003F0921" w:rsidP="00974D7B">
      <w:pPr>
        <w:ind w:firstLine="567"/>
        <w:jc w:val="both"/>
        <w:rPr>
          <w:rFonts w:eastAsia="Times New Roman"/>
          <w:sz w:val="22"/>
          <w:szCs w:val="22"/>
        </w:rPr>
      </w:pPr>
    </w:p>
    <w:p w:rsidR="003F0921" w:rsidRPr="00974D7B" w:rsidRDefault="00653D47" w:rsidP="00974D7B">
      <w:pPr>
        <w:ind w:firstLine="567"/>
        <w:jc w:val="both"/>
        <w:rPr>
          <w:sz w:val="22"/>
          <w:szCs w:val="22"/>
        </w:rPr>
      </w:pPr>
      <w:r w:rsidRPr="00974D7B">
        <w:rPr>
          <w:rFonts w:eastAsia="Times New Roman"/>
          <w:sz w:val="22"/>
          <w:szCs w:val="22"/>
        </w:rPr>
        <w:t>Заказчик: ЗАКОНОДАТЕЛЬНОЕ СОБРАНИЕ ЛЕНИНГРАДСКОЙ ОБЛАСТИ</w:t>
      </w:r>
      <w:r w:rsidR="00DE6288">
        <w:rPr>
          <w:rFonts w:eastAsia="Times New Roman"/>
          <w:sz w:val="22"/>
          <w:szCs w:val="22"/>
        </w:rPr>
        <w:t>.</w:t>
      </w:r>
    </w:p>
    <w:p w:rsidR="003F0921" w:rsidRPr="00974D7B" w:rsidRDefault="003F0921" w:rsidP="00974D7B">
      <w:pPr>
        <w:ind w:firstLine="567"/>
        <w:jc w:val="both"/>
        <w:rPr>
          <w:rFonts w:eastAsia="Times New Roman"/>
          <w:sz w:val="22"/>
          <w:szCs w:val="22"/>
        </w:rPr>
      </w:pPr>
    </w:p>
    <w:p w:rsidR="003F0921" w:rsidRPr="00974D7B" w:rsidRDefault="00653D47" w:rsidP="00974D7B">
      <w:pPr>
        <w:ind w:firstLine="567"/>
        <w:jc w:val="both"/>
        <w:rPr>
          <w:sz w:val="22"/>
          <w:szCs w:val="22"/>
        </w:rPr>
      </w:pPr>
      <w:r w:rsidRPr="00974D7B">
        <w:rPr>
          <w:rFonts w:eastAsia="Times New Roman"/>
          <w:sz w:val="22"/>
          <w:szCs w:val="22"/>
        </w:rPr>
        <w:t xml:space="preserve">Наименование закупки: Поставка подарочных сертификатов для победителей конкурса на лучшую организацию работы представительных органов местного самоуправления Ленинградской области. </w:t>
      </w:r>
    </w:p>
    <w:p w:rsidR="003F0921" w:rsidRPr="00974D7B" w:rsidRDefault="003F0921" w:rsidP="00974D7B">
      <w:pPr>
        <w:ind w:firstLine="567"/>
        <w:jc w:val="both"/>
        <w:rPr>
          <w:rFonts w:eastAsia="Times New Roman"/>
          <w:sz w:val="22"/>
          <w:szCs w:val="22"/>
        </w:rPr>
      </w:pPr>
    </w:p>
    <w:p w:rsidR="003F0921" w:rsidRPr="00DE6288" w:rsidRDefault="00653D47" w:rsidP="00974D7B">
      <w:pPr>
        <w:ind w:firstLine="567"/>
        <w:jc w:val="both"/>
        <w:rPr>
          <w:rFonts w:eastAsia="Times New Roman"/>
          <w:sz w:val="22"/>
          <w:szCs w:val="22"/>
        </w:rPr>
      </w:pPr>
      <w:r w:rsidRPr="00974D7B">
        <w:rPr>
          <w:rFonts w:eastAsia="Times New Roman"/>
          <w:sz w:val="22"/>
          <w:szCs w:val="22"/>
        </w:rPr>
        <w:t>Идентификационный код закупки: 212782567841778420100101360013213244</w:t>
      </w:r>
      <w:r w:rsidR="00DE6288">
        <w:rPr>
          <w:rFonts w:eastAsia="Times New Roman"/>
          <w:sz w:val="22"/>
          <w:szCs w:val="22"/>
        </w:rPr>
        <w:t>.</w:t>
      </w:r>
    </w:p>
    <w:p w:rsidR="003F0921" w:rsidRPr="00974D7B" w:rsidRDefault="003F0921" w:rsidP="00974D7B">
      <w:pPr>
        <w:ind w:firstLine="567"/>
        <w:jc w:val="both"/>
        <w:rPr>
          <w:sz w:val="22"/>
          <w:szCs w:val="22"/>
        </w:rPr>
      </w:pPr>
    </w:p>
    <w:p w:rsidR="003F0921" w:rsidRPr="00974D7B" w:rsidRDefault="00653D47" w:rsidP="00974D7B">
      <w:pPr>
        <w:ind w:firstLine="567"/>
        <w:jc w:val="both"/>
        <w:rPr>
          <w:sz w:val="22"/>
          <w:szCs w:val="22"/>
        </w:rPr>
      </w:pPr>
      <w:r w:rsidRPr="00974D7B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2 100 000,00 руб.</w:t>
      </w:r>
    </w:p>
    <w:p w:rsidR="003F0921" w:rsidRPr="00974D7B" w:rsidRDefault="003F0921" w:rsidP="00974D7B">
      <w:pPr>
        <w:ind w:firstLine="567"/>
        <w:jc w:val="both"/>
        <w:rPr>
          <w:rFonts w:eastAsia="Times New Roman"/>
          <w:sz w:val="22"/>
          <w:szCs w:val="22"/>
        </w:rPr>
      </w:pPr>
    </w:p>
    <w:p w:rsidR="003F0921" w:rsidRPr="00974D7B" w:rsidRDefault="00653D47" w:rsidP="00974D7B">
      <w:pPr>
        <w:ind w:firstLine="567"/>
        <w:jc w:val="both"/>
        <w:rPr>
          <w:sz w:val="22"/>
          <w:szCs w:val="22"/>
        </w:rPr>
      </w:pPr>
      <w:r w:rsidRPr="00974D7B">
        <w:rPr>
          <w:rFonts w:eastAsia="Times New Roman"/>
          <w:sz w:val="22"/>
          <w:szCs w:val="22"/>
        </w:rPr>
        <w:t>Снижение НМЦК, %: 9.00</w:t>
      </w:r>
    </w:p>
    <w:p w:rsidR="003F0921" w:rsidRPr="00974D7B" w:rsidRDefault="003F0921">
      <w:pPr>
        <w:rPr>
          <w:rFonts w:eastAsia="Times New Roman"/>
          <w:sz w:val="22"/>
          <w:szCs w:val="22"/>
        </w:rPr>
      </w:pPr>
    </w:p>
    <w:p w:rsidR="00974D7B" w:rsidRPr="00974D7B" w:rsidRDefault="00974D7B" w:rsidP="00974D7B">
      <w:pPr>
        <w:ind w:firstLine="567"/>
        <w:jc w:val="both"/>
        <w:rPr>
          <w:rFonts w:eastAsia="Times New Roman"/>
          <w:sz w:val="22"/>
          <w:szCs w:val="22"/>
        </w:rPr>
      </w:pPr>
      <w:r w:rsidRPr="00974D7B">
        <w:rPr>
          <w:rFonts w:eastAsia="Times New Roman"/>
          <w:sz w:val="22"/>
          <w:szCs w:val="22"/>
        </w:rPr>
        <w:t xml:space="preserve">Состав </w:t>
      </w:r>
      <w:r w:rsidRPr="00974D7B">
        <w:rPr>
          <w:sz w:val="22"/>
          <w:szCs w:val="22"/>
        </w:rPr>
        <w:t xml:space="preserve">единой комиссии по осуществлению закупок Законодательного собрания Ленинградской области конкурентными способами определения поставщиков (подрядчиков, </w:t>
      </w:r>
      <w:proofErr w:type="gramStart"/>
      <w:r w:rsidRPr="00974D7B">
        <w:rPr>
          <w:sz w:val="22"/>
          <w:szCs w:val="22"/>
        </w:rPr>
        <w:t xml:space="preserve">исполнителей)   </w:t>
      </w:r>
      <w:proofErr w:type="gramEnd"/>
      <w:r w:rsidRPr="00974D7B">
        <w:rPr>
          <w:sz w:val="22"/>
          <w:szCs w:val="22"/>
        </w:rPr>
        <w:t xml:space="preserve">                            (далее - аукционная комиссия)</w:t>
      </w:r>
      <w:r w:rsidRPr="00974D7B">
        <w:rPr>
          <w:rFonts w:eastAsia="Times New Roman"/>
          <w:sz w:val="22"/>
          <w:szCs w:val="22"/>
        </w:rPr>
        <w:t>:</w:t>
      </w:r>
    </w:p>
    <w:p w:rsidR="00974D7B" w:rsidRPr="00974D7B" w:rsidRDefault="00974D7B" w:rsidP="00974D7B">
      <w:pPr>
        <w:ind w:firstLine="567"/>
        <w:rPr>
          <w:sz w:val="22"/>
          <w:szCs w:val="22"/>
        </w:rPr>
      </w:pPr>
    </w:p>
    <w:tbl>
      <w:tblPr>
        <w:tblW w:w="6803" w:type="dxa"/>
        <w:tblInd w:w="56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8"/>
        <w:gridCol w:w="4535"/>
      </w:tblGrid>
      <w:tr w:rsidR="00974D7B" w:rsidRPr="00974D7B" w:rsidTr="002F0A1A">
        <w:tc>
          <w:tcPr>
            <w:tcW w:w="2268" w:type="dxa"/>
            <w:shd w:val="clear" w:color="auto" w:fill="auto"/>
          </w:tcPr>
          <w:p w:rsidR="00974D7B" w:rsidRPr="00974D7B" w:rsidRDefault="00974D7B" w:rsidP="002F0A1A">
            <w:pPr>
              <w:rPr>
                <w:sz w:val="22"/>
                <w:szCs w:val="22"/>
                <w:lang w:val="en-US"/>
              </w:rPr>
            </w:pPr>
            <w:r w:rsidRPr="00974D7B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535" w:type="dxa"/>
            <w:shd w:val="clear" w:color="auto" w:fill="auto"/>
          </w:tcPr>
          <w:p w:rsidR="00974D7B" w:rsidRPr="00974D7B" w:rsidRDefault="00974D7B" w:rsidP="002F0A1A">
            <w:pPr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Терентьев Ю. И.</w:t>
            </w:r>
          </w:p>
        </w:tc>
      </w:tr>
      <w:tr w:rsidR="00974D7B" w:rsidRPr="00974D7B" w:rsidTr="002F0A1A">
        <w:tc>
          <w:tcPr>
            <w:tcW w:w="2268" w:type="dxa"/>
            <w:shd w:val="clear" w:color="auto" w:fill="auto"/>
          </w:tcPr>
          <w:p w:rsidR="00974D7B" w:rsidRPr="00974D7B" w:rsidRDefault="00974D7B" w:rsidP="002F0A1A">
            <w:pPr>
              <w:rPr>
                <w:sz w:val="22"/>
                <w:szCs w:val="22"/>
                <w:lang w:val="en-US"/>
              </w:rPr>
            </w:pPr>
            <w:r w:rsidRPr="00974D7B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535" w:type="dxa"/>
            <w:shd w:val="clear" w:color="auto" w:fill="auto"/>
          </w:tcPr>
          <w:p w:rsidR="00974D7B" w:rsidRPr="00974D7B" w:rsidRDefault="00974D7B" w:rsidP="002F0A1A">
            <w:pPr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Каргина Т. В.</w:t>
            </w:r>
          </w:p>
        </w:tc>
      </w:tr>
      <w:tr w:rsidR="00974D7B" w:rsidRPr="00974D7B" w:rsidTr="002F0A1A">
        <w:tc>
          <w:tcPr>
            <w:tcW w:w="2268" w:type="dxa"/>
            <w:shd w:val="clear" w:color="auto" w:fill="auto"/>
          </w:tcPr>
          <w:p w:rsidR="00974D7B" w:rsidRPr="00974D7B" w:rsidRDefault="00974D7B" w:rsidP="002F0A1A">
            <w:pPr>
              <w:rPr>
                <w:sz w:val="22"/>
                <w:szCs w:val="22"/>
                <w:lang w:val="en-US"/>
              </w:rPr>
            </w:pPr>
            <w:r w:rsidRPr="00974D7B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535" w:type="dxa"/>
            <w:shd w:val="clear" w:color="auto" w:fill="auto"/>
          </w:tcPr>
          <w:p w:rsidR="00974D7B" w:rsidRPr="00974D7B" w:rsidRDefault="00974D7B" w:rsidP="002F0A1A">
            <w:pPr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Салихов В. И.</w:t>
            </w:r>
          </w:p>
        </w:tc>
      </w:tr>
      <w:tr w:rsidR="00974D7B" w:rsidRPr="00974D7B" w:rsidTr="002F0A1A">
        <w:tc>
          <w:tcPr>
            <w:tcW w:w="2268" w:type="dxa"/>
            <w:shd w:val="clear" w:color="auto" w:fill="auto"/>
          </w:tcPr>
          <w:p w:rsidR="00974D7B" w:rsidRPr="00974D7B" w:rsidRDefault="00974D7B" w:rsidP="002F0A1A">
            <w:pPr>
              <w:rPr>
                <w:sz w:val="22"/>
                <w:szCs w:val="22"/>
                <w:lang w:val="en-US"/>
              </w:rPr>
            </w:pPr>
            <w:r w:rsidRPr="00974D7B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535" w:type="dxa"/>
            <w:shd w:val="clear" w:color="auto" w:fill="auto"/>
          </w:tcPr>
          <w:p w:rsidR="00974D7B" w:rsidRPr="00974D7B" w:rsidRDefault="00974D7B" w:rsidP="002F0A1A">
            <w:pPr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Иванов В. В.</w:t>
            </w:r>
          </w:p>
        </w:tc>
      </w:tr>
      <w:tr w:rsidR="00974D7B" w:rsidRPr="00974D7B" w:rsidTr="002F0A1A">
        <w:tc>
          <w:tcPr>
            <w:tcW w:w="2268" w:type="dxa"/>
            <w:shd w:val="clear" w:color="auto" w:fill="auto"/>
          </w:tcPr>
          <w:p w:rsidR="00974D7B" w:rsidRPr="00974D7B" w:rsidRDefault="00974D7B" w:rsidP="002F0A1A">
            <w:pPr>
              <w:rPr>
                <w:sz w:val="22"/>
                <w:szCs w:val="22"/>
                <w:lang w:val="en-US"/>
              </w:rPr>
            </w:pPr>
            <w:r w:rsidRPr="00974D7B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535" w:type="dxa"/>
            <w:shd w:val="clear" w:color="auto" w:fill="auto"/>
          </w:tcPr>
          <w:p w:rsidR="00974D7B" w:rsidRPr="00974D7B" w:rsidRDefault="00974D7B" w:rsidP="002F0A1A">
            <w:pPr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Слободяник А. Ю.</w:t>
            </w:r>
          </w:p>
        </w:tc>
      </w:tr>
      <w:tr w:rsidR="00974D7B" w:rsidRPr="00974D7B" w:rsidTr="002F0A1A">
        <w:tc>
          <w:tcPr>
            <w:tcW w:w="2268" w:type="dxa"/>
            <w:shd w:val="clear" w:color="auto" w:fill="auto"/>
          </w:tcPr>
          <w:p w:rsidR="00974D7B" w:rsidRPr="00974D7B" w:rsidRDefault="00974D7B" w:rsidP="002F0A1A">
            <w:pPr>
              <w:rPr>
                <w:sz w:val="22"/>
                <w:szCs w:val="22"/>
                <w:lang w:val="en-US"/>
              </w:rPr>
            </w:pPr>
            <w:r w:rsidRPr="00974D7B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535" w:type="dxa"/>
            <w:shd w:val="clear" w:color="auto" w:fill="auto"/>
          </w:tcPr>
          <w:p w:rsidR="00974D7B" w:rsidRPr="00974D7B" w:rsidRDefault="00974D7B" w:rsidP="002F0A1A">
            <w:pPr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Софронова Т. Л.</w:t>
            </w:r>
          </w:p>
        </w:tc>
      </w:tr>
      <w:tr w:rsidR="00974D7B" w:rsidRPr="00974D7B" w:rsidTr="002F0A1A">
        <w:tc>
          <w:tcPr>
            <w:tcW w:w="2268" w:type="dxa"/>
            <w:shd w:val="clear" w:color="auto" w:fill="auto"/>
          </w:tcPr>
          <w:p w:rsidR="00974D7B" w:rsidRPr="00974D7B" w:rsidRDefault="00974D7B" w:rsidP="002F0A1A">
            <w:pPr>
              <w:rPr>
                <w:sz w:val="22"/>
                <w:szCs w:val="22"/>
                <w:lang w:val="en-US"/>
              </w:rPr>
            </w:pPr>
            <w:r w:rsidRPr="00974D7B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535" w:type="dxa"/>
            <w:shd w:val="clear" w:color="auto" w:fill="auto"/>
          </w:tcPr>
          <w:p w:rsidR="00974D7B" w:rsidRPr="00974D7B" w:rsidRDefault="00974D7B" w:rsidP="002F0A1A">
            <w:pPr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Амстердам Ф. Л.</w:t>
            </w:r>
          </w:p>
        </w:tc>
      </w:tr>
    </w:tbl>
    <w:p w:rsidR="00974D7B" w:rsidRPr="00974D7B" w:rsidRDefault="00974D7B" w:rsidP="00974D7B">
      <w:pPr>
        <w:rPr>
          <w:rFonts w:eastAsia="Times New Roman"/>
          <w:sz w:val="22"/>
          <w:szCs w:val="22"/>
        </w:rPr>
      </w:pPr>
    </w:p>
    <w:p w:rsidR="003F0921" w:rsidRPr="00974D7B" w:rsidRDefault="003F0921">
      <w:pPr>
        <w:rPr>
          <w:rFonts w:eastAsia="Times New Roman"/>
          <w:sz w:val="22"/>
          <w:szCs w:val="22"/>
        </w:rPr>
      </w:pPr>
    </w:p>
    <w:p w:rsidR="003F0921" w:rsidRPr="00974D7B" w:rsidRDefault="00653D47" w:rsidP="00974D7B">
      <w:pPr>
        <w:ind w:firstLine="567"/>
        <w:jc w:val="both"/>
        <w:rPr>
          <w:sz w:val="22"/>
          <w:szCs w:val="22"/>
        </w:rPr>
      </w:pPr>
      <w:r w:rsidRPr="00974D7B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3F0921" w:rsidRPr="00974D7B" w:rsidRDefault="003F0921" w:rsidP="00974D7B">
      <w:pPr>
        <w:ind w:firstLine="567"/>
        <w:rPr>
          <w:rFonts w:eastAsia="Times New Roman"/>
          <w:sz w:val="22"/>
          <w:szCs w:val="22"/>
        </w:rPr>
      </w:pPr>
    </w:p>
    <w:p w:rsidR="00020A10" w:rsidRPr="00020A10" w:rsidRDefault="00020A10" w:rsidP="00020A10">
      <w:pPr>
        <w:ind w:firstLine="567"/>
        <w:jc w:val="both"/>
        <w:rPr>
          <w:sz w:val="22"/>
          <w:szCs w:val="22"/>
        </w:rPr>
      </w:pPr>
      <w:r w:rsidRPr="00020A10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от 05 апреля 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44-ФЗ).</w:t>
      </w:r>
    </w:p>
    <w:p w:rsidR="00020A10" w:rsidRPr="0077224F" w:rsidRDefault="00020A10" w:rsidP="00020A10">
      <w:pPr>
        <w:rPr>
          <w:rFonts w:eastAsia="Times New Roman"/>
          <w:sz w:val="23"/>
          <w:szCs w:val="23"/>
        </w:rPr>
      </w:pPr>
    </w:p>
    <w:p w:rsidR="003F0921" w:rsidRPr="00974D7B" w:rsidRDefault="003F0921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F0921" w:rsidRPr="00974D7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F0921" w:rsidRPr="00974D7B" w:rsidRDefault="00653D47" w:rsidP="00974D7B">
            <w:pPr>
              <w:ind w:firstLine="512"/>
              <w:rPr>
                <w:sz w:val="22"/>
                <w:szCs w:val="22"/>
              </w:rPr>
            </w:pPr>
            <w:r w:rsidRPr="00974D7B">
              <w:rPr>
                <w:rFonts w:eastAsia="Times New Roman"/>
                <w:sz w:val="22"/>
                <w:szCs w:val="22"/>
              </w:rPr>
              <w:t>Сведения об участниках аукциона:</w:t>
            </w:r>
          </w:p>
        </w:tc>
      </w:tr>
      <w:tr w:rsidR="003F0921" w:rsidRPr="00974D7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0921" w:rsidRPr="00974D7B" w:rsidRDefault="00653D47" w:rsidP="00974D7B">
            <w:pPr>
              <w:jc w:val="center"/>
              <w:rPr>
                <w:sz w:val="22"/>
                <w:szCs w:val="22"/>
              </w:rPr>
            </w:pPr>
            <w:r w:rsidRPr="00974D7B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0921" w:rsidRPr="00974D7B" w:rsidRDefault="00653D47" w:rsidP="00974D7B">
            <w:pPr>
              <w:jc w:val="center"/>
              <w:rPr>
                <w:sz w:val="22"/>
                <w:szCs w:val="22"/>
              </w:rPr>
            </w:pPr>
            <w:r w:rsidRPr="00974D7B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0921" w:rsidRPr="00974D7B" w:rsidRDefault="00653D47" w:rsidP="00974D7B">
            <w:pPr>
              <w:jc w:val="center"/>
              <w:rPr>
                <w:sz w:val="22"/>
                <w:szCs w:val="22"/>
              </w:rPr>
            </w:pPr>
            <w:r w:rsidRPr="00974D7B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 w:rsidR="003F0921" w:rsidRPr="00974D7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EA-142799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</w:rPr>
              <w:t>ОБЩЕСТВО С ОГРАНИЧЕННОЙ ОТВЕТСТВЕННОСТЬЮ "НОВОДЕЛО" / 7709726116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1 911 000,</w:t>
            </w:r>
            <w:r w:rsidR="00974D7B">
              <w:rPr>
                <w:sz w:val="22"/>
                <w:szCs w:val="22"/>
                <w:lang w:val="en-US"/>
              </w:rPr>
              <w:t xml:space="preserve"> </w:t>
            </w:r>
            <w:r w:rsidRPr="00974D7B">
              <w:rPr>
                <w:sz w:val="22"/>
                <w:szCs w:val="22"/>
                <w:lang w:val="en-US"/>
              </w:rPr>
              <w:t>00 руб.</w:t>
            </w:r>
          </w:p>
        </w:tc>
      </w:tr>
      <w:tr w:rsidR="003F0921" w:rsidRPr="00974D7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EA-146283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</w:rPr>
              <w:t>ОБЩЕСТВО С ОГРАНИЧЕННОЙ ОТВЕТСТВЕННОСТЬЮ "ЭНИГИФТ" / 9717066065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1 921 500,</w:t>
            </w:r>
            <w:r w:rsidR="00974D7B">
              <w:rPr>
                <w:sz w:val="22"/>
                <w:szCs w:val="22"/>
                <w:lang w:val="en-US"/>
              </w:rPr>
              <w:t xml:space="preserve"> </w:t>
            </w:r>
            <w:r w:rsidRPr="00974D7B">
              <w:rPr>
                <w:sz w:val="22"/>
                <w:szCs w:val="22"/>
                <w:lang w:val="en-US"/>
              </w:rPr>
              <w:t>00 руб.</w:t>
            </w:r>
          </w:p>
        </w:tc>
      </w:tr>
    </w:tbl>
    <w:p w:rsidR="003F0921" w:rsidRPr="00974D7B" w:rsidRDefault="003F0921">
      <w:pPr>
        <w:rPr>
          <w:rFonts w:eastAsia="Times New Roman"/>
          <w:sz w:val="22"/>
          <w:szCs w:val="22"/>
        </w:rPr>
      </w:pPr>
    </w:p>
    <w:p w:rsidR="00974D7B" w:rsidRPr="00974D7B" w:rsidRDefault="00974D7B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F0921" w:rsidRPr="00974D7B">
        <w:tc>
          <w:tcPr>
            <w:tcW w:w="9976" w:type="dxa"/>
            <w:gridSpan w:val="4"/>
            <w:shd w:val="clear" w:color="auto" w:fill="auto"/>
          </w:tcPr>
          <w:p w:rsidR="003F0921" w:rsidRPr="00974D7B" w:rsidRDefault="00653D47" w:rsidP="00974D7B">
            <w:pPr>
              <w:ind w:left="-45" w:firstLine="557"/>
              <w:rPr>
                <w:sz w:val="22"/>
                <w:szCs w:val="22"/>
              </w:rPr>
            </w:pPr>
            <w:r w:rsidRPr="00974D7B">
              <w:rPr>
                <w:rFonts w:eastAsia="Times New Roman"/>
                <w:sz w:val="22"/>
                <w:szCs w:val="22"/>
              </w:rPr>
              <w:lastRenderedPageBreak/>
              <w:t>Сведения о решении аукционной комиссии:</w:t>
            </w:r>
          </w:p>
        </w:tc>
      </w:tr>
      <w:tr w:rsidR="003F0921" w:rsidRPr="00974D7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0921" w:rsidRPr="00974D7B" w:rsidRDefault="00653D47" w:rsidP="00974D7B">
            <w:pPr>
              <w:jc w:val="center"/>
              <w:rPr>
                <w:sz w:val="22"/>
                <w:szCs w:val="22"/>
              </w:rPr>
            </w:pPr>
            <w:r w:rsidRPr="00974D7B"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 w:rsidRPr="00974D7B"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 w:rsidRPr="00974D7B">
              <w:rPr>
                <w:rFonts w:eastAsia="Times New Roman"/>
                <w:sz w:val="22"/>
                <w:szCs w:val="22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0921" w:rsidRPr="00974D7B" w:rsidRDefault="00653D47" w:rsidP="00974D7B">
            <w:pPr>
              <w:overflowPunct w:val="0"/>
              <w:jc w:val="center"/>
              <w:rPr>
                <w:sz w:val="22"/>
                <w:szCs w:val="22"/>
              </w:rPr>
            </w:pPr>
            <w:r w:rsidRPr="00974D7B"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0921" w:rsidRPr="00974D7B" w:rsidRDefault="00653D47" w:rsidP="00974D7B">
            <w:pPr>
              <w:jc w:val="center"/>
              <w:rPr>
                <w:sz w:val="22"/>
                <w:szCs w:val="22"/>
              </w:rPr>
            </w:pPr>
            <w:r w:rsidRPr="00974D7B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0921" w:rsidRPr="00974D7B" w:rsidRDefault="00DE6288" w:rsidP="00020A10">
            <w:pPr>
              <w:jc w:val="center"/>
              <w:rPr>
                <w:sz w:val="22"/>
                <w:szCs w:val="22"/>
              </w:rPr>
            </w:pPr>
            <w:r w:rsidRPr="00974D7B">
              <w:rPr>
                <w:rFonts w:eastAsia="Times New Roman"/>
                <w:sz w:val="22"/>
                <w:szCs w:val="22"/>
              </w:rPr>
              <w:t>Решение члена</w:t>
            </w:r>
            <w:r w:rsidR="00020A10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 w:rsidR="00020A10">
              <w:rPr>
                <w:rFonts w:eastAsia="Times New Roman"/>
                <w:sz w:val="22"/>
                <w:szCs w:val="22"/>
              </w:rPr>
              <w:t xml:space="preserve">аукционной </w:t>
            </w:r>
            <w:r w:rsidR="00653D47" w:rsidRPr="00974D7B">
              <w:rPr>
                <w:rFonts w:eastAsia="Times New Roman"/>
                <w:sz w:val="22"/>
                <w:szCs w:val="22"/>
              </w:rPr>
              <w:t>комиссии</w:t>
            </w:r>
          </w:p>
        </w:tc>
      </w:tr>
      <w:tr w:rsidR="003F0921" w:rsidRPr="00974D7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EA</w:t>
            </w:r>
            <w:r w:rsidRPr="00974D7B">
              <w:rPr>
                <w:sz w:val="22"/>
                <w:szCs w:val="22"/>
              </w:rPr>
              <w:t>-142799</w:t>
            </w:r>
          </w:p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</w:rPr>
              <w:t>ОБЩЕСТВО С ОГРАНИЧЕННОЙ ОТВЕТСТВЕННОСТЬЮ "НОВОДЕЛО"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3F0921" w:rsidRPr="00974D7B" w:rsidRDefault="003F0921" w:rsidP="00974D7B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Терентьев Ю. И.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3F0921" w:rsidRPr="00974D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EA</w:t>
            </w:r>
            <w:r w:rsidRPr="00974D7B">
              <w:rPr>
                <w:sz w:val="22"/>
                <w:szCs w:val="22"/>
              </w:rPr>
              <w:t>-142799</w:t>
            </w:r>
          </w:p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</w:rPr>
              <w:t>ОБЩЕСТВО С ОГРАНИЧЕННОЙ ОТВЕТСТВЕННОСТЬЮ "НОВОДЕЛО"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3F0921" w:rsidRPr="00974D7B" w:rsidRDefault="003F0921" w:rsidP="00974D7B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Каргина Т.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3F0921" w:rsidRPr="00974D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EA</w:t>
            </w:r>
            <w:r w:rsidRPr="00974D7B">
              <w:rPr>
                <w:sz w:val="22"/>
                <w:szCs w:val="22"/>
              </w:rPr>
              <w:t>-142799</w:t>
            </w:r>
          </w:p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</w:rPr>
              <w:t>ОБЩЕСТВО С ОГРАНИЧЕННОЙ ОТВЕТСТВЕННОСТЬЮ "НОВОДЕЛО"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3F0921" w:rsidRPr="00974D7B" w:rsidRDefault="003F0921" w:rsidP="00974D7B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Салихов В. И.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3F0921" w:rsidRPr="00974D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EA</w:t>
            </w:r>
            <w:r w:rsidRPr="00974D7B">
              <w:rPr>
                <w:sz w:val="22"/>
                <w:szCs w:val="22"/>
              </w:rPr>
              <w:t>-142799</w:t>
            </w:r>
          </w:p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</w:rPr>
              <w:t>ОБЩЕСТВО С ОГРАНИЧЕННОЙ ОТВЕТСТВЕННОСТЬЮ "НОВОДЕЛО"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3F0921" w:rsidRPr="00974D7B" w:rsidRDefault="003F0921" w:rsidP="00974D7B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Иванов В.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3F0921" w:rsidRPr="00974D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EA</w:t>
            </w:r>
            <w:r w:rsidRPr="00974D7B">
              <w:rPr>
                <w:sz w:val="22"/>
                <w:szCs w:val="22"/>
              </w:rPr>
              <w:t>-142799</w:t>
            </w:r>
          </w:p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</w:rPr>
              <w:t>ОБЩЕСТВО С ОГРАНИЧЕННОЙ ОТВЕТСТВЕННОСТЬЮ "НОВОДЕЛО"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3F0921" w:rsidRPr="00974D7B" w:rsidRDefault="003F0921" w:rsidP="00974D7B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Слободяник А. Ю.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3F0921" w:rsidRPr="00974D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EA</w:t>
            </w:r>
            <w:r w:rsidRPr="00974D7B">
              <w:rPr>
                <w:sz w:val="22"/>
                <w:szCs w:val="22"/>
              </w:rPr>
              <w:t>-142799</w:t>
            </w:r>
          </w:p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</w:rPr>
              <w:t>ОБЩЕСТВО С ОГРАНИЧЕННОЙ ОТВЕТСТВЕННОСТЬЮ "НОВОДЕЛО"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3F0921" w:rsidRPr="00974D7B" w:rsidRDefault="003F0921" w:rsidP="00974D7B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Софронова Т. Л.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3F0921" w:rsidRPr="00974D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EA</w:t>
            </w:r>
            <w:r w:rsidRPr="00974D7B">
              <w:rPr>
                <w:sz w:val="22"/>
                <w:szCs w:val="22"/>
              </w:rPr>
              <w:t>-142799</w:t>
            </w:r>
          </w:p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</w:rPr>
              <w:t>ОБЩЕСТВО С ОГРАНИЧЕННОЙ ОТВЕТСТВЕННОСТЬЮ "НОВОДЕЛО"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3F0921" w:rsidRPr="00974D7B" w:rsidRDefault="003F0921" w:rsidP="00974D7B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Амстердам Ф. Л.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3F0921" w:rsidRPr="00974D7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EA</w:t>
            </w:r>
            <w:r w:rsidRPr="00974D7B">
              <w:rPr>
                <w:sz w:val="22"/>
                <w:szCs w:val="22"/>
              </w:rPr>
              <w:t>-146283</w:t>
            </w:r>
          </w:p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</w:rPr>
              <w:t>ОБЩЕСТВО С ОГРАНИЧЕННОЙ ОТВЕТСТВЕННОСТЬЮ "ЭНИГИФТ"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3F0921" w:rsidRPr="00974D7B" w:rsidRDefault="003F0921" w:rsidP="00974D7B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Терентьев Ю. И.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3F0921" w:rsidRPr="00974D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EA</w:t>
            </w:r>
            <w:r w:rsidRPr="00974D7B">
              <w:rPr>
                <w:sz w:val="22"/>
                <w:szCs w:val="22"/>
              </w:rPr>
              <w:t>-146283</w:t>
            </w:r>
          </w:p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</w:rPr>
              <w:t>ОБЩЕСТВО С ОГРАНИЧЕННОЙ ОТВЕТСТВЕННОСТЬЮ "ЭНИГИФТ"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3F0921" w:rsidRPr="00974D7B" w:rsidRDefault="003F0921" w:rsidP="00974D7B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Каргина Т.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3F0921" w:rsidRPr="00974D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EA</w:t>
            </w:r>
            <w:r w:rsidRPr="00974D7B">
              <w:rPr>
                <w:sz w:val="22"/>
                <w:szCs w:val="22"/>
              </w:rPr>
              <w:t>-146283</w:t>
            </w:r>
          </w:p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</w:rPr>
              <w:t>ОБЩЕСТВО С ОГРАНИЧЕННОЙ ОТВЕТСТВЕННОСТЬЮ "ЭНИГИФТ"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3F0921" w:rsidRPr="00974D7B" w:rsidRDefault="003F0921" w:rsidP="00974D7B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Салихов В. И.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3F0921" w:rsidRPr="00974D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EA</w:t>
            </w:r>
            <w:r w:rsidRPr="00974D7B">
              <w:rPr>
                <w:sz w:val="22"/>
                <w:szCs w:val="22"/>
              </w:rPr>
              <w:t>-146283</w:t>
            </w:r>
          </w:p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</w:rPr>
              <w:t>ОБЩЕСТВО С ОГРАНИЧЕННОЙ ОТВЕТСТВЕННОСТЬЮ "ЭНИГИФТ"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3F0921" w:rsidRPr="00974D7B" w:rsidRDefault="003F0921" w:rsidP="00974D7B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Иванов В.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3F0921" w:rsidRPr="00974D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EA</w:t>
            </w:r>
            <w:r w:rsidRPr="00974D7B">
              <w:rPr>
                <w:sz w:val="22"/>
                <w:szCs w:val="22"/>
              </w:rPr>
              <w:t>-146283</w:t>
            </w:r>
          </w:p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</w:rPr>
              <w:t>ОБЩЕСТВО С ОГРАНИЧЕННОЙ ОТВЕТСТВЕННОСТЬЮ "ЭНИГИФТ"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3F0921" w:rsidRPr="00974D7B" w:rsidRDefault="003F0921" w:rsidP="00974D7B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Слободяник А. Ю.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3F0921" w:rsidRPr="00974D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EA</w:t>
            </w:r>
            <w:r w:rsidRPr="00974D7B">
              <w:rPr>
                <w:sz w:val="22"/>
                <w:szCs w:val="22"/>
              </w:rPr>
              <w:t>-146283</w:t>
            </w:r>
          </w:p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</w:rPr>
              <w:t>ОБЩЕСТВО С ОГРАНИЧЕННОЙ ОТВЕТСТВЕННОСТЬЮ "ЭНИГИФТ"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3F0921" w:rsidRPr="00974D7B" w:rsidRDefault="003F0921" w:rsidP="00974D7B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Софронова Т. Л.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3F0921" w:rsidRPr="00974D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EA</w:t>
            </w:r>
            <w:r w:rsidRPr="00974D7B">
              <w:rPr>
                <w:sz w:val="22"/>
                <w:szCs w:val="22"/>
              </w:rPr>
              <w:t>-146283</w:t>
            </w:r>
          </w:p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</w:rPr>
              <w:t>ОБЩЕСТВО С ОГРАНИЧЕННОЙ ОТВЕТСТВЕННОСТЬЮ "ЭНИГИФТ"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3F0921" w:rsidRPr="00974D7B" w:rsidRDefault="003F0921" w:rsidP="00974D7B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Амстердам Ф. Л.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921" w:rsidRPr="00974D7B" w:rsidRDefault="00653D47" w:rsidP="00974D7B">
            <w:pPr>
              <w:pStyle w:val="af1"/>
              <w:jc w:val="center"/>
              <w:rPr>
                <w:sz w:val="22"/>
                <w:szCs w:val="22"/>
              </w:rPr>
            </w:pPr>
            <w:r w:rsidRPr="00974D7B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</w:tbl>
    <w:p w:rsidR="003F0921" w:rsidRPr="00974D7B" w:rsidRDefault="003F0921">
      <w:pPr>
        <w:jc w:val="both"/>
        <w:rPr>
          <w:rFonts w:eastAsia="Times New Roman"/>
          <w:sz w:val="22"/>
          <w:szCs w:val="22"/>
          <w:lang w:val="en-US"/>
        </w:rPr>
      </w:pPr>
    </w:p>
    <w:p w:rsidR="003F0921" w:rsidRPr="002E12FF" w:rsidRDefault="00653D47" w:rsidP="002E12FF">
      <w:pPr>
        <w:ind w:firstLine="567"/>
        <w:jc w:val="both"/>
        <w:rPr>
          <w:sz w:val="22"/>
          <w:szCs w:val="22"/>
        </w:rPr>
      </w:pPr>
      <w:r w:rsidRPr="00974D7B">
        <w:rPr>
          <w:rFonts w:eastAsia="Times New Roman"/>
          <w:sz w:val="22"/>
          <w:szCs w:val="22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"НОВОДЕЛО", предложивший цену контракта 1 911 000,00 руб.</w:t>
      </w:r>
    </w:p>
    <w:p w:rsidR="003F0921" w:rsidRPr="002E12FF" w:rsidRDefault="00653D47" w:rsidP="002E12FF">
      <w:pPr>
        <w:ind w:firstLine="567"/>
        <w:jc w:val="both"/>
        <w:rPr>
          <w:sz w:val="22"/>
          <w:szCs w:val="22"/>
        </w:rPr>
      </w:pPr>
      <w:r w:rsidRPr="00974D7B">
        <w:rPr>
          <w:rFonts w:eastAsia="Times New Roman"/>
          <w:sz w:val="22"/>
          <w:szCs w:val="22"/>
        </w:rPr>
        <w:t xml:space="preserve">На основании рассмотрения вторых частей заявок на участие в электронном аукционе, а также </w:t>
      </w:r>
      <w:r w:rsidR="002E12FF">
        <w:rPr>
          <w:rFonts w:eastAsia="Times New Roman"/>
          <w:sz w:val="22"/>
          <w:szCs w:val="22"/>
        </w:rPr>
        <w:t xml:space="preserve">                           </w:t>
      </w:r>
      <w:r w:rsidRPr="00974D7B">
        <w:rPr>
          <w:rFonts w:eastAsia="Times New Roman"/>
          <w:sz w:val="22"/>
          <w:szCs w:val="22"/>
        </w:rPr>
        <w:t xml:space="preserve">в соответствии с ч. 10 ст. 69 Федерального закона </w:t>
      </w:r>
      <w:r w:rsidR="002E12FF" w:rsidRPr="00020A10">
        <w:rPr>
          <w:rFonts w:eastAsia="Times New Roman"/>
          <w:sz w:val="22"/>
          <w:szCs w:val="22"/>
        </w:rPr>
        <w:t>№ 44-ФЗ</w:t>
      </w:r>
      <w:r w:rsidR="002E12FF" w:rsidRPr="00974D7B">
        <w:rPr>
          <w:rFonts w:eastAsia="Times New Roman"/>
          <w:sz w:val="22"/>
          <w:szCs w:val="22"/>
        </w:rPr>
        <w:t xml:space="preserve"> </w:t>
      </w:r>
      <w:r w:rsidRPr="00974D7B">
        <w:rPr>
          <w:rFonts w:eastAsia="Times New Roman"/>
          <w:sz w:val="22"/>
          <w:szCs w:val="22"/>
        </w:rPr>
        <w:t xml:space="preserve">контракт заключается с участником ОБЩЕСТВО С ОГРАНИЧЕННОЙ ОТВЕТСТВЕННОСТЬЮ "НОВОДЕЛО", который предложил наиболее </w:t>
      </w:r>
      <w:proofErr w:type="gramStart"/>
      <w:r w:rsidRPr="00974D7B">
        <w:rPr>
          <w:rFonts w:eastAsia="Times New Roman"/>
          <w:sz w:val="22"/>
          <w:szCs w:val="22"/>
        </w:rPr>
        <w:t>низкую цену контракта</w:t>
      </w:r>
      <w:proofErr w:type="gramEnd"/>
      <w:r w:rsidRPr="00974D7B">
        <w:rPr>
          <w:rFonts w:eastAsia="Times New Roman"/>
          <w:sz w:val="22"/>
          <w:szCs w:val="22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E12FF" w:rsidRPr="0077224F" w:rsidRDefault="002E12FF" w:rsidP="002E12FF">
      <w:pPr>
        <w:ind w:firstLine="567"/>
        <w:jc w:val="both"/>
        <w:rPr>
          <w:sz w:val="23"/>
          <w:szCs w:val="23"/>
        </w:rPr>
      </w:pPr>
      <w:r w:rsidRPr="0077224F">
        <w:rPr>
          <w:rFonts w:eastAsia="Times New Roman"/>
          <w:sz w:val="23"/>
          <w:szCs w:val="23"/>
        </w:rPr>
        <w:t>Настоящий протокол подлежит размещению в единой информационной системе в сфере закупок                        в порядке и в сроки, установленные Федеральным законом №44-ФЗ.</w:t>
      </w:r>
    </w:p>
    <w:p w:rsidR="002E12FF" w:rsidRDefault="002E12FF">
      <w:pPr>
        <w:rPr>
          <w:rFonts w:eastAsia="Times New Roman"/>
          <w:sz w:val="22"/>
          <w:szCs w:val="22"/>
        </w:rPr>
      </w:pPr>
    </w:p>
    <w:p w:rsidR="003F0921" w:rsidRDefault="00653D47" w:rsidP="002E12FF">
      <w:pPr>
        <w:ind w:firstLine="567"/>
        <w:rPr>
          <w:rFonts w:eastAsia="Times New Roman"/>
          <w:sz w:val="22"/>
          <w:szCs w:val="22"/>
        </w:rPr>
      </w:pPr>
      <w:r w:rsidRPr="00974D7B">
        <w:rPr>
          <w:rFonts w:eastAsia="Times New Roman"/>
          <w:sz w:val="22"/>
          <w:szCs w:val="22"/>
        </w:rPr>
        <w:t>Подписи</w:t>
      </w:r>
      <w:r w:rsidR="002E12FF">
        <w:rPr>
          <w:rFonts w:eastAsia="Times New Roman"/>
          <w:sz w:val="22"/>
          <w:szCs w:val="22"/>
        </w:rPr>
        <w:t>: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2E12FF" w:rsidRPr="008762D1" w:rsidTr="002F0A1A">
        <w:tc>
          <w:tcPr>
            <w:tcW w:w="3307" w:type="dxa"/>
            <w:shd w:val="clear" w:color="auto" w:fill="auto"/>
            <w:vAlign w:val="bottom"/>
          </w:tcPr>
          <w:p w:rsidR="002E12FF" w:rsidRPr="008762D1" w:rsidRDefault="002E12FF" w:rsidP="002F0A1A">
            <w:pPr>
              <w:pStyle w:val="af1"/>
              <w:ind w:firstLine="567"/>
              <w:rPr>
                <w:sz w:val="22"/>
                <w:szCs w:val="22"/>
              </w:rPr>
            </w:pPr>
            <w:r w:rsidRPr="008762D1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:rsidR="002E12FF" w:rsidRPr="008762D1" w:rsidRDefault="002E12FF" w:rsidP="002F0A1A">
            <w:pPr>
              <w:pStyle w:val="af1"/>
              <w:pBdr>
                <w:bottom w:val="single" w:sz="8" w:space="2" w:color="000001"/>
              </w:pBdr>
              <w:ind w:firstLine="567"/>
              <w:rPr>
                <w:sz w:val="22"/>
                <w:szCs w:val="22"/>
                <w:lang w:val="en-US"/>
              </w:rPr>
            </w:pPr>
          </w:p>
          <w:p w:rsidR="002E12FF" w:rsidRPr="008762D1" w:rsidRDefault="002E12FF" w:rsidP="002F0A1A">
            <w:pPr>
              <w:pStyle w:val="af1"/>
              <w:pBdr>
                <w:bottom w:val="single" w:sz="8" w:space="2" w:color="000001"/>
              </w:pBdr>
              <w:ind w:firstLine="567"/>
              <w:rPr>
                <w:sz w:val="22"/>
                <w:szCs w:val="22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E12FF" w:rsidRPr="008762D1" w:rsidRDefault="002E12FF" w:rsidP="002F0A1A">
            <w:pPr>
              <w:pStyle w:val="af1"/>
              <w:ind w:firstLine="567"/>
              <w:rPr>
                <w:sz w:val="22"/>
                <w:szCs w:val="22"/>
                <w:lang w:val="en-US"/>
              </w:rPr>
            </w:pPr>
            <w:r w:rsidRPr="008762D1">
              <w:rPr>
                <w:sz w:val="22"/>
                <w:szCs w:val="22"/>
                <w:lang w:val="en-US"/>
              </w:rPr>
              <w:t>Терентьев Ю. И.</w:t>
            </w:r>
          </w:p>
        </w:tc>
      </w:tr>
      <w:tr w:rsidR="002E12FF" w:rsidRPr="008762D1" w:rsidTr="002F0A1A">
        <w:tc>
          <w:tcPr>
            <w:tcW w:w="3307" w:type="dxa"/>
            <w:shd w:val="clear" w:color="auto" w:fill="auto"/>
            <w:vAlign w:val="bottom"/>
          </w:tcPr>
          <w:p w:rsidR="002E12FF" w:rsidRPr="008762D1" w:rsidRDefault="002E12FF" w:rsidP="002F0A1A">
            <w:pPr>
              <w:pStyle w:val="af1"/>
              <w:ind w:firstLine="567"/>
              <w:rPr>
                <w:sz w:val="22"/>
                <w:szCs w:val="22"/>
              </w:rPr>
            </w:pPr>
            <w:r w:rsidRPr="008762D1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:rsidR="002E12FF" w:rsidRPr="008762D1" w:rsidRDefault="002E12FF" w:rsidP="002F0A1A">
            <w:pPr>
              <w:pStyle w:val="af1"/>
              <w:pBdr>
                <w:bottom w:val="single" w:sz="8" w:space="2" w:color="000001"/>
              </w:pBdr>
              <w:ind w:firstLine="567"/>
              <w:rPr>
                <w:sz w:val="22"/>
                <w:szCs w:val="22"/>
                <w:lang w:val="en-US"/>
              </w:rPr>
            </w:pPr>
          </w:p>
          <w:p w:rsidR="002E12FF" w:rsidRPr="008762D1" w:rsidRDefault="002E12FF" w:rsidP="002F0A1A">
            <w:pPr>
              <w:pStyle w:val="af1"/>
              <w:pBdr>
                <w:bottom w:val="single" w:sz="8" w:space="2" w:color="000001"/>
              </w:pBdr>
              <w:ind w:firstLine="567"/>
              <w:rPr>
                <w:sz w:val="22"/>
                <w:szCs w:val="22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E12FF" w:rsidRPr="008762D1" w:rsidRDefault="002E12FF" w:rsidP="002F0A1A">
            <w:pPr>
              <w:pStyle w:val="af1"/>
              <w:ind w:firstLine="567"/>
              <w:rPr>
                <w:sz w:val="22"/>
                <w:szCs w:val="22"/>
                <w:lang w:val="en-US"/>
              </w:rPr>
            </w:pPr>
            <w:r w:rsidRPr="008762D1">
              <w:rPr>
                <w:sz w:val="22"/>
                <w:szCs w:val="22"/>
                <w:lang w:val="en-US"/>
              </w:rPr>
              <w:t>Каргина Т. В.</w:t>
            </w:r>
          </w:p>
        </w:tc>
      </w:tr>
      <w:tr w:rsidR="002E12FF" w:rsidRPr="008762D1" w:rsidTr="002F0A1A">
        <w:tc>
          <w:tcPr>
            <w:tcW w:w="3307" w:type="dxa"/>
            <w:shd w:val="clear" w:color="auto" w:fill="auto"/>
            <w:vAlign w:val="bottom"/>
          </w:tcPr>
          <w:p w:rsidR="002E12FF" w:rsidRPr="008762D1" w:rsidRDefault="002E12FF" w:rsidP="002F0A1A">
            <w:pPr>
              <w:pStyle w:val="af1"/>
              <w:ind w:firstLine="567"/>
              <w:rPr>
                <w:sz w:val="22"/>
                <w:szCs w:val="22"/>
              </w:rPr>
            </w:pPr>
            <w:r w:rsidRPr="008762D1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:rsidR="002E12FF" w:rsidRPr="008762D1" w:rsidRDefault="002E12FF" w:rsidP="002F0A1A">
            <w:pPr>
              <w:pStyle w:val="af1"/>
              <w:pBdr>
                <w:bottom w:val="single" w:sz="8" w:space="2" w:color="000001"/>
              </w:pBdr>
              <w:ind w:firstLine="567"/>
              <w:rPr>
                <w:sz w:val="22"/>
                <w:szCs w:val="22"/>
                <w:lang w:val="en-US"/>
              </w:rPr>
            </w:pPr>
          </w:p>
          <w:p w:rsidR="002E12FF" w:rsidRPr="008762D1" w:rsidRDefault="002E12FF" w:rsidP="002F0A1A">
            <w:pPr>
              <w:pStyle w:val="af1"/>
              <w:pBdr>
                <w:bottom w:val="single" w:sz="8" w:space="2" w:color="000001"/>
              </w:pBdr>
              <w:ind w:firstLine="567"/>
              <w:rPr>
                <w:sz w:val="22"/>
                <w:szCs w:val="22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E12FF" w:rsidRPr="008762D1" w:rsidRDefault="002E12FF" w:rsidP="002F0A1A">
            <w:pPr>
              <w:pStyle w:val="af1"/>
              <w:ind w:firstLine="567"/>
              <w:rPr>
                <w:sz w:val="22"/>
                <w:szCs w:val="22"/>
                <w:lang w:val="en-US"/>
              </w:rPr>
            </w:pPr>
            <w:r w:rsidRPr="008762D1">
              <w:rPr>
                <w:sz w:val="22"/>
                <w:szCs w:val="22"/>
                <w:lang w:val="en-US"/>
              </w:rPr>
              <w:t>Салихов В. И.</w:t>
            </w:r>
          </w:p>
        </w:tc>
      </w:tr>
      <w:tr w:rsidR="002E12FF" w:rsidRPr="008762D1" w:rsidTr="002F0A1A">
        <w:tc>
          <w:tcPr>
            <w:tcW w:w="3307" w:type="dxa"/>
            <w:shd w:val="clear" w:color="auto" w:fill="auto"/>
            <w:vAlign w:val="bottom"/>
          </w:tcPr>
          <w:p w:rsidR="002E12FF" w:rsidRPr="008762D1" w:rsidRDefault="002E12FF" w:rsidP="002F0A1A">
            <w:pPr>
              <w:pStyle w:val="af1"/>
              <w:ind w:firstLine="567"/>
              <w:rPr>
                <w:sz w:val="22"/>
                <w:szCs w:val="22"/>
              </w:rPr>
            </w:pPr>
            <w:r w:rsidRPr="008762D1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:rsidR="002E12FF" w:rsidRPr="008762D1" w:rsidRDefault="002E12FF" w:rsidP="002F0A1A">
            <w:pPr>
              <w:pStyle w:val="af1"/>
              <w:pBdr>
                <w:bottom w:val="single" w:sz="8" w:space="2" w:color="000001"/>
              </w:pBdr>
              <w:ind w:firstLine="567"/>
              <w:rPr>
                <w:sz w:val="22"/>
                <w:szCs w:val="22"/>
                <w:lang w:val="en-US"/>
              </w:rPr>
            </w:pPr>
          </w:p>
          <w:p w:rsidR="002E12FF" w:rsidRPr="008762D1" w:rsidRDefault="002E12FF" w:rsidP="002F0A1A">
            <w:pPr>
              <w:pStyle w:val="af1"/>
              <w:pBdr>
                <w:bottom w:val="single" w:sz="8" w:space="2" w:color="000001"/>
              </w:pBdr>
              <w:ind w:firstLine="567"/>
              <w:rPr>
                <w:sz w:val="22"/>
                <w:szCs w:val="22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E12FF" w:rsidRPr="008762D1" w:rsidRDefault="002E12FF" w:rsidP="002F0A1A">
            <w:pPr>
              <w:pStyle w:val="af1"/>
              <w:ind w:firstLine="567"/>
              <w:rPr>
                <w:sz w:val="22"/>
                <w:szCs w:val="22"/>
                <w:lang w:val="en-US"/>
              </w:rPr>
            </w:pPr>
            <w:r w:rsidRPr="008762D1">
              <w:rPr>
                <w:sz w:val="22"/>
                <w:szCs w:val="22"/>
                <w:lang w:val="en-US"/>
              </w:rPr>
              <w:t>Иванов В. В.</w:t>
            </w:r>
          </w:p>
        </w:tc>
      </w:tr>
      <w:tr w:rsidR="002E12FF" w:rsidRPr="008762D1" w:rsidTr="002F0A1A">
        <w:tc>
          <w:tcPr>
            <w:tcW w:w="3307" w:type="dxa"/>
            <w:shd w:val="clear" w:color="auto" w:fill="auto"/>
            <w:vAlign w:val="bottom"/>
          </w:tcPr>
          <w:p w:rsidR="002E12FF" w:rsidRPr="008762D1" w:rsidRDefault="002E12FF" w:rsidP="002F0A1A">
            <w:pPr>
              <w:pStyle w:val="af1"/>
              <w:ind w:firstLine="567"/>
              <w:rPr>
                <w:sz w:val="22"/>
                <w:szCs w:val="22"/>
              </w:rPr>
            </w:pPr>
            <w:r w:rsidRPr="008762D1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:rsidR="002E12FF" w:rsidRPr="008762D1" w:rsidRDefault="002E12FF" w:rsidP="002F0A1A">
            <w:pPr>
              <w:pStyle w:val="af1"/>
              <w:pBdr>
                <w:bottom w:val="single" w:sz="8" w:space="2" w:color="000001"/>
              </w:pBdr>
              <w:ind w:firstLine="567"/>
              <w:rPr>
                <w:sz w:val="22"/>
                <w:szCs w:val="22"/>
                <w:lang w:val="en-US"/>
              </w:rPr>
            </w:pPr>
          </w:p>
          <w:p w:rsidR="002E12FF" w:rsidRPr="008762D1" w:rsidRDefault="002E12FF" w:rsidP="002F0A1A">
            <w:pPr>
              <w:pStyle w:val="af1"/>
              <w:pBdr>
                <w:bottom w:val="single" w:sz="8" w:space="2" w:color="000001"/>
              </w:pBdr>
              <w:ind w:firstLine="567"/>
              <w:rPr>
                <w:sz w:val="22"/>
                <w:szCs w:val="22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E12FF" w:rsidRPr="008762D1" w:rsidRDefault="002E12FF" w:rsidP="002F0A1A">
            <w:pPr>
              <w:pStyle w:val="af1"/>
              <w:ind w:firstLine="567"/>
              <w:rPr>
                <w:sz w:val="22"/>
                <w:szCs w:val="22"/>
                <w:lang w:val="en-US"/>
              </w:rPr>
            </w:pPr>
            <w:r w:rsidRPr="008762D1">
              <w:rPr>
                <w:sz w:val="22"/>
                <w:szCs w:val="22"/>
                <w:lang w:val="en-US"/>
              </w:rPr>
              <w:t>Слободяник А. Ю.</w:t>
            </w:r>
          </w:p>
        </w:tc>
      </w:tr>
      <w:tr w:rsidR="002E12FF" w:rsidRPr="008762D1" w:rsidTr="002F0A1A">
        <w:tc>
          <w:tcPr>
            <w:tcW w:w="3307" w:type="dxa"/>
            <w:shd w:val="clear" w:color="auto" w:fill="auto"/>
            <w:vAlign w:val="bottom"/>
          </w:tcPr>
          <w:p w:rsidR="002E12FF" w:rsidRPr="008762D1" w:rsidRDefault="002E12FF" w:rsidP="002F0A1A">
            <w:pPr>
              <w:pStyle w:val="af1"/>
              <w:ind w:firstLine="567"/>
              <w:rPr>
                <w:sz w:val="22"/>
                <w:szCs w:val="22"/>
              </w:rPr>
            </w:pPr>
            <w:r w:rsidRPr="008762D1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:rsidR="002E12FF" w:rsidRPr="008762D1" w:rsidRDefault="002E12FF" w:rsidP="002F0A1A">
            <w:pPr>
              <w:pStyle w:val="af1"/>
              <w:pBdr>
                <w:bottom w:val="single" w:sz="8" w:space="2" w:color="000001"/>
              </w:pBdr>
              <w:ind w:firstLine="567"/>
              <w:rPr>
                <w:sz w:val="22"/>
                <w:szCs w:val="22"/>
                <w:lang w:val="en-US"/>
              </w:rPr>
            </w:pPr>
          </w:p>
          <w:p w:rsidR="002E12FF" w:rsidRPr="008762D1" w:rsidRDefault="002E12FF" w:rsidP="002F0A1A">
            <w:pPr>
              <w:pStyle w:val="af1"/>
              <w:pBdr>
                <w:bottom w:val="single" w:sz="8" w:space="2" w:color="000001"/>
              </w:pBdr>
              <w:ind w:firstLine="567"/>
              <w:rPr>
                <w:sz w:val="22"/>
                <w:szCs w:val="22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E12FF" w:rsidRPr="008762D1" w:rsidRDefault="002E12FF" w:rsidP="002F0A1A">
            <w:pPr>
              <w:pStyle w:val="af1"/>
              <w:ind w:firstLine="567"/>
              <w:rPr>
                <w:sz w:val="22"/>
                <w:szCs w:val="22"/>
                <w:lang w:val="en-US"/>
              </w:rPr>
            </w:pPr>
            <w:r w:rsidRPr="008762D1">
              <w:rPr>
                <w:sz w:val="22"/>
                <w:szCs w:val="22"/>
                <w:lang w:val="en-US"/>
              </w:rPr>
              <w:t>Софронова Т. Л.</w:t>
            </w:r>
          </w:p>
        </w:tc>
      </w:tr>
      <w:tr w:rsidR="002E12FF" w:rsidRPr="008762D1" w:rsidTr="002F0A1A">
        <w:tc>
          <w:tcPr>
            <w:tcW w:w="3307" w:type="dxa"/>
            <w:shd w:val="clear" w:color="auto" w:fill="auto"/>
            <w:vAlign w:val="bottom"/>
          </w:tcPr>
          <w:p w:rsidR="002E12FF" w:rsidRPr="008762D1" w:rsidRDefault="002E12FF" w:rsidP="002F0A1A">
            <w:pPr>
              <w:pStyle w:val="af1"/>
              <w:ind w:firstLine="567"/>
              <w:rPr>
                <w:sz w:val="22"/>
                <w:szCs w:val="22"/>
              </w:rPr>
            </w:pPr>
            <w:r w:rsidRPr="008762D1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:rsidR="002E12FF" w:rsidRPr="008762D1" w:rsidRDefault="002E12FF" w:rsidP="002F0A1A">
            <w:pPr>
              <w:pStyle w:val="af1"/>
              <w:pBdr>
                <w:bottom w:val="single" w:sz="8" w:space="2" w:color="000001"/>
              </w:pBdr>
              <w:ind w:firstLine="567"/>
              <w:rPr>
                <w:sz w:val="22"/>
                <w:szCs w:val="22"/>
                <w:lang w:val="en-US"/>
              </w:rPr>
            </w:pPr>
          </w:p>
          <w:p w:rsidR="002E12FF" w:rsidRPr="008762D1" w:rsidRDefault="002E12FF" w:rsidP="002F0A1A">
            <w:pPr>
              <w:pStyle w:val="af1"/>
              <w:pBdr>
                <w:bottom w:val="single" w:sz="8" w:space="2" w:color="000001"/>
              </w:pBdr>
              <w:ind w:firstLine="567"/>
              <w:rPr>
                <w:sz w:val="22"/>
                <w:szCs w:val="22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E12FF" w:rsidRPr="008762D1" w:rsidRDefault="002E12FF" w:rsidP="002F0A1A">
            <w:pPr>
              <w:pStyle w:val="af1"/>
              <w:ind w:firstLine="567"/>
              <w:rPr>
                <w:sz w:val="22"/>
                <w:szCs w:val="22"/>
                <w:lang w:val="en-US"/>
              </w:rPr>
            </w:pPr>
            <w:r w:rsidRPr="008762D1">
              <w:rPr>
                <w:sz w:val="22"/>
                <w:szCs w:val="22"/>
                <w:lang w:val="en-US"/>
              </w:rPr>
              <w:t>Амстердам Ф. Л.</w:t>
            </w:r>
          </w:p>
        </w:tc>
      </w:tr>
    </w:tbl>
    <w:p w:rsidR="002E12FF" w:rsidRPr="00974D7B" w:rsidRDefault="002E12FF" w:rsidP="002E12FF">
      <w:pPr>
        <w:ind w:firstLine="567"/>
        <w:rPr>
          <w:sz w:val="22"/>
          <w:szCs w:val="22"/>
        </w:rPr>
      </w:pPr>
    </w:p>
    <w:p w:rsidR="00653D47" w:rsidRPr="00974D7B" w:rsidRDefault="00653D47">
      <w:pPr>
        <w:rPr>
          <w:sz w:val="22"/>
          <w:szCs w:val="22"/>
        </w:rPr>
      </w:pPr>
      <w:bookmarkStart w:id="0" w:name="_GoBack"/>
      <w:bookmarkEnd w:id="0"/>
    </w:p>
    <w:sectPr w:rsidR="00653D47" w:rsidRPr="00974D7B" w:rsidSect="00020A10">
      <w:pgSz w:w="11906" w:h="16838"/>
      <w:pgMar w:top="568" w:right="566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921"/>
    <w:rsid w:val="00020A10"/>
    <w:rsid w:val="002E12FF"/>
    <w:rsid w:val="003F0921"/>
    <w:rsid w:val="00653D47"/>
    <w:rsid w:val="00974D7B"/>
    <w:rsid w:val="00DE6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4068D1-7A07-4316-8CF6-6AB648A8E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735</Words>
  <Characters>4196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Слободяник Александр Юрьевич</cp:lastModifiedBy>
  <cp:revision>19</cp:revision>
  <dcterms:created xsi:type="dcterms:W3CDTF">2020-01-20T14:42:00Z</dcterms:created>
  <dcterms:modified xsi:type="dcterms:W3CDTF">2022-01-24T06:16:00Z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