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756862" w:rsidRDefault="00535C05" w:rsidP="00331A4D">
      <w:pPr>
        <w:pStyle w:val="a8"/>
        <w:widowControl w:val="0"/>
        <w:rPr>
          <w:sz w:val="24"/>
          <w:szCs w:val="24"/>
        </w:rPr>
      </w:pPr>
      <w:r w:rsidRPr="00756862">
        <w:rPr>
          <w:sz w:val="24"/>
          <w:szCs w:val="24"/>
        </w:rPr>
        <w:t>Протокол</w:t>
      </w:r>
    </w:p>
    <w:p w:rsidR="00792DD0" w:rsidRPr="00756862" w:rsidRDefault="00C16650" w:rsidP="00331A4D">
      <w:pPr>
        <w:pStyle w:val="a7"/>
        <w:pBdr>
          <w:bottom w:val="single" w:sz="12" w:space="1" w:color="auto"/>
        </w:pBdr>
        <w:jc w:val="center"/>
        <w:rPr>
          <w:b/>
          <w:sz w:val="24"/>
          <w:szCs w:val="24"/>
        </w:rPr>
      </w:pPr>
      <w:r w:rsidRPr="00756862">
        <w:rPr>
          <w:b/>
          <w:sz w:val="24"/>
          <w:szCs w:val="24"/>
        </w:rPr>
        <w:t>заседания Единой комиссии по</w:t>
      </w:r>
      <w:r w:rsidR="00675D93" w:rsidRPr="00756862">
        <w:rPr>
          <w:b/>
          <w:sz w:val="24"/>
          <w:szCs w:val="24"/>
        </w:rPr>
        <w:t xml:space="preserve"> определению поставщиков (подрядчиков, исполнителей) </w:t>
      </w:r>
      <w:r w:rsidR="0066486B" w:rsidRPr="00756862">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756862">
        <w:rPr>
          <w:b/>
          <w:sz w:val="24"/>
          <w:szCs w:val="24"/>
        </w:rPr>
        <w:t>«Курорт-Парк «Союз»</w:t>
      </w:r>
      <w:r w:rsidR="0066486B" w:rsidRPr="00756862">
        <w:rPr>
          <w:b/>
          <w:sz w:val="24"/>
          <w:szCs w:val="24"/>
        </w:rPr>
        <w:t xml:space="preserve"> Министерства иностранных дел Российской Федерации</w:t>
      </w:r>
      <w:r w:rsidR="003B3F31" w:rsidRPr="00756862">
        <w:rPr>
          <w:b/>
          <w:sz w:val="24"/>
          <w:szCs w:val="24"/>
        </w:rPr>
        <w:t>»</w:t>
      </w:r>
      <w:r w:rsidR="008E0F13" w:rsidRPr="00756862">
        <w:rPr>
          <w:b/>
          <w:sz w:val="24"/>
          <w:szCs w:val="24"/>
        </w:rPr>
        <w:t xml:space="preserve"> </w:t>
      </w:r>
      <w:r w:rsidR="00792DD0" w:rsidRPr="00756862">
        <w:rPr>
          <w:b/>
          <w:sz w:val="24"/>
          <w:szCs w:val="24"/>
        </w:rPr>
        <w:t xml:space="preserve">по подведению итогов электронного аукциона </w:t>
      </w:r>
    </w:p>
    <w:p w:rsidR="00EF0A1D" w:rsidRPr="00756862" w:rsidRDefault="00EF0A1D" w:rsidP="001838EC">
      <w:pPr>
        <w:pStyle w:val="a7"/>
        <w:widowControl w:val="0"/>
        <w:pBdr>
          <w:bottom w:val="single" w:sz="12" w:space="1" w:color="auto"/>
        </w:pBdr>
        <w:spacing w:line="360" w:lineRule="auto"/>
        <w:jc w:val="center"/>
        <w:rPr>
          <w:sz w:val="24"/>
          <w:szCs w:val="24"/>
        </w:rPr>
      </w:pPr>
    </w:p>
    <w:p w:rsidR="00B417C9" w:rsidRPr="00A83497" w:rsidRDefault="00B417C9" w:rsidP="00B417C9">
      <w:pPr>
        <w:rPr>
          <w:sz w:val="24"/>
          <w:szCs w:val="24"/>
          <w:lang w:val="ru-RU"/>
        </w:rPr>
      </w:pPr>
      <w:r w:rsidRPr="00A83497">
        <w:rPr>
          <w:sz w:val="24"/>
          <w:szCs w:val="24"/>
          <w:lang w:val="ru-RU"/>
        </w:rPr>
        <w:t>№</w:t>
      </w:r>
      <w:r w:rsidRPr="00A83497">
        <w:rPr>
          <w:sz w:val="24"/>
          <w:szCs w:val="24"/>
        </w:rPr>
        <w:t> </w:t>
      </w:r>
      <w:r w:rsidRPr="00A83497">
        <w:rPr>
          <w:sz w:val="24"/>
          <w:szCs w:val="24"/>
          <w:lang w:val="ru-RU"/>
        </w:rPr>
        <w:t xml:space="preserve"> </w:t>
      </w:r>
      <w:hyperlink r:id="rId8" w:history="1">
        <w:r w:rsidRPr="00094A82">
          <w:rPr>
            <w:rStyle w:val="af"/>
            <w:color w:val="auto"/>
            <w:sz w:val="24"/>
            <w:szCs w:val="24"/>
            <w:u w:val="none"/>
            <w:lang w:val="ru-RU"/>
          </w:rPr>
          <w:t xml:space="preserve">0348100099021000046 </w:t>
        </w:r>
      </w:hyperlink>
      <w:r w:rsidRPr="00A83497">
        <w:rPr>
          <w:sz w:val="24"/>
          <w:szCs w:val="24"/>
          <w:lang w:val="ru-RU"/>
        </w:rPr>
        <w:t xml:space="preserve">                                                                               от «</w:t>
      </w:r>
      <w:r>
        <w:rPr>
          <w:sz w:val="24"/>
          <w:szCs w:val="24"/>
          <w:lang w:val="ru-RU"/>
        </w:rPr>
        <w:t>24</w:t>
      </w:r>
      <w:r w:rsidRPr="00A83497">
        <w:rPr>
          <w:sz w:val="24"/>
          <w:szCs w:val="24"/>
          <w:lang w:val="ru-RU"/>
        </w:rPr>
        <w:t xml:space="preserve">» января  2022 г.  </w:t>
      </w:r>
    </w:p>
    <w:p w:rsidR="00B417C9" w:rsidRPr="00A83497" w:rsidRDefault="00B417C9" w:rsidP="00B417C9">
      <w:pPr>
        <w:rPr>
          <w:sz w:val="24"/>
          <w:szCs w:val="24"/>
          <w:lang w:val="ru-RU"/>
        </w:rPr>
      </w:pPr>
      <w:r w:rsidRPr="00A83497">
        <w:rPr>
          <w:sz w:val="24"/>
          <w:szCs w:val="24"/>
          <w:lang w:val="ru-RU"/>
        </w:rPr>
        <w:t>п. Юность</w:t>
      </w:r>
    </w:p>
    <w:p w:rsidR="00B417C9" w:rsidRPr="00A83497" w:rsidRDefault="00B417C9" w:rsidP="00B417C9">
      <w:pPr>
        <w:pStyle w:val="210"/>
        <w:widowControl w:val="0"/>
        <w:suppressAutoHyphens/>
        <w:spacing w:line="264" w:lineRule="auto"/>
        <w:ind w:firstLine="0"/>
        <w:rPr>
          <w:szCs w:val="24"/>
        </w:rPr>
      </w:pPr>
    </w:p>
    <w:p w:rsidR="00B417C9" w:rsidRPr="00B417C9" w:rsidRDefault="00B417C9" w:rsidP="00B417C9">
      <w:pPr>
        <w:pStyle w:val="210"/>
        <w:widowControl w:val="0"/>
        <w:numPr>
          <w:ilvl w:val="0"/>
          <w:numId w:val="1"/>
        </w:numPr>
        <w:autoSpaceDE w:val="0"/>
        <w:autoSpaceDN w:val="0"/>
        <w:spacing w:line="276" w:lineRule="auto"/>
        <w:ind w:left="0" w:firstLine="0"/>
        <w:contextualSpacing/>
        <w:rPr>
          <w:b/>
          <w:color w:val="000000"/>
          <w:szCs w:val="24"/>
        </w:rPr>
      </w:pPr>
      <w:r w:rsidRPr="00A83497">
        <w:rPr>
          <w:b/>
          <w:color w:val="000000"/>
          <w:szCs w:val="24"/>
        </w:rPr>
        <w:t xml:space="preserve">Аукцион проводится: </w:t>
      </w:r>
      <w:r w:rsidRPr="00A8349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A83497">
        <w:rPr>
          <w:color w:val="000000"/>
          <w:szCs w:val="24"/>
        </w:rPr>
        <w:t xml:space="preserve">. Место нахождения: </w:t>
      </w:r>
      <w:r w:rsidRPr="00A83497">
        <w:rPr>
          <w:szCs w:val="24"/>
        </w:rPr>
        <w:t xml:space="preserve">141142, Московская область, городской округ </w:t>
      </w:r>
      <w:proofErr w:type="spellStart"/>
      <w:r w:rsidRPr="00A83497">
        <w:rPr>
          <w:szCs w:val="24"/>
        </w:rPr>
        <w:t>Лосино-Петровский</w:t>
      </w:r>
      <w:proofErr w:type="spellEnd"/>
      <w:r w:rsidRPr="00A83497">
        <w:rPr>
          <w:szCs w:val="24"/>
        </w:rPr>
        <w:t xml:space="preserve">, п. </w:t>
      </w:r>
      <w:r w:rsidRPr="00B417C9">
        <w:rPr>
          <w:szCs w:val="24"/>
        </w:rPr>
        <w:t>Юность, территория Санаторий-профилакторий «Курорт-Парк «Союз», строение  № 4, корпус № 2</w:t>
      </w:r>
      <w:r w:rsidRPr="00B417C9">
        <w:rPr>
          <w:color w:val="000000"/>
          <w:szCs w:val="24"/>
        </w:rPr>
        <w:t xml:space="preserve">. Телефон: </w:t>
      </w:r>
      <w:r w:rsidRPr="00B417C9">
        <w:rPr>
          <w:szCs w:val="24"/>
        </w:rPr>
        <w:t>7(495)993-02-06, 7(49656) 738-71</w:t>
      </w:r>
      <w:r w:rsidRPr="00B417C9">
        <w:rPr>
          <w:color w:val="000000"/>
          <w:szCs w:val="24"/>
        </w:rPr>
        <w:t>. Адрес электронной почты:</w:t>
      </w:r>
      <w:r w:rsidRPr="00B417C9">
        <w:rPr>
          <w:szCs w:val="24"/>
        </w:rPr>
        <w:t xml:space="preserve"> </w:t>
      </w:r>
      <w:proofErr w:type="spellStart"/>
      <w:r w:rsidRPr="00B417C9">
        <w:rPr>
          <w:szCs w:val="24"/>
        </w:rPr>
        <w:t>zakupki@souz-mid.ru</w:t>
      </w:r>
      <w:proofErr w:type="spellEnd"/>
      <w:r w:rsidRPr="00B417C9">
        <w:rPr>
          <w:color w:val="000000"/>
          <w:szCs w:val="24"/>
        </w:rPr>
        <w:t>.  Ответственное должностное лицо: Худякова Марина Александровна.</w:t>
      </w:r>
    </w:p>
    <w:p w:rsidR="00B417C9" w:rsidRPr="00B417C9" w:rsidRDefault="00B417C9" w:rsidP="00B417C9">
      <w:pPr>
        <w:pStyle w:val="210"/>
        <w:widowControl w:val="0"/>
        <w:numPr>
          <w:ilvl w:val="0"/>
          <w:numId w:val="1"/>
        </w:numPr>
        <w:autoSpaceDE w:val="0"/>
        <w:autoSpaceDN w:val="0"/>
        <w:spacing w:line="276" w:lineRule="auto"/>
        <w:ind w:left="0" w:firstLine="0"/>
        <w:rPr>
          <w:b/>
          <w:color w:val="000000"/>
          <w:szCs w:val="24"/>
        </w:rPr>
      </w:pPr>
      <w:r w:rsidRPr="00B417C9">
        <w:rPr>
          <w:b/>
          <w:color w:val="000000"/>
          <w:szCs w:val="24"/>
        </w:rPr>
        <w:t>Государственный заказчик</w:t>
      </w:r>
      <w:r w:rsidRPr="00B417C9">
        <w:rPr>
          <w:color w:val="000000"/>
          <w:szCs w:val="24"/>
        </w:rPr>
        <w:t xml:space="preserve">: </w:t>
      </w:r>
      <w:r w:rsidRPr="00B417C9">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B417C9">
        <w:rPr>
          <w:color w:val="000000"/>
          <w:szCs w:val="24"/>
        </w:rPr>
        <w:t xml:space="preserve">). Место нахождения: </w:t>
      </w:r>
      <w:r w:rsidRPr="00B417C9">
        <w:rPr>
          <w:szCs w:val="24"/>
        </w:rPr>
        <w:t xml:space="preserve">141142, Московская область, городской округ </w:t>
      </w:r>
      <w:proofErr w:type="spellStart"/>
      <w:r w:rsidRPr="00B417C9">
        <w:rPr>
          <w:szCs w:val="24"/>
        </w:rPr>
        <w:t>Лосино-Петровский</w:t>
      </w:r>
      <w:proofErr w:type="spellEnd"/>
      <w:r w:rsidRPr="00B417C9">
        <w:rPr>
          <w:szCs w:val="24"/>
        </w:rPr>
        <w:t xml:space="preserve">, п. Юность, территория Санаторий-профилакторий «Курорт-Парк «Союз», строение  № 4, корпус № </w:t>
      </w:r>
      <w:r w:rsidRPr="00B417C9">
        <w:rPr>
          <w:color w:val="000000"/>
          <w:szCs w:val="24"/>
        </w:rPr>
        <w:t xml:space="preserve">2. Телефон: </w:t>
      </w:r>
      <w:r w:rsidRPr="00B417C9">
        <w:rPr>
          <w:szCs w:val="24"/>
        </w:rPr>
        <w:t>7(495)993-02-06, 7(49656) 738-7</w:t>
      </w:r>
      <w:r w:rsidRPr="00B417C9">
        <w:rPr>
          <w:color w:val="000000"/>
          <w:szCs w:val="24"/>
        </w:rPr>
        <w:t>1. Адрес электронной почты:</w:t>
      </w:r>
      <w:r w:rsidRPr="00B417C9">
        <w:rPr>
          <w:szCs w:val="24"/>
        </w:rPr>
        <w:t xml:space="preserve"> </w:t>
      </w:r>
      <w:proofErr w:type="spellStart"/>
      <w:r w:rsidRPr="00B417C9">
        <w:rPr>
          <w:szCs w:val="24"/>
        </w:rPr>
        <w:t>zakupki@souz-mid.r</w:t>
      </w:r>
      <w:r w:rsidRPr="00B417C9">
        <w:rPr>
          <w:color w:val="000000"/>
          <w:szCs w:val="24"/>
        </w:rPr>
        <w:t>u</w:t>
      </w:r>
      <w:proofErr w:type="spellEnd"/>
      <w:r w:rsidRPr="00B417C9">
        <w:rPr>
          <w:color w:val="000000"/>
          <w:szCs w:val="24"/>
        </w:rPr>
        <w:t>.  Ответственное должностное лицо: Худякова Марина Александровна.</w:t>
      </w:r>
    </w:p>
    <w:p w:rsidR="00B417C9" w:rsidRPr="00AC07E4" w:rsidRDefault="00B417C9" w:rsidP="00B417C9">
      <w:pPr>
        <w:pStyle w:val="210"/>
        <w:widowControl w:val="0"/>
        <w:numPr>
          <w:ilvl w:val="0"/>
          <w:numId w:val="1"/>
        </w:numPr>
        <w:autoSpaceDE w:val="0"/>
        <w:autoSpaceDN w:val="0"/>
        <w:spacing w:line="276" w:lineRule="auto"/>
        <w:ind w:left="0" w:firstLine="0"/>
        <w:rPr>
          <w:b/>
          <w:szCs w:val="24"/>
        </w:rPr>
      </w:pPr>
      <w:proofErr w:type="gramStart"/>
      <w:r w:rsidRPr="00B417C9">
        <w:rPr>
          <w:b/>
          <w:color w:val="000000"/>
          <w:szCs w:val="24"/>
        </w:rPr>
        <w:t>Состав Единой комиссии:</w:t>
      </w:r>
      <w:r w:rsidRPr="00B417C9">
        <w:rPr>
          <w:color w:val="000000"/>
          <w:szCs w:val="24"/>
        </w:rPr>
        <w:t xml:space="preserve"> </w:t>
      </w:r>
      <w:r w:rsidRPr="00B417C9">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w:t>
      </w:r>
      <w:r w:rsidRPr="00AC07E4">
        <w:rPr>
          <w:szCs w:val="24"/>
        </w:rPr>
        <w:t xml:space="preserve">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B417C9" w:rsidRPr="00AC07E4" w:rsidRDefault="00B417C9" w:rsidP="00B417C9">
      <w:pPr>
        <w:pStyle w:val="210"/>
        <w:widowControl w:val="0"/>
        <w:autoSpaceDE w:val="0"/>
        <w:autoSpaceDN w:val="0"/>
        <w:spacing w:line="276" w:lineRule="auto"/>
        <w:ind w:firstLine="0"/>
        <w:rPr>
          <w:szCs w:val="24"/>
        </w:rPr>
      </w:pPr>
      <w:r w:rsidRPr="00AC07E4">
        <w:rPr>
          <w:szCs w:val="24"/>
        </w:rPr>
        <w:t>Кворум имеется. Единая комиссия правомочна.</w:t>
      </w:r>
    </w:p>
    <w:p w:rsidR="00B417C9" w:rsidRPr="00AC07E4" w:rsidRDefault="00B417C9" w:rsidP="00B417C9">
      <w:pPr>
        <w:pStyle w:val="210"/>
        <w:widowControl w:val="0"/>
        <w:numPr>
          <w:ilvl w:val="0"/>
          <w:numId w:val="1"/>
        </w:numPr>
        <w:shd w:val="clear" w:color="auto" w:fill="FFFFFF"/>
        <w:autoSpaceDE w:val="0"/>
        <w:autoSpaceDN w:val="0"/>
        <w:spacing w:line="276" w:lineRule="auto"/>
        <w:ind w:left="0" w:firstLine="0"/>
        <w:rPr>
          <w:szCs w:val="24"/>
        </w:rPr>
      </w:pPr>
      <w:r w:rsidRPr="00AC07E4">
        <w:rPr>
          <w:szCs w:val="24"/>
        </w:rPr>
        <w:t xml:space="preserve"> </w:t>
      </w:r>
      <w:r w:rsidRPr="00AC07E4">
        <w:rPr>
          <w:b/>
          <w:bCs/>
          <w:color w:val="000000"/>
          <w:szCs w:val="24"/>
        </w:rPr>
        <w:t>Предмет контракта</w:t>
      </w:r>
      <w:r w:rsidRPr="00AC07E4">
        <w:rPr>
          <w:b/>
          <w:bCs/>
          <w:color w:val="000000" w:themeColor="text1"/>
          <w:szCs w:val="24"/>
        </w:rPr>
        <w:t>:</w:t>
      </w:r>
      <w:r w:rsidRPr="00AC07E4">
        <w:rPr>
          <w:color w:val="000000" w:themeColor="text1"/>
          <w:szCs w:val="24"/>
        </w:rPr>
        <w:t xml:space="preserve">  </w:t>
      </w:r>
      <w:r w:rsidRPr="00AC07E4">
        <w:rPr>
          <w:szCs w:val="24"/>
        </w:rPr>
        <w:t>Поставка принадлежностей для ванной комнаты</w:t>
      </w:r>
    </w:p>
    <w:p w:rsidR="00B417C9" w:rsidRPr="00AC07E4" w:rsidRDefault="00B417C9" w:rsidP="00B417C9">
      <w:pPr>
        <w:pStyle w:val="210"/>
        <w:widowControl w:val="0"/>
        <w:numPr>
          <w:ilvl w:val="0"/>
          <w:numId w:val="1"/>
        </w:numPr>
        <w:shd w:val="clear" w:color="auto" w:fill="FFFFFF"/>
        <w:autoSpaceDE w:val="0"/>
        <w:autoSpaceDN w:val="0"/>
        <w:spacing w:line="276" w:lineRule="auto"/>
        <w:ind w:left="0" w:firstLine="0"/>
        <w:rPr>
          <w:szCs w:val="24"/>
        </w:rPr>
      </w:pPr>
      <w:r w:rsidRPr="00AC07E4">
        <w:rPr>
          <w:b/>
          <w:bCs/>
          <w:color w:val="000000"/>
          <w:szCs w:val="24"/>
        </w:rPr>
        <w:t xml:space="preserve"> </w:t>
      </w:r>
      <w:r w:rsidRPr="00AC07E4">
        <w:rPr>
          <w:b/>
          <w:color w:val="000000"/>
          <w:szCs w:val="24"/>
        </w:rPr>
        <w:t xml:space="preserve">Начальная (максимальная) цена контракта: </w:t>
      </w:r>
      <w:r w:rsidRPr="00AC07E4">
        <w:rPr>
          <w:szCs w:val="24"/>
        </w:rPr>
        <w:t xml:space="preserve"> 302 400 (триста две тысячи четыреста) рублей 00 копеек.</w:t>
      </w:r>
    </w:p>
    <w:p w:rsidR="00B417C9" w:rsidRPr="00AC07E4" w:rsidRDefault="00B417C9" w:rsidP="00B417C9">
      <w:pPr>
        <w:pStyle w:val="210"/>
        <w:widowControl w:val="0"/>
        <w:numPr>
          <w:ilvl w:val="0"/>
          <w:numId w:val="1"/>
        </w:numPr>
        <w:shd w:val="clear" w:color="auto" w:fill="FFFFFF"/>
        <w:suppressAutoHyphens/>
        <w:autoSpaceDE w:val="0"/>
        <w:autoSpaceDN w:val="0"/>
        <w:spacing w:line="276" w:lineRule="auto"/>
        <w:ind w:left="0" w:firstLine="0"/>
        <w:rPr>
          <w:b/>
          <w:color w:val="212529"/>
          <w:szCs w:val="24"/>
        </w:rPr>
      </w:pPr>
      <w:r w:rsidRPr="00AC07E4">
        <w:rPr>
          <w:b/>
          <w:color w:val="000000"/>
          <w:szCs w:val="24"/>
        </w:rPr>
        <w:t xml:space="preserve"> Идентификационный код закупки:</w:t>
      </w:r>
      <w:r w:rsidRPr="00AC07E4">
        <w:rPr>
          <w:color w:val="000000"/>
          <w:szCs w:val="24"/>
        </w:rPr>
        <w:t xml:space="preserve"> 211505011531050500100100920012599244</w:t>
      </w:r>
    </w:p>
    <w:p w:rsidR="00BE61CE" w:rsidRPr="00AC07E4" w:rsidRDefault="00D93CDC" w:rsidP="0044604D">
      <w:pPr>
        <w:pStyle w:val="210"/>
        <w:widowControl w:val="0"/>
        <w:numPr>
          <w:ilvl w:val="0"/>
          <w:numId w:val="1"/>
        </w:numPr>
        <w:ind w:left="0" w:firstLine="0"/>
        <w:rPr>
          <w:b/>
          <w:szCs w:val="24"/>
        </w:rPr>
      </w:pPr>
      <w:r w:rsidRPr="00AC07E4">
        <w:rPr>
          <w:b/>
          <w:szCs w:val="24"/>
        </w:rPr>
        <w:t xml:space="preserve">Сведения об идентификационных номерах заявок на участие в электронном аукционе, </w:t>
      </w:r>
      <w:r w:rsidRPr="00AC07E4">
        <w:rPr>
          <w:szCs w:val="24"/>
        </w:rPr>
        <w:t xml:space="preserve">поданных </w:t>
      </w:r>
      <w:r w:rsidR="00D84420" w:rsidRPr="00AC07E4">
        <w:rPr>
          <w:szCs w:val="24"/>
        </w:rPr>
        <w:t>всеми</w:t>
      </w:r>
      <w:r w:rsidRPr="00AC07E4">
        <w:rPr>
          <w:szCs w:val="24"/>
        </w:rPr>
        <w:t xml:space="preserve"> участниками электронного аукциона, принявшими участие в</w:t>
      </w:r>
      <w:r w:rsidR="00530E56" w:rsidRPr="00AC07E4">
        <w:rPr>
          <w:szCs w:val="24"/>
        </w:rPr>
        <w:t xml:space="preserve"> </w:t>
      </w:r>
      <w:r w:rsidRPr="00AC07E4">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AC07E4" w:rsidRDefault="00BE61CE" w:rsidP="0044604D">
      <w:pPr>
        <w:pStyle w:val="210"/>
        <w:widowControl w:val="0"/>
        <w:ind w:firstLine="0"/>
        <w:rPr>
          <w:b/>
          <w:szCs w:val="24"/>
        </w:rPr>
      </w:pPr>
    </w:p>
    <w:tbl>
      <w:tblPr>
        <w:tblW w:w="0" w:type="auto"/>
        <w:jc w:val="center"/>
        <w:tblLook w:val="0000"/>
      </w:tblPr>
      <w:tblGrid>
        <w:gridCol w:w="1560"/>
        <w:gridCol w:w="4941"/>
        <w:gridCol w:w="3575"/>
      </w:tblGrid>
      <w:tr w:rsidR="007913F8" w:rsidRPr="00AC07E4"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AC07E4" w:rsidRDefault="007913F8" w:rsidP="0044604D">
            <w:pPr>
              <w:widowControl w:val="0"/>
              <w:jc w:val="center"/>
              <w:rPr>
                <w:rStyle w:val="spanbodytext21"/>
                <w:b/>
                <w:bCs/>
                <w:sz w:val="24"/>
                <w:szCs w:val="24"/>
                <w:lang w:val="ru-RU"/>
              </w:rPr>
            </w:pPr>
            <w:r w:rsidRPr="00AC07E4">
              <w:rPr>
                <w:rStyle w:val="spanbodytext21"/>
                <w:b/>
                <w:bCs/>
                <w:sz w:val="24"/>
                <w:szCs w:val="24"/>
                <w:lang w:val="ru-RU"/>
              </w:rPr>
              <w:t xml:space="preserve">№ </w:t>
            </w:r>
            <w:proofErr w:type="spellStart"/>
            <w:proofErr w:type="gramStart"/>
            <w:r w:rsidRPr="00AC07E4">
              <w:rPr>
                <w:rStyle w:val="spanbodytext21"/>
                <w:b/>
                <w:bCs/>
                <w:sz w:val="24"/>
                <w:szCs w:val="24"/>
                <w:lang w:val="ru-RU"/>
              </w:rPr>
              <w:t>п</w:t>
            </w:r>
            <w:proofErr w:type="spellEnd"/>
            <w:proofErr w:type="gramEnd"/>
            <w:r w:rsidRPr="00AC07E4">
              <w:rPr>
                <w:rStyle w:val="spanbodytext21"/>
                <w:b/>
                <w:bCs/>
                <w:sz w:val="24"/>
                <w:szCs w:val="24"/>
                <w:lang w:val="ru-RU"/>
              </w:rPr>
              <w:t>/</w:t>
            </w:r>
            <w:proofErr w:type="spellStart"/>
            <w:r w:rsidRPr="00AC07E4">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AC07E4" w:rsidRDefault="007913F8" w:rsidP="0044604D">
            <w:pPr>
              <w:widowControl w:val="0"/>
              <w:jc w:val="center"/>
              <w:rPr>
                <w:rStyle w:val="spanbodytext21"/>
                <w:b/>
                <w:bCs/>
                <w:sz w:val="24"/>
                <w:szCs w:val="24"/>
                <w:lang w:val="ru-RU"/>
              </w:rPr>
            </w:pPr>
            <w:r w:rsidRPr="00AC07E4">
              <w:rPr>
                <w:rStyle w:val="spanbodytext21"/>
                <w:b/>
                <w:bCs/>
                <w:sz w:val="24"/>
                <w:szCs w:val="24"/>
                <w:lang w:val="ru-RU"/>
              </w:rPr>
              <w:t>Идентификационный номер</w:t>
            </w:r>
          </w:p>
          <w:p w:rsidR="007913F8" w:rsidRPr="00AC07E4" w:rsidRDefault="007913F8" w:rsidP="0044604D">
            <w:pPr>
              <w:widowControl w:val="0"/>
              <w:jc w:val="center"/>
              <w:rPr>
                <w:b/>
                <w:sz w:val="24"/>
                <w:szCs w:val="24"/>
                <w:lang w:val="ru-RU"/>
              </w:rPr>
            </w:pPr>
            <w:r w:rsidRPr="00AC07E4">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AC07E4" w:rsidRDefault="00530E56" w:rsidP="0044604D">
            <w:pPr>
              <w:widowControl w:val="0"/>
              <w:jc w:val="center"/>
              <w:rPr>
                <w:b/>
                <w:sz w:val="24"/>
                <w:szCs w:val="24"/>
                <w:lang w:val="ru-RU"/>
              </w:rPr>
            </w:pPr>
            <w:r w:rsidRPr="00AC07E4">
              <w:rPr>
                <w:b/>
                <w:sz w:val="24"/>
                <w:szCs w:val="24"/>
                <w:lang w:val="ru-RU"/>
              </w:rPr>
              <w:t>Минимальное предложение о цене контракта (рубль)</w:t>
            </w:r>
          </w:p>
        </w:tc>
      </w:tr>
      <w:tr w:rsidR="00B417C9" w:rsidRPr="00AC07E4"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B417C9" w:rsidRPr="00AC07E4" w:rsidRDefault="00B417C9" w:rsidP="0044604D">
            <w:pPr>
              <w:pStyle w:val="affff"/>
            </w:pPr>
            <w:r w:rsidRPr="00AC07E4">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B417C9" w:rsidRPr="00AC07E4" w:rsidRDefault="00B417C9" w:rsidP="00745B93">
            <w:pPr>
              <w:pStyle w:val="affff"/>
            </w:pPr>
            <w:r w:rsidRPr="00AC07E4">
              <w:t>EA-146088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B417C9" w:rsidRPr="00AC07E4" w:rsidRDefault="00B417C9" w:rsidP="00745B93">
            <w:pPr>
              <w:pStyle w:val="affff"/>
            </w:pPr>
            <w:r w:rsidRPr="00AC07E4">
              <w:t>275 184,00 руб.</w:t>
            </w:r>
          </w:p>
        </w:tc>
      </w:tr>
      <w:tr w:rsidR="00B417C9" w:rsidRPr="00AC07E4"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B417C9" w:rsidRPr="00AC07E4" w:rsidRDefault="00B417C9" w:rsidP="0044604D">
            <w:pPr>
              <w:pStyle w:val="affff"/>
            </w:pPr>
            <w:r w:rsidRPr="00AC07E4">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B417C9" w:rsidRPr="00AC07E4" w:rsidRDefault="00B417C9" w:rsidP="00745B93">
            <w:pPr>
              <w:pStyle w:val="affff"/>
            </w:pPr>
            <w:r w:rsidRPr="00AC07E4">
              <w:t>EA-146061</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B417C9" w:rsidRPr="00AC07E4" w:rsidRDefault="00B417C9" w:rsidP="00745B93">
            <w:pPr>
              <w:pStyle w:val="affff"/>
            </w:pPr>
            <w:r w:rsidRPr="00AC07E4">
              <w:t>276 696,00 руб.</w:t>
            </w:r>
          </w:p>
        </w:tc>
      </w:tr>
      <w:tr w:rsidR="00B417C9" w:rsidRPr="00AC07E4"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B417C9" w:rsidRPr="00AC07E4" w:rsidRDefault="00B417C9" w:rsidP="0044604D">
            <w:pPr>
              <w:pStyle w:val="affff"/>
            </w:pPr>
            <w:r w:rsidRPr="00AC07E4">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B417C9" w:rsidRPr="00AC07E4" w:rsidRDefault="00B417C9" w:rsidP="00745B93">
            <w:pPr>
              <w:pStyle w:val="affff"/>
            </w:pPr>
            <w:r w:rsidRPr="00AC07E4">
              <w:t>EA-146076</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B417C9" w:rsidRPr="00AC07E4" w:rsidRDefault="00B417C9" w:rsidP="00745B93">
            <w:pPr>
              <w:pStyle w:val="affff"/>
            </w:pPr>
            <w:r w:rsidRPr="00AC07E4">
              <w:t>300 888,00 руб.</w:t>
            </w:r>
          </w:p>
        </w:tc>
      </w:tr>
    </w:tbl>
    <w:p w:rsidR="00BE61CE" w:rsidRPr="00AC07E4" w:rsidRDefault="00D93CDC" w:rsidP="0044604D">
      <w:pPr>
        <w:pStyle w:val="af4"/>
        <w:widowControl w:val="0"/>
        <w:numPr>
          <w:ilvl w:val="0"/>
          <w:numId w:val="1"/>
        </w:numPr>
        <w:tabs>
          <w:tab w:val="left" w:pos="540"/>
          <w:tab w:val="left" w:pos="720"/>
        </w:tabs>
        <w:ind w:left="0" w:firstLine="0"/>
        <w:jc w:val="both"/>
        <w:rPr>
          <w:sz w:val="24"/>
          <w:szCs w:val="24"/>
          <w:lang w:val="ru-RU"/>
        </w:rPr>
      </w:pPr>
      <w:r w:rsidRPr="00AC07E4">
        <w:rPr>
          <w:b/>
          <w:sz w:val="24"/>
          <w:szCs w:val="24"/>
          <w:lang w:val="ru-RU"/>
        </w:rPr>
        <w:t xml:space="preserve">Рассмотрев вторые части заявок на участие в электронном аукционе </w:t>
      </w:r>
      <w:r w:rsidRPr="00AC07E4">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AC07E4"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AC07E4" w:rsidRDefault="00792DD0" w:rsidP="0044604D">
            <w:pPr>
              <w:widowControl w:val="0"/>
              <w:jc w:val="center"/>
              <w:rPr>
                <w:rStyle w:val="spanbodytext21"/>
                <w:b/>
                <w:bCs/>
                <w:sz w:val="24"/>
                <w:szCs w:val="24"/>
                <w:lang w:val="ru-RU"/>
              </w:rPr>
            </w:pPr>
            <w:r w:rsidRPr="00AC07E4">
              <w:rPr>
                <w:rStyle w:val="spanbodytext21"/>
                <w:b/>
                <w:bCs/>
                <w:sz w:val="24"/>
                <w:szCs w:val="24"/>
                <w:lang w:val="ru-RU"/>
              </w:rPr>
              <w:lastRenderedPageBreak/>
              <w:t>Идентификационный номер</w:t>
            </w:r>
          </w:p>
          <w:p w:rsidR="00792DD0" w:rsidRPr="00AC07E4" w:rsidRDefault="00792DD0" w:rsidP="0044604D">
            <w:pPr>
              <w:widowControl w:val="0"/>
              <w:jc w:val="center"/>
              <w:rPr>
                <w:b/>
                <w:sz w:val="24"/>
                <w:szCs w:val="24"/>
                <w:lang w:val="ru-RU"/>
              </w:rPr>
            </w:pPr>
            <w:r w:rsidRPr="00AC07E4">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AC07E4" w:rsidRDefault="00792DD0" w:rsidP="0044604D">
            <w:pPr>
              <w:widowControl w:val="0"/>
              <w:jc w:val="center"/>
              <w:rPr>
                <w:b/>
                <w:sz w:val="24"/>
                <w:szCs w:val="24"/>
                <w:lang w:val="ru-RU"/>
              </w:rPr>
            </w:pPr>
            <w:r w:rsidRPr="00AC07E4">
              <w:rPr>
                <w:b/>
                <w:sz w:val="24"/>
                <w:szCs w:val="24"/>
                <w:lang w:val="ru-RU"/>
              </w:rPr>
              <w:t xml:space="preserve">Сведения об </w:t>
            </w:r>
            <w:r w:rsidRPr="00AC07E4">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AC07E4" w:rsidRDefault="00792DD0" w:rsidP="0044604D">
            <w:pPr>
              <w:widowControl w:val="0"/>
              <w:jc w:val="center"/>
              <w:rPr>
                <w:b/>
                <w:sz w:val="24"/>
                <w:szCs w:val="24"/>
                <w:lang w:val="ru-RU"/>
              </w:rPr>
            </w:pPr>
            <w:r w:rsidRPr="00AC07E4">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AC07E4" w:rsidRDefault="00792DD0" w:rsidP="0044604D">
            <w:pPr>
              <w:widowControl w:val="0"/>
              <w:jc w:val="center"/>
              <w:rPr>
                <w:b/>
                <w:sz w:val="24"/>
                <w:szCs w:val="24"/>
                <w:lang w:val="ru-RU"/>
              </w:rPr>
            </w:pPr>
            <w:r w:rsidRPr="00AC07E4">
              <w:rPr>
                <w:b/>
                <w:sz w:val="24"/>
                <w:szCs w:val="24"/>
                <w:lang w:val="ru-RU"/>
              </w:rPr>
              <w:t>Решение</w:t>
            </w:r>
          </w:p>
        </w:tc>
      </w:tr>
      <w:tr w:rsidR="00B417C9" w:rsidRPr="00AC07E4" w:rsidTr="0044604D">
        <w:trPr>
          <w:trHeight w:val="2358"/>
          <w:jc w:val="center"/>
        </w:trPr>
        <w:tc>
          <w:tcPr>
            <w:tcW w:w="2268" w:type="dxa"/>
          </w:tcPr>
          <w:p w:rsidR="00B417C9" w:rsidRPr="00AC07E4" w:rsidRDefault="00B417C9" w:rsidP="00B417C9">
            <w:pPr>
              <w:pStyle w:val="affff"/>
              <w:jc w:val="center"/>
            </w:pPr>
            <w:r w:rsidRPr="00AC07E4">
              <w:t>EA-146088</w:t>
            </w:r>
          </w:p>
        </w:tc>
        <w:tc>
          <w:tcPr>
            <w:tcW w:w="3969" w:type="dxa"/>
            <w:tcBorders>
              <w:right w:val="single" w:sz="4" w:space="0" w:color="auto"/>
            </w:tcBorders>
            <w:vAlign w:val="center"/>
          </w:tcPr>
          <w:p w:rsidR="00B417C9" w:rsidRPr="00AC07E4" w:rsidRDefault="00B417C9" w:rsidP="00B417C9">
            <w:pPr>
              <w:jc w:val="center"/>
              <w:rPr>
                <w:color w:val="212529"/>
                <w:sz w:val="24"/>
                <w:szCs w:val="24"/>
                <w:lang w:val="ru-RU"/>
              </w:rPr>
            </w:pPr>
            <w:r w:rsidRPr="00AC07E4">
              <w:rPr>
                <w:sz w:val="24"/>
                <w:szCs w:val="24"/>
                <w:lang w:val="ru-RU"/>
              </w:rPr>
              <w:t xml:space="preserve">Индивидуальный предприниматель </w:t>
            </w:r>
            <w:hyperlink r:id="rId9" w:tgtFrame="_blank" w:history="1">
              <w:r w:rsidRPr="00AC07E4">
                <w:rPr>
                  <w:rStyle w:val="af"/>
                  <w:color w:val="007EEE"/>
                  <w:sz w:val="24"/>
                  <w:szCs w:val="24"/>
                  <w:bdr w:val="none" w:sz="0" w:space="0" w:color="auto" w:frame="1"/>
                  <w:lang w:val="ru-RU"/>
                </w:rPr>
                <w:t xml:space="preserve">КОРОТЫЧ ЮРИЙ СЕРГЕЕВИЧ </w:t>
              </w:r>
            </w:hyperlink>
          </w:p>
          <w:p w:rsidR="00B417C9" w:rsidRPr="00AC07E4" w:rsidRDefault="00B417C9" w:rsidP="00B417C9">
            <w:pPr>
              <w:jc w:val="center"/>
              <w:rPr>
                <w:color w:val="212529"/>
                <w:sz w:val="24"/>
                <w:szCs w:val="24"/>
                <w:lang w:val="ru-RU"/>
              </w:rPr>
            </w:pPr>
            <w:r w:rsidRPr="00AC07E4">
              <w:rPr>
                <w:color w:val="212529"/>
                <w:sz w:val="24"/>
                <w:szCs w:val="24"/>
                <w:lang w:val="ru-RU"/>
              </w:rPr>
              <w:t>ИНН 631106947328, место жительства</w:t>
            </w:r>
            <w:r w:rsidR="00AC07E4" w:rsidRPr="00AC07E4">
              <w:rPr>
                <w:color w:val="212529"/>
                <w:sz w:val="24"/>
                <w:szCs w:val="24"/>
                <w:lang w:val="ru-RU"/>
              </w:rPr>
              <w:t>:</w:t>
            </w:r>
            <w:r w:rsidR="00AC07E4" w:rsidRPr="00AC07E4">
              <w:rPr>
                <w:b/>
                <w:sz w:val="24"/>
                <w:szCs w:val="24"/>
                <w:lang w:val="ru-RU"/>
              </w:rPr>
              <w:t xml:space="preserve"> </w:t>
            </w:r>
            <w:proofErr w:type="gramStart"/>
            <w:r w:rsidR="00AC07E4" w:rsidRPr="00AC07E4">
              <w:rPr>
                <w:sz w:val="24"/>
                <w:szCs w:val="24"/>
                <w:lang w:val="ru-RU"/>
              </w:rPr>
              <w:t xml:space="preserve">Самарская область, г. Самара, ул. </w:t>
            </w:r>
            <w:proofErr w:type="spellStart"/>
            <w:r w:rsidR="00AC07E4" w:rsidRPr="00AC07E4">
              <w:rPr>
                <w:sz w:val="24"/>
                <w:szCs w:val="24"/>
              </w:rPr>
              <w:t>Мориса</w:t>
            </w:r>
            <w:proofErr w:type="spellEnd"/>
            <w:r w:rsidR="00AC07E4" w:rsidRPr="00AC07E4">
              <w:rPr>
                <w:sz w:val="24"/>
                <w:szCs w:val="24"/>
              </w:rPr>
              <w:t xml:space="preserve"> </w:t>
            </w:r>
            <w:proofErr w:type="spellStart"/>
            <w:r w:rsidR="00AC07E4" w:rsidRPr="00AC07E4">
              <w:rPr>
                <w:sz w:val="24"/>
                <w:szCs w:val="24"/>
              </w:rPr>
              <w:t>Тореза</w:t>
            </w:r>
            <w:proofErr w:type="spellEnd"/>
            <w:r w:rsidR="00AC07E4" w:rsidRPr="00AC07E4">
              <w:rPr>
                <w:sz w:val="24"/>
                <w:szCs w:val="24"/>
              </w:rPr>
              <w:t>, д.7, кв.36</w:t>
            </w:r>
            <w:proofErr w:type="gramEnd"/>
          </w:p>
          <w:p w:rsidR="00B417C9" w:rsidRPr="00AC07E4" w:rsidRDefault="00B417C9" w:rsidP="00B417C9">
            <w:pPr>
              <w:jc w:val="center"/>
              <w:rPr>
                <w:sz w:val="24"/>
                <w:szCs w:val="24"/>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B417C9" w:rsidRPr="00AC07E4" w:rsidRDefault="00B417C9" w:rsidP="0044604D">
            <w:pPr>
              <w:widowControl w:val="0"/>
              <w:jc w:val="center"/>
              <w:rPr>
                <w:sz w:val="24"/>
                <w:szCs w:val="24"/>
                <w:lang w:val="ru-RU"/>
              </w:rPr>
            </w:pPr>
            <w:proofErr w:type="spellStart"/>
            <w:r w:rsidRPr="00AC07E4">
              <w:rPr>
                <w:sz w:val="24"/>
                <w:szCs w:val="24"/>
                <w:lang w:val="ru-RU"/>
              </w:rPr>
              <w:t>Яшенев</w:t>
            </w:r>
            <w:proofErr w:type="spellEnd"/>
            <w:r w:rsidRPr="00AC07E4">
              <w:rPr>
                <w:sz w:val="24"/>
                <w:szCs w:val="24"/>
                <w:lang w:val="ru-RU"/>
              </w:rPr>
              <w:t xml:space="preserve"> С.П.</w:t>
            </w:r>
          </w:p>
          <w:p w:rsidR="00B417C9" w:rsidRPr="00AC07E4" w:rsidRDefault="00B417C9" w:rsidP="0044604D">
            <w:pPr>
              <w:widowControl w:val="0"/>
              <w:jc w:val="center"/>
              <w:rPr>
                <w:sz w:val="24"/>
                <w:szCs w:val="24"/>
                <w:lang w:val="ru-RU"/>
              </w:rPr>
            </w:pPr>
            <w:r w:rsidRPr="00AC07E4">
              <w:rPr>
                <w:sz w:val="24"/>
                <w:szCs w:val="24"/>
                <w:lang w:val="ru-RU"/>
              </w:rPr>
              <w:t>Худякова М.А.</w:t>
            </w:r>
          </w:p>
          <w:p w:rsidR="00B417C9" w:rsidRPr="00AC07E4" w:rsidRDefault="00B417C9" w:rsidP="0044604D">
            <w:pPr>
              <w:widowControl w:val="0"/>
              <w:jc w:val="center"/>
              <w:rPr>
                <w:sz w:val="24"/>
                <w:szCs w:val="24"/>
                <w:lang w:val="ru-RU"/>
              </w:rPr>
            </w:pPr>
            <w:r w:rsidRPr="00AC07E4">
              <w:rPr>
                <w:sz w:val="24"/>
                <w:szCs w:val="24"/>
                <w:lang w:val="ru-RU"/>
              </w:rPr>
              <w:t>Василенко В.А.</w:t>
            </w:r>
          </w:p>
          <w:p w:rsidR="00B417C9" w:rsidRPr="00AC07E4" w:rsidRDefault="00B417C9" w:rsidP="0044604D">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B417C9" w:rsidRPr="00AC07E4" w:rsidRDefault="00B417C9" w:rsidP="0044604D">
            <w:pPr>
              <w:widowControl w:val="0"/>
              <w:jc w:val="center"/>
              <w:rPr>
                <w:sz w:val="24"/>
                <w:szCs w:val="24"/>
                <w:lang w:val="ru-RU"/>
              </w:rPr>
            </w:pPr>
            <w:r w:rsidRPr="00AC07E4">
              <w:rPr>
                <w:sz w:val="24"/>
                <w:szCs w:val="24"/>
                <w:lang w:val="ru-RU"/>
              </w:rPr>
              <w:t>«За»</w:t>
            </w:r>
          </w:p>
          <w:p w:rsidR="00B417C9" w:rsidRPr="00AC07E4" w:rsidRDefault="00B417C9" w:rsidP="0044604D">
            <w:pPr>
              <w:widowControl w:val="0"/>
              <w:jc w:val="center"/>
              <w:rPr>
                <w:sz w:val="24"/>
                <w:szCs w:val="24"/>
                <w:lang w:val="ru-RU"/>
              </w:rPr>
            </w:pPr>
            <w:r w:rsidRPr="00AC07E4">
              <w:rPr>
                <w:sz w:val="24"/>
                <w:szCs w:val="24"/>
                <w:lang w:val="ru-RU"/>
              </w:rPr>
              <w:t>«За»</w:t>
            </w:r>
          </w:p>
          <w:p w:rsidR="00B417C9" w:rsidRPr="00AC07E4" w:rsidRDefault="00B417C9" w:rsidP="0044604D">
            <w:pPr>
              <w:widowControl w:val="0"/>
              <w:jc w:val="center"/>
              <w:rPr>
                <w:sz w:val="24"/>
                <w:szCs w:val="24"/>
                <w:lang w:val="ru-RU"/>
              </w:rPr>
            </w:pPr>
            <w:r w:rsidRPr="00AC07E4">
              <w:rPr>
                <w:sz w:val="24"/>
                <w:szCs w:val="24"/>
                <w:lang w:val="ru-RU"/>
              </w:rPr>
              <w:t>«За»</w:t>
            </w:r>
          </w:p>
          <w:p w:rsidR="00B417C9" w:rsidRPr="00AC07E4" w:rsidRDefault="00B417C9" w:rsidP="0044604D">
            <w:pPr>
              <w:widowControl w:val="0"/>
              <w:jc w:val="center"/>
              <w:rPr>
                <w:sz w:val="24"/>
                <w:szCs w:val="24"/>
                <w:lang w:val="ru-RU"/>
              </w:rPr>
            </w:pPr>
          </w:p>
        </w:tc>
      </w:tr>
      <w:tr w:rsidR="00B417C9" w:rsidRPr="00AC07E4" w:rsidTr="00D10DB8">
        <w:trPr>
          <w:trHeight w:val="2310"/>
          <w:jc w:val="center"/>
        </w:trPr>
        <w:tc>
          <w:tcPr>
            <w:tcW w:w="2268" w:type="dxa"/>
          </w:tcPr>
          <w:p w:rsidR="00B417C9" w:rsidRPr="00AC07E4" w:rsidRDefault="00B417C9" w:rsidP="00B417C9">
            <w:pPr>
              <w:pStyle w:val="affff"/>
              <w:jc w:val="center"/>
            </w:pPr>
            <w:r w:rsidRPr="00AC07E4">
              <w:t>EA-146061</w:t>
            </w:r>
          </w:p>
        </w:tc>
        <w:tc>
          <w:tcPr>
            <w:tcW w:w="3969" w:type="dxa"/>
            <w:tcBorders>
              <w:right w:val="single" w:sz="4" w:space="0" w:color="auto"/>
            </w:tcBorders>
            <w:vAlign w:val="center"/>
          </w:tcPr>
          <w:p w:rsidR="00B417C9" w:rsidRPr="00AC07E4" w:rsidRDefault="00B417C9" w:rsidP="00B417C9">
            <w:pPr>
              <w:jc w:val="center"/>
              <w:rPr>
                <w:color w:val="212529"/>
                <w:sz w:val="24"/>
                <w:szCs w:val="24"/>
                <w:lang w:val="ru-RU"/>
              </w:rPr>
            </w:pPr>
            <w:r w:rsidRPr="00AC07E4">
              <w:rPr>
                <w:sz w:val="24"/>
                <w:szCs w:val="24"/>
                <w:lang w:val="ru-RU"/>
              </w:rPr>
              <w:t>Индивидуальный предприниматель</w:t>
            </w:r>
            <w:r w:rsidRPr="00AC07E4">
              <w:rPr>
                <w:color w:val="212529"/>
                <w:sz w:val="24"/>
                <w:szCs w:val="24"/>
                <w:lang w:val="ru-RU"/>
              </w:rPr>
              <w:t xml:space="preserve"> </w:t>
            </w:r>
            <w:hyperlink r:id="rId10" w:tgtFrame="_blank" w:history="1">
              <w:r w:rsidRPr="00AC07E4">
                <w:rPr>
                  <w:rStyle w:val="af"/>
                  <w:color w:val="007EEE"/>
                  <w:sz w:val="24"/>
                  <w:szCs w:val="24"/>
                  <w:bdr w:val="none" w:sz="0" w:space="0" w:color="auto" w:frame="1"/>
                  <w:lang w:val="ru-RU"/>
                </w:rPr>
                <w:t xml:space="preserve">СЕЛЬСКОВ ВЯЧЕСЛАВ ГЕННАДЬЕВИЧ </w:t>
              </w:r>
            </w:hyperlink>
          </w:p>
          <w:p w:rsidR="00B417C9" w:rsidRPr="00AC07E4" w:rsidRDefault="00B417C9" w:rsidP="00B417C9">
            <w:pPr>
              <w:jc w:val="center"/>
              <w:rPr>
                <w:color w:val="212529"/>
                <w:sz w:val="24"/>
                <w:szCs w:val="24"/>
                <w:lang w:val="ru-RU"/>
              </w:rPr>
            </w:pPr>
            <w:r w:rsidRPr="00AC07E4">
              <w:rPr>
                <w:color w:val="212529"/>
                <w:sz w:val="24"/>
                <w:szCs w:val="24"/>
                <w:lang w:val="ru-RU"/>
              </w:rPr>
              <w:t>ИНН 773574058676</w:t>
            </w:r>
            <w:r w:rsidR="00AC07E4" w:rsidRPr="00AC07E4">
              <w:rPr>
                <w:color w:val="212529"/>
                <w:sz w:val="24"/>
                <w:szCs w:val="24"/>
                <w:lang w:val="ru-RU"/>
              </w:rPr>
              <w:t xml:space="preserve">, место жительства: </w:t>
            </w:r>
            <w:proofErr w:type="gramStart"/>
            <w:r w:rsidR="00AC07E4" w:rsidRPr="00AC07E4">
              <w:rPr>
                <w:color w:val="212529"/>
                <w:sz w:val="24"/>
                <w:szCs w:val="24"/>
                <w:lang w:val="ru-RU"/>
              </w:rPr>
              <w:t>г</w:t>
            </w:r>
            <w:proofErr w:type="gramEnd"/>
            <w:r w:rsidR="00AC07E4" w:rsidRPr="00AC07E4">
              <w:rPr>
                <w:color w:val="212529"/>
                <w:sz w:val="24"/>
                <w:szCs w:val="24"/>
                <w:lang w:val="ru-RU"/>
              </w:rPr>
              <w:t>. Москва, г. Зеленоград, к. 2302, кВ. 44</w:t>
            </w:r>
          </w:p>
          <w:p w:rsidR="00B417C9" w:rsidRPr="00AC07E4" w:rsidRDefault="00B417C9" w:rsidP="00B417C9">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417C9" w:rsidRPr="00AC07E4" w:rsidRDefault="00B417C9" w:rsidP="0044604D">
            <w:pPr>
              <w:widowControl w:val="0"/>
              <w:jc w:val="center"/>
              <w:rPr>
                <w:sz w:val="24"/>
                <w:szCs w:val="24"/>
                <w:lang w:val="ru-RU"/>
              </w:rPr>
            </w:pPr>
            <w:proofErr w:type="spellStart"/>
            <w:r w:rsidRPr="00AC07E4">
              <w:rPr>
                <w:sz w:val="24"/>
                <w:szCs w:val="24"/>
                <w:lang w:val="ru-RU"/>
              </w:rPr>
              <w:t>Яшенев</w:t>
            </w:r>
            <w:proofErr w:type="spellEnd"/>
            <w:r w:rsidRPr="00AC07E4">
              <w:rPr>
                <w:sz w:val="24"/>
                <w:szCs w:val="24"/>
                <w:lang w:val="ru-RU"/>
              </w:rPr>
              <w:t xml:space="preserve"> С.П.</w:t>
            </w:r>
          </w:p>
          <w:p w:rsidR="00B417C9" w:rsidRPr="00AC07E4" w:rsidRDefault="00B417C9" w:rsidP="0044604D">
            <w:pPr>
              <w:widowControl w:val="0"/>
              <w:jc w:val="center"/>
              <w:rPr>
                <w:sz w:val="24"/>
                <w:szCs w:val="24"/>
                <w:lang w:val="ru-RU"/>
              </w:rPr>
            </w:pPr>
            <w:r w:rsidRPr="00AC07E4">
              <w:rPr>
                <w:sz w:val="24"/>
                <w:szCs w:val="24"/>
                <w:lang w:val="ru-RU"/>
              </w:rPr>
              <w:t>Худякова М.А.</w:t>
            </w:r>
          </w:p>
          <w:p w:rsidR="00B417C9" w:rsidRPr="00AC07E4" w:rsidRDefault="00B417C9" w:rsidP="0044604D">
            <w:pPr>
              <w:widowControl w:val="0"/>
              <w:jc w:val="center"/>
              <w:rPr>
                <w:sz w:val="24"/>
                <w:szCs w:val="24"/>
                <w:lang w:val="ru-RU"/>
              </w:rPr>
            </w:pPr>
            <w:r w:rsidRPr="00AC07E4">
              <w:rPr>
                <w:sz w:val="24"/>
                <w:szCs w:val="24"/>
                <w:lang w:val="ru-RU"/>
              </w:rPr>
              <w:t>Василенко В.А.</w:t>
            </w:r>
          </w:p>
          <w:p w:rsidR="00B417C9" w:rsidRPr="00AC07E4" w:rsidRDefault="00B417C9"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417C9" w:rsidRPr="00AC07E4" w:rsidRDefault="00B417C9" w:rsidP="0044604D">
            <w:pPr>
              <w:widowControl w:val="0"/>
              <w:jc w:val="center"/>
              <w:rPr>
                <w:sz w:val="24"/>
                <w:szCs w:val="24"/>
                <w:lang w:val="ru-RU"/>
              </w:rPr>
            </w:pPr>
            <w:r w:rsidRPr="00AC07E4">
              <w:rPr>
                <w:sz w:val="24"/>
                <w:szCs w:val="24"/>
                <w:lang w:val="ru-RU"/>
              </w:rPr>
              <w:t>«За»</w:t>
            </w:r>
          </w:p>
          <w:p w:rsidR="00B417C9" w:rsidRPr="00AC07E4" w:rsidRDefault="00B417C9" w:rsidP="0044604D">
            <w:pPr>
              <w:widowControl w:val="0"/>
              <w:jc w:val="center"/>
              <w:rPr>
                <w:sz w:val="24"/>
                <w:szCs w:val="24"/>
                <w:lang w:val="ru-RU"/>
              </w:rPr>
            </w:pPr>
            <w:r w:rsidRPr="00AC07E4">
              <w:rPr>
                <w:sz w:val="24"/>
                <w:szCs w:val="24"/>
                <w:lang w:val="ru-RU"/>
              </w:rPr>
              <w:t>«За»</w:t>
            </w:r>
          </w:p>
          <w:p w:rsidR="00B417C9" w:rsidRPr="00AC07E4" w:rsidRDefault="00B417C9" w:rsidP="0044604D">
            <w:pPr>
              <w:widowControl w:val="0"/>
              <w:jc w:val="center"/>
              <w:rPr>
                <w:sz w:val="24"/>
                <w:szCs w:val="24"/>
                <w:lang w:val="ru-RU"/>
              </w:rPr>
            </w:pPr>
            <w:r w:rsidRPr="00AC07E4">
              <w:rPr>
                <w:sz w:val="24"/>
                <w:szCs w:val="24"/>
                <w:lang w:val="ru-RU"/>
              </w:rPr>
              <w:t>«За»</w:t>
            </w:r>
          </w:p>
          <w:p w:rsidR="00B417C9" w:rsidRPr="00AC07E4" w:rsidRDefault="00B417C9" w:rsidP="0044604D">
            <w:pPr>
              <w:widowControl w:val="0"/>
              <w:jc w:val="center"/>
              <w:rPr>
                <w:sz w:val="24"/>
                <w:szCs w:val="24"/>
                <w:lang w:val="ru-RU"/>
              </w:rPr>
            </w:pPr>
          </w:p>
        </w:tc>
      </w:tr>
      <w:tr w:rsidR="00B417C9" w:rsidRPr="00AC07E4" w:rsidTr="00D10DB8">
        <w:trPr>
          <w:trHeight w:val="1863"/>
          <w:jc w:val="center"/>
        </w:trPr>
        <w:tc>
          <w:tcPr>
            <w:tcW w:w="2268" w:type="dxa"/>
          </w:tcPr>
          <w:p w:rsidR="00B417C9" w:rsidRPr="00AC07E4" w:rsidRDefault="00B417C9" w:rsidP="00B417C9">
            <w:pPr>
              <w:pStyle w:val="affff"/>
              <w:jc w:val="center"/>
            </w:pPr>
            <w:r w:rsidRPr="00AC07E4">
              <w:t>EA-146076</w:t>
            </w:r>
          </w:p>
        </w:tc>
        <w:tc>
          <w:tcPr>
            <w:tcW w:w="3969" w:type="dxa"/>
            <w:tcBorders>
              <w:right w:val="single" w:sz="4" w:space="0" w:color="auto"/>
            </w:tcBorders>
            <w:vAlign w:val="center"/>
          </w:tcPr>
          <w:p w:rsidR="00B417C9" w:rsidRPr="00AC07E4" w:rsidRDefault="00B417C9" w:rsidP="00B417C9">
            <w:pPr>
              <w:jc w:val="center"/>
              <w:rPr>
                <w:color w:val="212529"/>
                <w:sz w:val="24"/>
                <w:szCs w:val="24"/>
                <w:lang w:val="ru-RU"/>
              </w:rPr>
            </w:pPr>
            <w:r w:rsidRPr="00AC07E4">
              <w:rPr>
                <w:sz w:val="24"/>
                <w:szCs w:val="24"/>
                <w:lang w:val="ru-RU"/>
              </w:rPr>
              <w:t>Индивидуальный предприниматель</w:t>
            </w:r>
            <w:r w:rsidRPr="00AC07E4">
              <w:rPr>
                <w:color w:val="212529"/>
                <w:sz w:val="24"/>
                <w:szCs w:val="24"/>
                <w:lang w:val="ru-RU"/>
              </w:rPr>
              <w:t xml:space="preserve"> </w:t>
            </w:r>
            <w:hyperlink r:id="rId11" w:tgtFrame="_blank" w:history="1">
              <w:r w:rsidRPr="00AC07E4">
                <w:rPr>
                  <w:rStyle w:val="af"/>
                  <w:color w:val="007EEE"/>
                  <w:sz w:val="24"/>
                  <w:szCs w:val="24"/>
                  <w:bdr w:val="none" w:sz="0" w:space="0" w:color="auto" w:frame="1"/>
                  <w:lang w:val="ru-RU"/>
                </w:rPr>
                <w:t xml:space="preserve">СЕРЕДА НИКОЛАЙ АНДРЕЕВИЧ </w:t>
              </w:r>
            </w:hyperlink>
          </w:p>
          <w:p w:rsidR="00B417C9" w:rsidRPr="00AC07E4" w:rsidRDefault="00B417C9" w:rsidP="00B417C9">
            <w:pPr>
              <w:jc w:val="center"/>
              <w:rPr>
                <w:color w:val="212529"/>
                <w:sz w:val="24"/>
                <w:szCs w:val="24"/>
                <w:lang w:val="ru-RU"/>
              </w:rPr>
            </w:pPr>
            <w:r w:rsidRPr="00AC07E4">
              <w:rPr>
                <w:color w:val="212529"/>
                <w:sz w:val="24"/>
                <w:szCs w:val="24"/>
                <w:lang w:val="ru-RU"/>
              </w:rPr>
              <w:t>ИНН 615493375648</w:t>
            </w:r>
            <w:r w:rsidR="00AC07E4" w:rsidRPr="00AC07E4">
              <w:rPr>
                <w:color w:val="212529"/>
                <w:sz w:val="24"/>
                <w:szCs w:val="24"/>
                <w:lang w:val="ru-RU"/>
              </w:rPr>
              <w:t xml:space="preserve">, место жительства: </w:t>
            </w:r>
            <w:r w:rsidR="00AC07E4" w:rsidRPr="00AC07E4">
              <w:rPr>
                <w:sz w:val="24"/>
                <w:szCs w:val="24"/>
                <w:lang w:val="ru-RU"/>
              </w:rPr>
              <w:t xml:space="preserve">347909, Россия, Ростовская обл., г. Таганрог, ул. </w:t>
            </w:r>
            <w:proofErr w:type="spellStart"/>
            <w:r w:rsidR="00AC07E4" w:rsidRPr="00AC07E4">
              <w:rPr>
                <w:sz w:val="24"/>
                <w:szCs w:val="24"/>
              </w:rPr>
              <w:t>Москатова</w:t>
            </w:r>
            <w:proofErr w:type="spellEnd"/>
            <w:r w:rsidR="00AC07E4" w:rsidRPr="00AC07E4">
              <w:rPr>
                <w:sz w:val="24"/>
                <w:szCs w:val="24"/>
              </w:rPr>
              <w:t xml:space="preserve"> 3 </w:t>
            </w:r>
            <w:proofErr w:type="spellStart"/>
            <w:r w:rsidR="00AC07E4" w:rsidRPr="00AC07E4">
              <w:rPr>
                <w:sz w:val="24"/>
                <w:szCs w:val="24"/>
              </w:rPr>
              <w:t>кв</w:t>
            </w:r>
            <w:proofErr w:type="spellEnd"/>
            <w:r w:rsidR="00AC07E4" w:rsidRPr="00AC07E4">
              <w:rPr>
                <w:sz w:val="24"/>
                <w:szCs w:val="24"/>
              </w:rPr>
              <w:t>. 43</w:t>
            </w:r>
          </w:p>
          <w:p w:rsidR="00B417C9" w:rsidRPr="00AC07E4" w:rsidRDefault="00B417C9" w:rsidP="00B417C9">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417C9" w:rsidRPr="00AC07E4" w:rsidRDefault="00B417C9" w:rsidP="0044604D">
            <w:pPr>
              <w:widowControl w:val="0"/>
              <w:jc w:val="center"/>
              <w:rPr>
                <w:sz w:val="24"/>
                <w:szCs w:val="24"/>
                <w:lang w:val="ru-RU"/>
              </w:rPr>
            </w:pPr>
            <w:proofErr w:type="spellStart"/>
            <w:r w:rsidRPr="00AC07E4">
              <w:rPr>
                <w:sz w:val="24"/>
                <w:szCs w:val="24"/>
                <w:lang w:val="ru-RU"/>
              </w:rPr>
              <w:t>Яшенев</w:t>
            </w:r>
            <w:proofErr w:type="spellEnd"/>
            <w:r w:rsidRPr="00AC07E4">
              <w:rPr>
                <w:sz w:val="24"/>
                <w:szCs w:val="24"/>
                <w:lang w:val="ru-RU"/>
              </w:rPr>
              <w:t xml:space="preserve"> С.П.</w:t>
            </w:r>
          </w:p>
          <w:p w:rsidR="00B417C9" w:rsidRPr="00AC07E4" w:rsidRDefault="00B417C9" w:rsidP="0044604D">
            <w:pPr>
              <w:widowControl w:val="0"/>
              <w:jc w:val="center"/>
              <w:rPr>
                <w:sz w:val="24"/>
                <w:szCs w:val="24"/>
                <w:lang w:val="ru-RU"/>
              </w:rPr>
            </w:pPr>
            <w:r w:rsidRPr="00AC07E4">
              <w:rPr>
                <w:sz w:val="24"/>
                <w:szCs w:val="24"/>
                <w:lang w:val="ru-RU"/>
              </w:rPr>
              <w:t>Худякова М.А.</w:t>
            </w:r>
          </w:p>
          <w:p w:rsidR="00B417C9" w:rsidRPr="00AC07E4" w:rsidRDefault="00B417C9" w:rsidP="0044604D">
            <w:pPr>
              <w:widowControl w:val="0"/>
              <w:jc w:val="center"/>
              <w:rPr>
                <w:sz w:val="24"/>
                <w:szCs w:val="24"/>
                <w:lang w:val="ru-RU"/>
              </w:rPr>
            </w:pPr>
            <w:r w:rsidRPr="00AC07E4">
              <w:rPr>
                <w:sz w:val="24"/>
                <w:szCs w:val="24"/>
                <w:lang w:val="ru-RU"/>
              </w:rPr>
              <w:t>Василенко В.А.</w:t>
            </w:r>
          </w:p>
          <w:p w:rsidR="00B417C9" w:rsidRPr="00AC07E4" w:rsidRDefault="00B417C9"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417C9" w:rsidRPr="00AC07E4" w:rsidRDefault="00B417C9" w:rsidP="0044604D">
            <w:pPr>
              <w:widowControl w:val="0"/>
              <w:jc w:val="center"/>
              <w:rPr>
                <w:sz w:val="24"/>
                <w:szCs w:val="24"/>
                <w:lang w:val="ru-RU"/>
              </w:rPr>
            </w:pPr>
            <w:r w:rsidRPr="00AC07E4">
              <w:rPr>
                <w:sz w:val="24"/>
                <w:szCs w:val="24"/>
                <w:lang w:val="ru-RU"/>
              </w:rPr>
              <w:t>«За»</w:t>
            </w:r>
          </w:p>
          <w:p w:rsidR="00B417C9" w:rsidRPr="00AC07E4" w:rsidRDefault="00B417C9" w:rsidP="0044604D">
            <w:pPr>
              <w:widowControl w:val="0"/>
              <w:jc w:val="center"/>
              <w:rPr>
                <w:sz w:val="24"/>
                <w:szCs w:val="24"/>
                <w:lang w:val="ru-RU"/>
              </w:rPr>
            </w:pPr>
            <w:r w:rsidRPr="00AC07E4">
              <w:rPr>
                <w:sz w:val="24"/>
                <w:szCs w:val="24"/>
                <w:lang w:val="ru-RU"/>
              </w:rPr>
              <w:t>«За»</w:t>
            </w:r>
          </w:p>
          <w:p w:rsidR="00B417C9" w:rsidRPr="00AC07E4" w:rsidRDefault="00B417C9" w:rsidP="0044604D">
            <w:pPr>
              <w:widowControl w:val="0"/>
              <w:jc w:val="center"/>
              <w:rPr>
                <w:sz w:val="24"/>
                <w:szCs w:val="24"/>
                <w:lang w:val="ru-RU"/>
              </w:rPr>
            </w:pPr>
            <w:r w:rsidRPr="00AC07E4">
              <w:rPr>
                <w:sz w:val="24"/>
                <w:szCs w:val="24"/>
                <w:lang w:val="ru-RU"/>
              </w:rPr>
              <w:t>«За»</w:t>
            </w:r>
          </w:p>
          <w:p w:rsidR="00B417C9" w:rsidRPr="00AC07E4" w:rsidRDefault="00B417C9" w:rsidP="0044604D">
            <w:pPr>
              <w:widowControl w:val="0"/>
              <w:jc w:val="center"/>
              <w:rPr>
                <w:sz w:val="24"/>
                <w:szCs w:val="24"/>
                <w:lang w:val="ru-RU"/>
              </w:rPr>
            </w:pPr>
          </w:p>
        </w:tc>
      </w:tr>
    </w:tbl>
    <w:p w:rsidR="008E3C80" w:rsidRPr="00AC07E4" w:rsidRDefault="00A74D8B" w:rsidP="0044604D">
      <w:pPr>
        <w:pStyle w:val="af4"/>
        <w:numPr>
          <w:ilvl w:val="0"/>
          <w:numId w:val="1"/>
        </w:numPr>
        <w:ind w:left="0" w:firstLine="0"/>
        <w:jc w:val="both"/>
        <w:rPr>
          <w:sz w:val="24"/>
          <w:szCs w:val="24"/>
          <w:lang w:val="ru-RU"/>
        </w:rPr>
      </w:pPr>
      <w:r w:rsidRPr="00AC07E4">
        <w:rPr>
          <w:sz w:val="24"/>
          <w:szCs w:val="24"/>
          <w:lang w:val="ru-RU"/>
        </w:rPr>
        <w:t>Победителем электронного аукциона признается</w:t>
      </w:r>
      <w:r w:rsidR="00AC07E4" w:rsidRPr="00AC07E4">
        <w:rPr>
          <w:sz w:val="24"/>
          <w:szCs w:val="24"/>
          <w:lang w:val="ru-RU"/>
        </w:rPr>
        <w:t xml:space="preserve"> Индивидуальный предприниматель </w:t>
      </w:r>
      <w:hyperlink r:id="rId12" w:tgtFrame="_blank" w:history="1">
        <w:r w:rsidR="00AC07E4" w:rsidRPr="00AC07E4">
          <w:rPr>
            <w:rStyle w:val="af"/>
            <w:color w:val="007EEE"/>
            <w:sz w:val="24"/>
            <w:szCs w:val="24"/>
            <w:bdr w:val="none" w:sz="0" w:space="0" w:color="auto" w:frame="1"/>
            <w:lang w:val="ru-RU"/>
          </w:rPr>
          <w:t xml:space="preserve">КОРОТЫЧ ЮРИЙ СЕРГЕЕВИЧ </w:t>
        </w:r>
      </w:hyperlink>
      <w:r w:rsidR="00AC07E4" w:rsidRPr="00AC07E4">
        <w:rPr>
          <w:sz w:val="24"/>
          <w:szCs w:val="24"/>
          <w:lang w:val="ru-RU"/>
        </w:rPr>
        <w:t xml:space="preserve">, </w:t>
      </w:r>
      <w:r w:rsidR="00AC07E4" w:rsidRPr="00AC07E4">
        <w:rPr>
          <w:color w:val="212529"/>
          <w:sz w:val="24"/>
          <w:szCs w:val="24"/>
          <w:lang w:val="ru-RU"/>
        </w:rPr>
        <w:t>ИНН 631106947328, место жительства:</w:t>
      </w:r>
      <w:r w:rsidR="00AC07E4" w:rsidRPr="00AC07E4">
        <w:rPr>
          <w:b/>
          <w:sz w:val="24"/>
          <w:szCs w:val="24"/>
          <w:lang w:val="ru-RU"/>
        </w:rPr>
        <w:t xml:space="preserve"> </w:t>
      </w:r>
      <w:proofErr w:type="gramStart"/>
      <w:r w:rsidR="00AC07E4" w:rsidRPr="00AC07E4">
        <w:rPr>
          <w:sz w:val="24"/>
          <w:szCs w:val="24"/>
          <w:lang w:val="ru-RU"/>
        </w:rPr>
        <w:t>Самарская область, г. Самара, ул. Мориса Тореза, д.7, кв.36,</w:t>
      </w:r>
      <w:r w:rsidR="0044604D" w:rsidRPr="00AC07E4">
        <w:rPr>
          <w:sz w:val="24"/>
          <w:szCs w:val="24"/>
          <w:lang w:val="ru-RU"/>
        </w:rPr>
        <w:t xml:space="preserve"> </w:t>
      </w:r>
      <w:r w:rsidR="004619A0" w:rsidRPr="00AC07E4">
        <w:rPr>
          <w:sz w:val="24"/>
          <w:szCs w:val="24"/>
          <w:shd w:val="clear" w:color="auto" w:fill="FFFFFF"/>
          <w:lang w:val="ru-RU"/>
        </w:rPr>
        <w:t xml:space="preserve"> </w:t>
      </w:r>
      <w:r w:rsidR="00530E56" w:rsidRPr="00AC07E4">
        <w:rPr>
          <w:sz w:val="24"/>
          <w:szCs w:val="24"/>
          <w:lang w:val="ru-RU"/>
        </w:rPr>
        <w:t xml:space="preserve"> </w:t>
      </w:r>
      <w:r w:rsidRPr="00AC07E4">
        <w:rPr>
          <w:sz w:val="24"/>
          <w:szCs w:val="24"/>
          <w:lang w:val="ru-RU"/>
        </w:rPr>
        <w:t xml:space="preserve"> </w:t>
      </w:r>
      <w:r w:rsidR="00AC07E4" w:rsidRPr="0042210B">
        <w:rPr>
          <w:sz w:val="24"/>
          <w:szCs w:val="24"/>
          <w:lang w:val="ru-RU"/>
        </w:rPr>
        <w:t xml:space="preserve">цена  контракта  на основании применения  </w:t>
      </w:r>
      <w:proofErr w:type="spellStart"/>
      <w:r w:rsidR="00AC07E4" w:rsidRPr="0042210B">
        <w:rPr>
          <w:sz w:val="24"/>
          <w:szCs w:val="24"/>
          <w:lang w:val="ru-RU"/>
        </w:rPr>
        <w:t>пп</w:t>
      </w:r>
      <w:proofErr w:type="spellEnd"/>
      <w:r w:rsidR="00AC07E4" w:rsidRPr="0042210B">
        <w:rPr>
          <w:sz w:val="24"/>
          <w:szCs w:val="24"/>
          <w:lang w:val="ru-RU"/>
        </w:rPr>
        <w:t>. а) п. 1.3.</w:t>
      </w:r>
      <w:r w:rsidR="00AC07E4">
        <w:rPr>
          <w:sz w:val="24"/>
          <w:szCs w:val="24"/>
          <w:lang w:val="ru-RU"/>
        </w:rPr>
        <w:t xml:space="preserve"> п.1</w:t>
      </w:r>
      <w:r w:rsidR="00AC07E4" w:rsidRPr="0042210B">
        <w:rPr>
          <w:sz w:val="24"/>
          <w:szCs w:val="24"/>
          <w:lang w:val="ru-RU"/>
        </w:rPr>
        <w:t xml:space="preserve"> Приказа Минфина России от 04.06.2018 </w:t>
      </w:r>
      <w:r w:rsidR="00AC07E4" w:rsidRPr="0042210B">
        <w:rPr>
          <w:sz w:val="24"/>
          <w:szCs w:val="24"/>
        </w:rPr>
        <w:t>N</w:t>
      </w:r>
      <w:r w:rsidR="00AC07E4" w:rsidRPr="0042210B">
        <w:rPr>
          <w:sz w:val="24"/>
          <w:szCs w:val="24"/>
          <w:lang w:val="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снижена на 15 процентов в отношении товаров, указанных</w:t>
      </w:r>
      <w:proofErr w:type="gramEnd"/>
      <w:r w:rsidR="00AC07E4" w:rsidRPr="0042210B">
        <w:rPr>
          <w:sz w:val="24"/>
          <w:szCs w:val="24"/>
          <w:lang w:val="ru-RU"/>
        </w:rPr>
        <w:t xml:space="preserve"> в </w:t>
      </w:r>
      <w:hyperlink r:id="rId13" w:history="1">
        <w:r w:rsidR="00AC07E4" w:rsidRPr="0042210B">
          <w:rPr>
            <w:color w:val="0000FF"/>
            <w:sz w:val="24"/>
            <w:szCs w:val="24"/>
            <w:lang w:val="ru-RU"/>
          </w:rPr>
          <w:t xml:space="preserve">приложении </w:t>
        </w:r>
        <w:r w:rsidR="00AC07E4" w:rsidRPr="0042210B">
          <w:rPr>
            <w:color w:val="0000FF"/>
            <w:sz w:val="24"/>
            <w:szCs w:val="24"/>
          </w:rPr>
          <w:t>N</w:t>
        </w:r>
        <w:r w:rsidR="00AC07E4" w:rsidRPr="0042210B">
          <w:rPr>
            <w:color w:val="0000FF"/>
            <w:sz w:val="24"/>
            <w:szCs w:val="24"/>
            <w:lang w:val="ru-RU"/>
          </w:rPr>
          <w:t xml:space="preserve"> 1</w:t>
        </w:r>
      </w:hyperlink>
      <w:r w:rsidR="00AC07E4" w:rsidRPr="0042210B">
        <w:rPr>
          <w:sz w:val="24"/>
          <w:szCs w:val="24"/>
          <w:lang w:val="ru-RU"/>
        </w:rPr>
        <w:t xml:space="preserve"> </w:t>
      </w:r>
      <w:r w:rsidR="00AC07E4">
        <w:rPr>
          <w:sz w:val="24"/>
          <w:szCs w:val="24"/>
          <w:lang w:val="ru-RU"/>
        </w:rPr>
        <w:t xml:space="preserve">, </w:t>
      </w:r>
      <w:r w:rsidR="00AC07E4" w:rsidRPr="0042210B">
        <w:rPr>
          <w:sz w:val="24"/>
          <w:szCs w:val="24"/>
          <w:lang w:val="ru-RU"/>
        </w:rPr>
        <w:t xml:space="preserve">так как заявка победителя содержит предложение о поставке товаров, страной происхождения </w:t>
      </w:r>
      <w:r w:rsidR="00640178">
        <w:rPr>
          <w:sz w:val="24"/>
          <w:szCs w:val="24"/>
          <w:lang w:val="ru-RU"/>
        </w:rPr>
        <w:t xml:space="preserve">одно из </w:t>
      </w:r>
      <w:r w:rsidR="00AC07E4" w:rsidRPr="0042210B">
        <w:rPr>
          <w:sz w:val="24"/>
          <w:szCs w:val="24"/>
          <w:lang w:val="ru-RU"/>
        </w:rPr>
        <w:t>которого является иностранное государство</w:t>
      </w:r>
      <w:r w:rsidR="00AC07E4">
        <w:rPr>
          <w:sz w:val="24"/>
          <w:szCs w:val="24"/>
          <w:lang w:val="ru-RU"/>
        </w:rPr>
        <w:t>,</w:t>
      </w:r>
      <w:r w:rsidR="00AC07E4" w:rsidRPr="0042210B">
        <w:rPr>
          <w:sz w:val="24"/>
          <w:szCs w:val="24"/>
          <w:lang w:val="ru-RU"/>
        </w:rPr>
        <w:t xml:space="preserve"> </w:t>
      </w:r>
      <w:r w:rsidR="00AC07E4">
        <w:rPr>
          <w:sz w:val="24"/>
          <w:szCs w:val="24"/>
          <w:lang w:val="ru-RU"/>
        </w:rPr>
        <w:t>и составляет</w:t>
      </w:r>
      <w:r w:rsidR="00924B4C">
        <w:rPr>
          <w:sz w:val="24"/>
          <w:szCs w:val="24"/>
          <w:lang w:val="ru-RU"/>
        </w:rPr>
        <w:t xml:space="preserve"> 233906 рублей 40 копеек.</w:t>
      </w:r>
    </w:p>
    <w:p w:rsidR="008E3C80" w:rsidRPr="00AC07E4" w:rsidRDefault="008E3C80" w:rsidP="0044604D">
      <w:pPr>
        <w:pStyle w:val="af4"/>
        <w:widowControl w:val="0"/>
        <w:numPr>
          <w:ilvl w:val="0"/>
          <w:numId w:val="1"/>
        </w:numPr>
        <w:ind w:left="0" w:firstLine="0"/>
        <w:jc w:val="both"/>
        <w:rPr>
          <w:sz w:val="24"/>
          <w:szCs w:val="24"/>
          <w:lang w:val="ru-RU"/>
        </w:rPr>
      </w:pPr>
      <w:r w:rsidRPr="00AC07E4">
        <w:rPr>
          <w:sz w:val="24"/>
          <w:szCs w:val="24"/>
          <w:lang w:val="ru-RU"/>
        </w:rPr>
        <w:t>Засе</w:t>
      </w:r>
      <w:r w:rsidR="00BE61CE" w:rsidRPr="00AC07E4">
        <w:rPr>
          <w:sz w:val="24"/>
          <w:szCs w:val="24"/>
          <w:lang w:val="ru-RU"/>
        </w:rPr>
        <w:t xml:space="preserve">дание Единой комиссии завершено </w:t>
      </w:r>
      <w:r w:rsidR="0044604D" w:rsidRPr="00AC07E4">
        <w:rPr>
          <w:sz w:val="24"/>
          <w:szCs w:val="24"/>
          <w:lang w:val="ru-RU"/>
        </w:rPr>
        <w:t>2</w:t>
      </w:r>
      <w:r w:rsidR="00B417C9" w:rsidRPr="00AC07E4">
        <w:rPr>
          <w:sz w:val="24"/>
          <w:szCs w:val="24"/>
          <w:lang w:val="ru-RU"/>
        </w:rPr>
        <w:t>4</w:t>
      </w:r>
      <w:r w:rsidR="00756862" w:rsidRPr="00AC07E4">
        <w:rPr>
          <w:sz w:val="24"/>
          <w:szCs w:val="24"/>
          <w:lang w:val="ru-RU"/>
        </w:rPr>
        <w:t xml:space="preserve"> </w:t>
      </w:r>
      <w:r w:rsidR="00BE3E1C" w:rsidRPr="00AC07E4">
        <w:rPr>
          <w:sz w:val="24"/>
          <w:szCs w:val="24"/>
          <w:lang w:val="ru-RU"/>
        </w:rPr>
        <w:t>января</w:t>
      </w:r>
      <w:r w:rsidR="00756862" w:rsidRPr="00AC07E4">
        <w:rPr>
          <w:sz w:val="24"/>
          <w:szCs w:val="24"/>
          <w:lang w:val="ru-RU"/>
        </w:rPr>
        <w:t xml:space="preserve"> 2022</w:t>
      </w:r>
      <w:r w:rsidRPr="00AC07E4">
        <w:rPr>
          <w:sz w:val="24"/>
          <w:szCs w:val="24"/>
          <w:lang w:val="ru-RU"/>
        </w:rPr>
        <w:t xml:space="preserve"> г.</w:t>
      </w:r>
    </w:p>
    <w:p w:rsidR="000C2038" w:rsidRPr="00AC07E4" w:rsidRDefault="000C2038" w:rsidP="0044604D">
      <w:pPr>
        <w:pStyle w:val="210"/>
        <w:widowControl w:val="0"/>
        <w:tabs>
          <w:tab w:val="left" w:pos="4605"/>
        </w:tabs>
        <w:ind w:firstLine="0"/>
        <w:rPr>
          <w:szCs w:val="24"/>
        </w:rPr>
      </w:pPr>
      <w:r w:rsidRPr="00AC07E4">
        <w:rPr>
          <w:szCs w:val="24"/>
        </w:rPr>
        <w:t xml:space="preserve">Единая комиссия в составе:  </w:t>
      </w:r>
    </w:p>
    <w:tbl>
      <w:tblPr>
        <w:tblW w:w="0" w:type="auto"/>
        <w:tblLook w:val="04A0"/>
      </w:tblPr>
      <w:tblGrid>
        <w:gridCol w:w="4684"/>
        <w:gridCol w:w="1844"/>
        <w:gridCol w:w="3280"/>
      </w:tblGrid>
      <w:tr w:rsidR="00756862" w:rsidRPr="00AC07E4" w:rsidTr="00C65993">
        <w:trPr>
          <w:trHeight w:val="454"/>
        </w:trPr>
        <w:tc>
          <w:tcPr>
            <w:tcW w:w="4684" w:type="dxa"/>
            <w:hideMark/>
          </w:tcPr>
          <w:p w:rsidR="00756862" w:rsidRPr="00AC07E4" w:rsidRDefault="0018160E" w:rsidP="0044604D">
            <w:pPr>
              <w:widowControl w:val="0"/>
              <w:tabs>
                <w:tab w:val="left" w:pos="4605"/>
              </w:tabs>
              <w:jc w:val="both"/>
              <w:rPr>
                <w:sz w:val="24"/>
                <w:szCs w:val="24"/>
                <w:lang w:val="ru-RU"/>
              </w:rPr>
            </w:pPr>
            <w:r w:rsidRPr="00AC07E4">
              <w:rPr>
                <w:sz w:val="24"/>
                <w:szCs w:val="24"/>
                <w:lang w:val="ru-RU"/>
              </w:rPr>
              <w:t xml:space="preserve">         </w:t>
            </w:r>
            <w:r w:rsidR="00524C66" w:rsidRPr="00AC07E4">
              <w:rPr>
                <w:sz w:val="24"/>
                <w:szCs w:val="24"/>
                <w:lang w:val="ru-RU"/>
              </w:rPr>
              <w:t xml:space="preserve">             </w:t>
            </w:r>
            <w:r w:rsidR="00756862" w:rsidRPr="00AC07E4">
              <w:rPr>
                <w:sz w:val="24"/>
                <w:szCs w:val="24"/>
                <w:lang w:val="ru-RU"/>
              </w:rPr>
              <w:t>Председатель комиссии:</w:t>
            </w:r>
          </w:p>
        </w:tc>
        <w:tc>
          <w:tcPr>
            <w:tcW w:w="1844" w:type="dxa"/>
            <w:tcBorders>
              <w:bottom w:val="single" w:sz="4" w:space="0" w:color="auto"/>
            </w:tcBorders>
          </w:tcPr>
          <w:p w:rsidR="00756862" w:rsidRPr="00AC07E4" w:rsidRDefault="00756862" w:rsidP="0044604D">
            <w:pPr>
              <w:widowControl w:val="0"/>
              <w:tabs>
                <w:tab w:val="left" w:pos="4605"/>
              </w:tabs>
              <w:jc w:val="both"/>
              <w:rPr>
                <w:sz w:val="24"/>
                <w:szCs w:val="24"/>
                <w:lang w:val="ru-RU"/>
              </w:rPr>
            </w:pPr>
          </w:p>
        </w:tc>
        <w:tc>
          <w:tcPr>
            <w:tcW w:w="3280" w:type="dxa"/>
            <w:vAlign w:val="bottom"/>
            <w:hideMark/>
          </w:tcPr>
          <w:p w:rsidR="00756862" w:rsidRPr="00AC07E4" w:rsidRDefault="00756862" w:rsidP="0044604D">
            <w:pPr>
              <w:widowControl w:val="0"/>
              <w:tabs>
                <w:tab w:val="left" w:pos="4605"/>
              </w:tabs>
              <w:jc w:val="both"/>
              <w:rPr>
                <w:sz w:val="24"/>
                <w:szCs w:val="24"/>
                <w:lang w:val="ru-RU"/>
              </w:rPr>
            </w:pPr>
            <w:proofErr w:type="spellStart"/>
            <w:r w:rsidRPr="00AC07E4">
              <w:rPr>
                <w:sz w:val="24"/>
                <w:szCs w:val="24"/>
                <w:lang w:val="ru-RU"/>
              </w:rPr>
              <w:t>Яшенев</w:t>
            </w:r>
            <w:proofErr w:type="spellEnd"/>
            <w:r w:rsidRPr="00AC07E4">
              <w:rPr>
                <w:sz w:val="24"/>
                <w:szCs w:val="24"/>
                <w:lang w:val="ru-RU"/>
              </w:rPr>
              <w:t xml:space="preserve"> С.П.</w:t>
            </w:r>
          </w:p>
        </w:tc>
      </w:tr>
      <w:tr w:rsidR="00756862" w:rsidRPr="00AC07E4" w:rsidTr="00C65993">
        <w:trPr>
          <w:trHeight w:val="454"/>
        </w:trPr>
        <w:tc>
          <w:tcPr>
            <w:tcW w:w="4684" w:type="dxa"/>
            <w:hideMark/>
          </w:tcPr>
          <w:p w:rsidR="00756862" w:rsidRPr="00AC07E4" w:rsidRDefault="00756862" w:rsidP="0044604D">
            <w:pPr>
              <w:widowControl w:val="0"/>
              <w:tabs>
                <w:tab w:val="left" w:pos="4605"/>
              </w:tabs>
              <w:jc w:val="both"/>
              <w:rPr>
                <w:sz w:val="24"/>
                <w:szCs w:val="24"/>
                <w:lang w:val="ru-RU"/>
              </w:rPr>
            </w:pPr>
            <w:r w:rsidRPr="00AC07E4">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AC07E4" w:rsidRDefault="00756862" w:rsidP="0044604D">
            <w:pPr>
              <w:widowControl w:val="0"/>
              <w:tabs>
                <w:tab w:val="left" w:pos="4605"/>
              </w:tabs>
              <w:jc w:val="both"/>
              <w:rPr>
                <w:sz w:val="24"/>
                <w:szCs w:val="24"/>
                <w:lang w:val="ru-RU"/>
              </w:rPr>
            </w:pPr>
          </w:p>
        </w:tc>
        <w:tc>
          <w:tcPr>
            <w:tcW w:w="3280" w:type="dxa"/>
            <w:vAlign w:val="bottom"/>
            <w:hideMark/>
          </w:tcPr>
          <w:p w:rsidR="00756862" w:rsidRPr="00AC07E4" w:rsidRDefault="00756862" w:rsidP="0044604D">
            <w:pPr>
              <w:widowControl w:val="0"/>
              <w:tabs>
                <w:tab w:val="left" w:pos="4605"/>
              </w:tabs>
              <w:jc w:val="both"/>
              <w:rPr>
                <w:sz w:val="24"/>
                <w:szCs w:val="24"/>
                <w:lang w:val="ru-RU"/>
              </w:rPr>
            </w:pPr>
            <w:r w:rsidRPr="00AC07E4">
              <w:rPr>
                <w:sz w:val="24"/>
                <w:szCs w:val="24"/>
                <w:lang w:val="ru-RU"/>
              </w:rPr>
              <w:t>Худякова М.А.</w:t>
            </w:r>
          </w:p>
        </w:tc>
      </w:tr>
      <w:tr w:rsidR="00756862" w:rsidRPr="00AC07E4" w:rsidTr="00C65993">
        <w:trPr>
          <w:trHeight w:val="454"/>
        </w:trPr>
        <w:tc>
          <w:tcPr>
            <w:tcW w:w="4684" w:type="dxa"/>
            <w:hideMark/>
          </w:tcPr>
          <w:p w:rsidR="00756862" w:rsidRPr="00AC07E4" w:rsidRDefault="00756862" w:rsidP="0044604D">
            <w:pPr>
              <w:widowControl w:val="0"/>
              <w:tabs>
                <w:tab w:val="left" w:pos="4605"/>
              </w:tabs>
              <w:jc w:val="both"/>
              <w:rPr>
                <w:sz w:val="24"/>
                <w:szCs w:val="24"/>
                <w:lang w:val="ru-RU"/>
              </w:rPr>
            </w:pPr>
            <w:r w:rsidRPr="00AC07E4">
              <w:rPr>
                <w:sz w:val="24"/>
                <w:szCs w:val="24"/>
                <w:lang w:val="ru-RU"/>
              </w:rPr>
              <w:t>Член комиссии:</w:t>
            </w:r>
          </w:p>
        </w:tc>
        <w:tc>
          <w:tcPr>
            <w:tcW w:w="1844" w:type="dxa"/>
            <w:tcBorders>
              <w:top w:val="single" w:sz="4" w:space="0" w:color="auto"/>
              <w:bottom w:val="single" w:sz="4" w:space="0" w:color="auto"/>
            </w:tcBorders>
          </w:tcPr>
          <w:p w:rsidR="00756862" w:rsidRPr="00AC07E4" w:rsidRDefault="00756862" w:rsidP="0044604D">
            <w:pPr>
              <w:widowControl w:val="0"/>
              <w:tabs>
                <w:tab w:val="left" w:pos="4605"/>
              </w:tabs>
              <w:jc w:val="both"/>
              <w:rPr>
                <w:sz w:val="24"/>
                <w:szCs w:val="24"/>
                <w:lang w:val="ru-RU"/>
              </w:rPr>
            </w:pPr>
          </w:p>
        </w:tc>
        <w:tc>
          <w:tcPr>
            <w:tcW w:w="3280" w:type="dxa"/>
            <w:vAlign w:val="bottom"/>
            <w:hideMark/>
          </w:tcPr>
          <w:p w:rsidR="00756862" w:rsidRPr="00AC07E4" w:rsidRDefault="00756862" w:rsidP="0044604D">
            <w:pPr>
              <w:widowControl w:val="0"/>
              <w:tabs>
                <w:tab w:val="left" w:pos="4605"/>
              </w:tabs>
              <w:jc w:val="both"/>
              <w:rPr>
                <w:sz w:val="24"/>
                <w:szCs w:val="24"/>
                <w:lang w:val="ru-RU"/>
              </w:rPr>
            </w:pPr>
            <w:r w:rsidRPr="00AC07E4">
              <w:rPr>
                <w:sz w:val="24"/>
                <w:szCs w:val="24"/>
                <w:lang w:val="ru-RU"/>
              </w:rPr>
              <w:t>Василенко В.А.</w:t>
            </w:r>
          </w:p>
        </w:tc>
      </w:tr>
    </w:tbl>
    <w:p w:rsidR="006C7864" w:rsidRPr="00B417C9" w:rsidRDefault="00524C66" w:rsidP="0044604D">
      <w:pPr>
        <w:widowControl w:val="0"/>
        <w:jc w:val="both"/>
        <w:rPr>
          <w:sz w:val="24"/>
          <w:szCs w:val="24"/>
          <w:lang w:val="ru-RU"/>
        </w:rPr>
      </w:pPr>
      <w:r w:rsidRPr="00B417C9">
        <w:rPr>
          <w:sz w:val="24"/>
          <w:szCs w:val="24"/>
          <w:lang w:val="ru-RU"/>
        </w:rPr>
        <w:t xml:space="preserve"> </w:t>
      </w:r>
    </w:p>
    <w:sectPr w:rsidR="006C7864" w:rsidRPr="00B417C9" w:rsidSect="0044604D">
      <w:footerReference w:type="even" r:id="rId14"/>
      <w:footerReference w:type="default" r:id="rId15"/>
      <w:pgSz w:w="11906" w:h="16838"/>
      <w:pgMar w:top="851"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5701" w:rsidRDefault="00C25701">
      <w:r>
        <w:separator/>
      </w:r>
    </w:p>
  </w:endnote>
  <w:endnote w:type="continuationSeparator" w:id="0">
    <w:p w:rsidR="00C25701" w:rsidRDefault="00C257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altName w:val="Arial"/>
    <w:panose1 w:val="00000000000000000000"/>
    <w:charset w:val="00"/>
    <w:family w:val="swiss"/>
    <w:notTrueType/>
    <w:pitch w:val="default"/>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BE6255"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BE6255"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640178">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5701" w:rsidRDefault="00C25701">
      <w:r>
        <w:separator/>
      </w:r>
    </w:p>
  </w:footnote>
  <w:footnote w:type="continuationSeparator" w:id="0">
    <w:p w:rsidR="00C25701" w:rsidRDefault="00C257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A51"/>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4A82"/>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E779E"/>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C28"/>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5FD8"/>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1A4D"/>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08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04D"/>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68DB"/>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178"/>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07DD"/>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3610"/>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1FF"/>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24B4C"/>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07E4"/>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D1"/>
    <w:rsid w:val="00AE6DFA"/>
    <w:rsid w:val="00AE7073"/>
    <w:rsid w:val="00AF050D"/>
    <w:rsid w:val="00AF0D69"/>
    <w:rsid w:val="00AF1C79"/>
    <w:rsid w:val="00AF2D84"/>
    <w:rsid w:val="00AF2F04"/>
    <w:rsid w:val="00AF4093"/>
    <w:rsid w:val="00AF6490"/>
    <w:rsid w:val="00AF6A0F"/>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17C9"/>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6255"/>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18D4"/>
    <w:rsid w:val="00C14BB7"/>
    <w:rsid w:val="00C15724"/>
    <w:rsid w:val="00C159C9"/>
    <w:rsid w:val="00C16650"/>
    <w:rsid w:val="00C1733A"/>
    <w:rsid w:val="00C17C7E"/>
    <w:rsid w:val="00C20399"/>
    <w:rsid w:val="00C20443"/>
    <w:rsid w:val="00C21073"/>
    <w:rsid w:val="00C22200"/>
    <w:rsid w:val="00C25011"/>
    <w:rsid w:val="00C2508A"/>
    <w:rsid w:val="00C25701"/>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5796"/>
    <w:rsid w:val="00DF77FA"/>
    <w:rsid w:val="00E01C50"/>
    <w:rsid w:val="00E020F8"/>
    <w:rsid w:val="00E021B4"/>
    <w:rsid w:val="00E02F83"/>
    <w:rsid w:val="00E04D73"/>
    <w:rsid w:val="00E05269"/>
    <w:rsid w:val="00E05F30"/>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0DC4"/>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38F3"/>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9603280">
      <w:bodyDiv w:val="1"/>
      <w:marLeft w:val="0"/>
      <w:marRight w:val="0"/>
      <w:marTop w:val="0"/>
      <w:marBottom w:val="0"/>
      <w:divBdr>
        <w:top w:val="none" w:sz="0" w:space="0" w:color="auto"/>
        <w:left w:val="none" w:sz="0" w:space="0" w:color="auto"/>
        <w:bottom w:val="none" w:sz="0" w:space="0" w:color="auto"/>
        <w:right w:val="none" w:sz="0" w:space="0" w:color="auto"/>
      </w:divBdr>
      <w:divsChild>
        <w:div w:id="426386960">
          <w:marLeft w:val="0"/>
          <w:marRight w:val="0"/>
          <w:marTop w:val="0"/>
          <w:marBottom w:val="0"/>
          <w:divBdr>
            <w:top w:val="none" w:sz="0" w:space="0" w:color="auto"/>
            <w:left w:val="none" w:sz="0" w:space="0" w:color="auto"/>
            <w:bottom w:val="none" w:sz="0" w:space="0" w:color="auto"/>
            <w:right w:val="none" w:sz="0" w:space="0" w:color="auto"/>
          </w:divBdr>
          <w:divsChild>
            <w:div w:id="2000108859">
              <w:marLeft w:val="0"/>
              <w:marRight w:val="0"/>
              <w:marTop w:val="0"/>
              <w:marBottom w:val="0"/>
              <w:divBdr>
                <w:top w:val="none" w:sz="0" w:space="0" w:color="auto"/>
                <w:left w:val="none" w:sz="0" w:space="0" w:color="auto"/>
                <w:bottom w:val="none" w:sz="0" w:space="0" w:color="auto"/>
                <w:right w:val="none" w:sz="0" w:space="0" w:color="auto"/>
              </w:divBdr>
              <w:divsChild>
                <w:div w:id="1850875465">
                  <w:marLeft w:val="0"/>
                  <w:marRight w:val="0"/>
                  <w:marTop w:val="0"/>
                  <w:marBottom w:val="0"/>
                  <w:divBdr>
                    <w:top w:val="none" w:sz="0" w:space="0" w:color="auto"/>
                    <w:left w:val="none" w:sz="0" w:space="0" w:color="auto"/>
                    <w:bottom w:val="none" w:sz="0" w:space="0" w:color="auto"/>
                    <w:right w:val="none" w:sz="0" w:space="0" w:color="auto"/>
                  </w:divBdr>
                  <w:divsChild>
                    <w:div w:id="890309002">
                      <w:marLeft w:val="0"/>
                      <w:marRight w:val="0"/>
                      <w:marTop w:val="0"/>
                      <w:marBottom w:val="0"/>
                      <w:divBdr>
                        <w:top w:val="none" w:sz="0" w:space="0" w:color="auto"/>
                        <w:left w:val="none" w:sz="0" w:space="0" w:color="auto"/>
                        <w:bottom w:val="none" w:sz="0" w:space="0" w:color="auto"/>
                        <w:right w:val="none" w:sz="0" w:space="0" w:color="auto"/>
                      </w:divBdr>
                      <w:divsChild>
                        <w:div w:id="1550609827">
                          <w:marLeft w:val="0"/>
                          <w:marRight w:val="0"/>
                          <w:marTop w:val="0"/>
                          <w:marBottom w:val="268"/>
                          <w:divBdr>
                            <w:top w:val="none" w:sz="0" w:space="0" w:color="auto"/>
                            <w:left w:val="none" w:sz="0" w:space="0" w:color="auto"/>
                            <w:bottom w:val="none" w:sz="0" w:space="0" w:color="auto"/>
                            <w:right w:val="none" w:sz="0" w:space="0" w:color="auto"/>
                          </w:divBdr>
                          <w:divsChild>
                            <w:div w:id="1501702993">
                              <w:marLeft w:val="0"/>
                              <w:marRight w:val="0"/>
                              <w:marTop w:val="0"/>
                              <w:marBottom w:val="0"/>
                              <w:divBdr>
                                <w:top w:val="none" w:sz="0" w:space="0" w:color="auto"/>
                                <w:left w:val="none" w:sz="0" w:space="0" w:color="auto"/>
                                <w:bottom w:val="none" w:sz="0" w:space="0" w:color="auto"/>
                                <w:right w:val="none" w:sz="0" w:space="0" w:color="auto"/>
                              </w:divBdr>
                              <w:divsChild>
                                <w:div w:id="171451977">
                                  <w:marLeft w:val="0"/>
                                  <w:marRight w:val="0"/>
                                  <w:marTop w:val="0"/>
                                  <w:marBottom w:val="0"/>
                                  <w:divBdr>
                                    <w:top w:val="none" w:sz="0" w:space="0" w:color="auto"/>
                                    <w:left w:val="none" w:sz="0" w:space="0" w:color="auto"/>
                                    <w:bottom w:val="none" w:sz="0" w:space="0" w:color="auto"/>
                                    <w:right w:val="none" w:sz="0" w:space="0" w:color="auto"/>
                                  </w:divBdr>
                                  <w:divsChild>
                                    <w:div w:id="70321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193602">
      <w:bodyDiv w:val="1"/>
      <w:marLeft w:val="0"/>
      <w:marRight w:val="0"/>
      <w:marTop w:val="0"/>
      <w:marBottom w:val="0"/>
      <w:divBdr>
        <w:top w:val="none" w:sz="0" w:space="0" w:color="auto"/>
        <w:left w:val="none" w:sz="0" w:space="0" w:color="auto"/>
        <w:bottom w:val="none" w:sz="0" w:space="0" w:color="auto"/>
        <w:right w:val="none" w:sz="0" w:space="0" w:color="auto"/>
      </w:divBdr>
      <w:divsChild>
        <w:div w:id="301230963">
          <w:marLeft w:val="0"/>
          <w:marRight w:val="0"/>
          <w:marTop w:val="0"/>
          <w:marBottom w:val="0"/>
          <w:divBdr>
            <w:top w:val="none" w:sz="0" w:space="0" w:color="auto"/>
            <w:left w:val="none" w:sz="0" w:space="0" w:color="auto"/>
            <w:bottom w:val="none" w:sz="0" w:space="0" w:color="auto"/>
            <w:right w:val="none" w:sz="0" w:space="0" w:color="auto"/>
          </w:divBdr>
          <w:divsChild>
            <w:div w:id="548765168">
              <w:marLeft w:val="0"/>
              <w:marRight w:val="0"/>
              <w:marTop w:val="0"/>
              <w:marBottom w:val="0"/>
              <w:divBdr>
                <w:top w:val="none" w:sz="0" w:space="0" w:color="auto"/>
                <w:left w:val="none" w:sz="0" w:space="0" w:color="auto"/>
                <w:bottom w:val="none" w:sz="0" w:space="0" w:color="auto"/>
                <w:right w:val="none" w:sz="0" w:space="0" w:color="auto"/>
              </w:divBdr>
              <w:divsChild>
                <w:div w:id="1764761583">
                  <w:marLeft w:val="0"/>
                  <w:marRight w:val="0"/>
                  <w:marTop w:val="0"/>
                  <w:marBottom w:val="0"/>
                  <w:divBdr>
                    <w:top w:val="none" w:sz="0" w:space="0" w:color="auto"/>
                    <w:left w:val="none" w:sz="0" w:space="0" w:color="auto"/>
                    <w:bottom w:val="none" w:sz="0" w:space="0" w:color="auto"/>
                    <w:right w:val="none" w:sz="0" w:space="0" w:color="auto"/>
                  </w:divBdr>
                  <w:divsChild>
                    <w:div w:id="1517576718">
                      <w:marLeft w:val="0"/>
                      <w:marRight w:val="0"/>
                      <w:marTop w:val="0"/>
                      <w:marBottom w:val="0"/>
                      <w:divBdr>
                        <w:top w:val="none" w:sz="0" w:space="0" w:color="auto"/>
                        <w:left w:val="none" w:sz="0" w:space="0" w:color="auto"/>
                        <w:bottom w:val="none" w:sz="0" w:space="0" w:color="auto"/>
                        <w:right w:val="none" w:sz="0" w:space="0" w:color="auto"/>
                      </w:divBdr>
                      <w:divsChild>
                        <w:div w:id="420371818">
                          <w:marLeft w:val="0"/>
                          <w:marRight w:val="0"/>
                          <w:marTop w:val="0"/>
                          <w:marBottom w:val="268"/>
                          <w:divBdr>
                            <w:top w:val="none" w:sz="0" w:space="0" w:color="auto"/>
                            <w:left w:val="none" w:sz="0" w:space="0" w:color="auto"/>
                            <w:bottom w:val="none" w:sz="0" w:space="0" w:color="auto"/>
                            <w:right w:val="none" w:sz="0" w:space="0" w:color="auto"/>
                          </w:divBdr>
                          <w:divsChild>
                            <w:div w:id="441996221">
                              <w:marLeft w:val="0"/>
                              <w:marRight w:val="0"/>
                              <w:marTop w:val="0"/>
                              <w:marBottom w:val="0"/>
                              <w:divBdr>
                                <w:top w:val="none" w:sz="0" w:space="0" w:color="auto"/>
                                <w:left w:val="none" w:sz="0" w:space="0" w:color="auto"/>
                                <w:bottom w:val="none" w:sz="0" w:space="0" w:color="auto"/>
                                <w:right w:val="none" w:sz="0" w:space="0" w:color="auto"/>
                              </w:divBdr>
                              <w:divsChild>
                                <w:div w:id="579867827">
                                  <w:marLeft w:val="0"/>
                                  <w:marRight w:val="0"/>
                                  <w:marTop w:val="0"/>
                                  <w:marBottom w:val="0"/>
                                  <w:divBdr>
                                    <w:top w:val="none" w:sz="0" w:space="0" w:color="auto"/>
                                    <w:left w:val="none" w:sz="0" w:space="0" w:color="auto"/>
                                    <w:bottom w:val="none" w:sz="0" w:space="0" w:color="auto"/>
                                    <w:right w:val="none" w:sz="0" w:space="0" w:color="auto"/>
                                  </w:divBdr>
                                  <w:divsChild>
                                    <w:div w:id="115225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570570">
      <w:bodyDiv w:val="1"/>
      <w:marLeft w:val="0"/>
      <w:marRight w:val="0"/>
      <w:marTop w:val="0"/>
      <w:marBottom w:val="0"/>
      <w:divBdr>
        <w:top w:val="none" w:sz="0" w:space="0" w:color="auto"/>
        <w:left w:val="none" w:sz="0" w:space="0" w:color="auto"/>
        <w:bottom w:val="none" w:sz="0" w:space="0" w:color="auto"/>
        <w:right w:val="none" w:sz="0" w:space="0" w:color="auto"/>
      </w:divBdr>
      <w:divsChild>
        <w:div w:id="464812155">
          <w:marLeft w:val="0"/>
          <w:marRight w:val="0"/>
          <w:marTop w:val="0"/>
          <w:marBottom w:val="0"/>
          <w:divBdr>
            <w:top w:val="none" w:sz="0" w:space="0" w:color="auto"/>
            <w:left w:val="none" w:sz="0" w:space="0" w:color="auto"/>
            <w:bottom w:val="none" w:sz="0" w:space="0" w:color="auto"/>
            <w:right w:val="none" w:sz="0" w:space="0" w:color="auto"/>
          </w:divBdr>
          <w:divsChild>
            <w:div w:id="482042027">
              <w:marLeft w:val="0"/>
              <w:marRight w:val="0"/>
              <w:marTop w:val="0"/>
              <w:marBottom w:val="0"/>
              <w:divBdr>
                <w:top w:val="none" w:sz="0" w:space="0" w:color="auto"/>
                <w:left w:val="none" w:sz="0" w:space="0" w:color="auto"/>
                <w:bottom w:val="none" w:sz="0" w:space="0" w:color="auto"/>
                <w:right w:val="none" w:sz="0" w:space="0" w:color="auto"/>
              </w:divBdr>
              <w:divsChild>
                <w:div w:id="325137576">
                  <w:marLeft w:val="0"/>
                  <w:marRight w:val="0"/>
                  <w:marTop w:val="0"/>
                  <w:marBottom w:val="0"/>
                  <w:divBdr>
                    <w:top w:val="none" w:sz="0" w:space="0" w:color="auto"/>
                    <w:left w:val="none" w:sz="0" w:space="0" w:color="auto"/>
                    <w:bottom w:val="none" w:sz="0" w:space="0" w:color="auto"/>
                    <w:right w:val="none" w:sz="0" w:space="0" w:color="auto"/>
                  </w:divBdr>
                  <w:divsChild>
                    <w:div w:id="1087455480">
                      <w:marLeft w:val="0"/>
                      <w:marRight w:val="0"/>
                      <w:marTop w:val="0"/>
                      <w:marBottom w:val="0"/>
                      <w:divBdr>
                        <w:top w:val="none" w:sz="0" w:space="0" w:color="auto"/>
                        <w:left w:val="none" w:sz="0" w:space="0" w:color="auto"/>
                        <w:bottom w:val="none" w:sz="0" w:space="0" w:color="auto"/>
                        <w:right w:val="none" w:sz="0" w:space="0" w:color="auto"/>
                      </w:divBdr>
                      <w:divsChild>
                        <w:div w:id="1725567993">
                          <w:marLeft w:val="0"/>
                          <w:marRight w:val="0"/>
                          <w:marTop w:val="0"/>
                          <w:marBottom w:val="268"/>
                          <w:divBdr>
                            <w:top w:val="none" w:sz="0" w:space="0" w:color="auto"/>
                            <w:left w:val="none" w:sz="0" w:space="0" w:color="auto"/>
                            <w:bottom w:val="none" w:sz="0" w:space="0" w:color="auto"/>
                            <w:right w:val="none" w:sz="0" w:space="0" w:color="auto"/>
                          </w:divBdr>
                          <w:divsChild>
                            <w:div w:id="359749290">
                              <w:marLeft w:val="0"/>
                              <w:marRight w:val="0"/>
                              <w:marTop w:val="0"/>
                              <w:marBottom w:val="0"/>
                              <w:divBdr>
                                <w:top w:val="none" w:sz="0" w:space="0" w:color="auto"/>
                                <w:left w:val="none" w:sz="0" w:space="0" w:color="auto"/>
                                <w:bottom w:val="none" w:sz="0" w:space="0" w:color="auto"/>
                                <w:right w:val="none" w:sz="0" w:space="0" w:color="auto"/>
                              </w:divBdr>
                              <w:divsChild>
                                <w:div w:id="2139256170">
                                  <w:marLeft w:val="0"/>
                                  <w:marRight w:val="0"/>
                                  <w:marTop w:val="0"/>
                                  <w:marBottom w:val="0"/>
                                  <w:divBdr>
                                    <w:top w:val="none" w:sz="0" w:space="0" w:color="auto"/>
                                    <w:left w:val="none" w:sz="0" w:space="0" w:color="auto"/>
                                    <w:bottom w:val="none" w:sz="0" w:space="0" w:color="auto"/>
                                    <w:right w:val="none" w:sz="0" w:space="0" w:color="auto"/>
                                  </w:divBdr>
                                  <w:divsChild>
                                    <w:div w:id="1334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496475">
      <w:bodyDiv w:val="1"/>
      <w:marLeft w:val="0"/>
      <w:marRight w:val="0"/>
      <w:marTop w:val="0"/>
      <w:marBottom w:val="0"/>
      <w:divBdr>
        <w:top w:val="none" w:sz="0" w:space="0" w:color="auto"/>
        <w:left w:val="none" w:sz="0" w:space="0" w:color="auto"/>
        <w:bottom w:val="none" w:sz="0" w:space="0" w:color="auto"/>
        <w:right w:val="none" w:sz="0" w:space="0" w:color="auto"/>
      </w:divBdr>
      <w:divsChild>
        <w:div w:id="56242695">
          <w:marLeft w:val="0"/>
          <w:marRight w:val="0"/>
          <w:marTop w:val="0"/>
          <w:marBottom w:val="0"/>
          <w:divBdr>
            <w:top w:val="none" w:sz="0" w:space="0" w:color="auto"/>
            <w:left w:val="none" w:sz="0" w:space="0" w:color="auto"/>
            <w:bottom w:val="none" w:sz="0" w:space="0" w:color="auto"/>
            <w:right w:val="none" w:sz="0" w:space="0" w:color="auto"/>
          </w:divBdr>
          <w:divsChild>
            <w:div w:id="1862276041">
              <w:marLeft w:val="0"/>
              <w:marRight w:val="0"/>
              <w:marTop w:val="0"/>
              <w:marBottom w:val="0"/>
              <w:divBdr>
                <w:top w:val="none" w:sz="0" w:space="0" w:color="auto"/>
                <w:left w:val="none" w:sz="0" w:space="0" w:color="auto"/>
                <w:bottom w:val="none" w:sz="0" w:space="0" w:color="auto"/>
                <w:right w:val="none" w:sz="0" w:space="0" w:color="auto"/>
              </w:divBdr>
              <w:divsChild>
                <w:div w:id="391736404">
                  <w:marLeft w:val="0"/>
                  <w:marRight w:val="0"/>
                  <w:marTop w:val="0"/>
                  <w:marBottom w:val="0"/>
                  <w:divBdr>
                    <w:top w:val="none" w:sz="0" w:space="0" w:color="auto"/>
                    <w:left w:val="none" w:sz="0" w:space="0" w:color="auto"/>
                    <w:bottom w:val="none" w:sz="0" w:space="0" w:color="auto"/>
                    <w:right w:val="none" w:sz="0" w:space="0" w:color="auto"/>
                  </w:divBdr>
                  <w:divsChild>
                    <w:div w:id="719864056">
                      <w:marLeft w:val="0"/>
                      <w:marRight w:val="0"/>
                      <w:marTop w:val="0"/>
                      <w:marBottom w:val="0"/>
                      <w:divBdr>
                        <w:top w:val="none" w:sz="0" w:space="0" w:color="auto"/>
                        <w:left w:val="none" w:sz="0" w:space="0" w:color="auto"/>
                        <w:bottom w:val="none" w:sz="0" w:space="0" w:color="auto"/>
                        <w:right w:val="none" w:sz="0" w:space="0" w:color="auto"/>
                      </w:divBdr>
                      <w:divsChild>
                        <w:div w:id="1339383349">
                          <w:marLeft w:val="0"/>
                          <w:marRight w:val="0"/>
                          <w:marTop w:val="0"/>
                          <w:marBottom w:val="268"/>
                          <w:divBdr>
                            <w:top w:val="none" w:sz="0" w:space="0" w:color="auto"/>
                            <w:left w:val="none" w:sz="0" w:space="0" w:color="auto"/>
                            <w:bottom w:val="none" w:sz="0" w:space="0" w:color="auto"/>
                            <w:right w:val="none" w:sz="0" w:space="0" w:color="auto"/>
                          </w:divBdr>
                          <w:divsChild>
                            <w:div w:id="556284460">
                              <w:marLeft w:val="0"/>
                              <w:marRight w:val="0"/>
                              <w:marTop w:val="0"/>
                              <w:marBottom w:val="0"/>
                              <w:divBdr>
                                <w:top w:val="none" w:sz="0" w:space="0" w:color="auto"/>
                                <w:left w:val="none" w:sz="0" w:space="0" w:color="auto"/>
                                <w:bottom w:val="none" w:sz="0" w:space="0" w:color="auto"/>
                                <w:right w:val="none" w:sz="0" w:space="0" w:color="auto"/>
                              </w:divBdr>
                              <w:divsChild>
                                <w:div w:id="428352752">
                                  <w:marLeft w:val="0"/>
                                  <w:marRight w:val="0"/>
                                  <w:marTop w:val="0"/>
                                  <w:marBottom w:val="0"/>
                                  <w:divBdr>
                                    <w:top w:val="none" w:sz="0" w:space="0" w:color="auto"/>
                                    <w:left w:val="none" w:sz="0" w:space="0" w:color="auto"/>
                                    <w:bottom w:val="none" w:sz="0" w:space="0" w:color="auto"/>
                                    <w:right w:val="none" w:sz="0" w:space="0" w:color="auto"/>
                                  </w:divBdr>
                                  <w:divsChild>
                                    <w:div w:id="5491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335604">
      <w:bodyDiv w:val="1"/>
      <w:marLeft w:val="0"/>
      <w:marRight w:val="0"/>
      <w:marTop w:val="0"/>
      <w:marBottom w:val="0"/>
      <w:divBdr>
        <w:top w:val="none" w:sz="0" w:space="0" w:color="auto"/>
        <w:left w:val="none" w:sz="0" w:space="0" w:color="auto"/>
        <w:bottom w:val="none" w:sz="0" w:space="0" w:color="auto"/>
        <w:right w:val="none" w:sz="0" w:space="0" w:color="auto"/>
      </w:divBdr>
      <w:divsChild>
        <w:div w:id="177349416">
          <w:marLeft w:val="0"/>
          <w:marRight w:val="0"/>
          <w:marTop w:val="0"/>
          <w:marBottom w:val="0"/>
          <w:divBdr>
            <w:top w:val="none" w:sz="0" w:space="0" w:color="auto"/>
            <w:left w:val="none" w:sz="0" w:space="0" w:color="auto"/>
            <w:bottom w:val="none" w:sz="0" w:space="0" w:color="auto"/>
            <w:right w:val="none" w:sz="0" w:space="0" w:color="auto"/>
          </w:divBdr>
          <w:divsChild>
            <w:div w:id="531379294">
              <w:marLeft w:val="0"/>
              <w:marRight w:val="0"/>
              <w:marTop w:val="0"/>
              <w:marBottom w:val="0"/>
              <w:divBdr>
                <w:top w:val="none" w:sz="0" w:space="0" w:color="auto"/>
                <w:left w:val="none" w:sz="0" w:space="0" w:color="auto"/>
                <w:bottom w:val="none" w:sz="0" w:space="0" w:color="auto"/>
                <w:right w:val="none" w:sz="0" w:space="0" w:color="auto"/>
              </w:divBdr>
              <w:divsChild>
                <w:div w:id="459497323">
                  <w:marLeft w:val="0"/>
                  <w:marRight w:val="0"/>
                  <w:marTop w:val="0"/>
                  <w:marBottom w:val="0"/>
                  <w:divBdr>
                    <w:top w:val="none" w:sz="0" w:space="0" w:color="auto"/>
                    <w:left w:val="none" w:sz="0" w:space="0" w:color="auto"/>
                    <w:bottom w:val="none" w:sz="0" w:space="0" w:color="auto"/>
                    <w:right w:val="none" w:sz="0" w:space="0" w:color="auto"/>
                  </w:divBdr>
                  <w:divsChild>
                    <w:div w:id="504975740">
                      <w:marLeft w:val="0"/>
                      <w:marRight w:val="0"/>
                      <w:marTop w:val="0"/>
                      <w:marBottom w:val="0"/>
                      <w:divBdr>
                        <w:top w:val="none" w:sz="0" w:space="0" w:color="auto"/>
                        <w:left w:val="none" w:sz="0" w:space="0" w:color="auto"/>
                        <w:bottom w:val="none" w:sz="0" w:space="0" w:color="auto"/>
                        <w:right w:val="none" w:sz="0" w:space="0" w:color="auto"/>
                      </w:divBdr>
                      <w:divsChild>
                        <w:div w:id="1700623749">
                          <w:marLeft w:val="0"/>
                          <w:marRight w:val="0"/>
                          <w:marTop w:val="0"/>
                          <w:marBottom w:val="240"/>
                          <w:divBdr>
                            <w:top w:val="none" w:sz="0" w:space="0" w:color="auto"/>
                            <w:left w:val="none" w:sz="0" w:space="0" w:color="auto"/>
                            <w:bottom w:val="none" w:sz="0" w:space="0" w:color="auto"/>
                            <w:right w:val="none" w:sz="0" w:space="0" w:color="auto"/>
                          </w:divBdr>
                          <w:divsChild>
                            <w:div w:id="1778018554">
                              <w:marLeft w:val="0"/>
                              <w:marRight w:val="0"/>
                              <w:marTop w:val="0"/>
                              <w:marBottom w:val="0"/>
                              <w:divBdr>
                                <w:top w:val="none" w:sz="0" w:space="0" w:color="auto"/>
                                <w:left w:val="none" w:sz="0" w:space="0" w:color="auto"/>
                                <w:bottom w:val="none" w:sz="0" w:space="0" w:color="auto"/>
                                <w:right w:val="none" w:sz="0" w:space="0" w:color="auto"/>
                              </w:divBdr>
                              <w:divsChild>
                                <w:div w:id="818113039">
                                  <w:marLeft w:val="0"/>
                                  <w:marRight w:val="0"/>
                                  <w:marTop w:val="0"/>
                                  <w:marBottom w:val="0"/>
                                  <w:divBdr>
                                    <w:top w:val="none" w:sz="0" w:space="0" w:color="auto"/>
                                    <w:left w:val="none" w:sz="0" w:space="0" w:color="auto"/>
                                    <w:bottom w:val="none" w:sz="0" w:space="0" w:color="auto"/>
                                    <w:right w:val="none" w:sz="0" w:space="0" w:color="auto"/>
                                  </w:divBdr>
                                  <w:divsChild>
                                    <w:div w:id="181780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221651">
      <w:bodyDiv w:val="1"/>
      <w:marLeft w:val="0"/>
      <w:marRight w:val="0"/>
      <w:marTop w:val="0"/>
      <w:marBottom w:val="0"/>
      <w:divBdr>
        <w:top w:val="none" w:sz="0" w:space="0" w:color="auto"/>
        <w:left w:val="none" w:sz="0" w:space="0" w:color="auto"/>
        <w:bottom w:val="none" w:sz="0" w:space="0" w:color="auto"/>
        <w:right w:val="none" w:sz="0" w:space="0" w:color="auto"/>
      </w:divBdr>
      <w:divsChild>
        <w:div w:id="1684093115">
          <w:marLeft w:val="0"/>
          <w:marRight w:val="0"/>
          <w:marTop w:val="0"/>
          <w:marBottom w:val="0"/>
          <w:divBdr>
            <w:top w:val="none" w:sz="0" w:space="0" w:color="auto"/>
            <w:left w:val="none" w:sz="0" w:space="0" w:color="auto"/>
            <w:bottom w:val="none" w:sz="0" w:space="0" w:color="auto"/>
            <w:right w:val="none" w:sz="0" w:space="0" w:color="auto"/>
          </w:divBdr>
          <w:divsChild>
            <w:div w:id="607465518">
              <w:marLeft w:val="0"/>
              <w:marRight w:val="0"/>
              <w:marTop w:val="0"/>
              <w:marBottom w:val="0"/>
              <w:divBdr>
                <w:top w:val="none" w:sz="0" w:space="0" w:color="auto"/>
                <w:left w:val="none" w:sz="0" w:space="0" w:color="auto"/>
                <w:bottom w:val="none" w:sz="0" w:space="0" w:color="auto"/>
                <w:right w:val="none" w:sz="0" w:space="0" w:color="auto"/>
              </w:divBdr>
              <w:divsChild>
                <w:div w:id="283082421">
                  <w:marLeft w:val="0"/>
                  <w:marRight w:val="0"/>
                  <w:marTop w:val="0"/>
                  <w:marBottom w:val="0"/>
                  <w:divBdr>
                    <w:top w:val="none" w:sz="0" w:space="0" w:color="auto"/>
                    <w:left w:val="none" w:sz="0" w:space="0" w:color="auto"/>
                    <w:bottom w:val="none" w:sz="0" w:space="0" w:color="auto"/>
                    <w:right w:val="none" w:sz="0" w:space="0" w:color="auto"/>
                  </w:divBdr>
                  <w:divsChild>
                    <w:div w:id="151651902">
                      <w:marLeft w:val="0"/>
                      <w:marRight w:val="0"/>
                      <w:marTop w:val="0"/>
                      <w:marBottom w:val="0"/>
                      <w:divBdr>
                        <w:top w:val="none" w:sz="0" w:space="0" w:color="auto"/>
                        <w:left w:val="none" w:sz="0" w:space="0" w:color="auto"/>
                        <w:bottom w:val="none" w:sz="0" w:space="0" w:color="auto"/>
                        <w:right w:val="none" w:sz="0" w:space="0" w:color="auto"/>
                      </w:divBdr>
                      <w:divsChild>
                        <w:div w:id="753428904">
                          <w:marLeft w:val="0"/>
                          <w:marRight w:val="0"/>
                          <w:marTop w:val="0"/>
                          <w:marBottom w:val="268"/>
                          <w:divBdr>
                            <w:top w:val="none" w:sz="0" w:space="0" w:color="auto"/>
                            <w:left w:val="none" w:sz="0" w:space="0" w:color="auto"/>
                            <w:bottom w:val="none" w:sz="0" w:space="0" w:color="auto"/>
                            <w:right w:val="none" w:sz="0" w:space="0" w:color="auto"/>
                          </w:divBdr>
                          <w:divsChild>
                            <w:div w:id="114763823">
                              <w:marLeft w:val="0"/>
                              <w:marRight w:val="0"/>
                              <w:marTop w:val="0"/>
                              <w:marBottom w:val="0"/>
                              <w:divBdr>
                                <w:top w:val="none" w:sz="0" w:space="0" w:color="auto"/>
                                <w:left w:val="none" w:sz="0" w:space="0" w:color="auto"/>
                                <w:bottom w:val="none" w:sz="0" w:space="0" w:color="auto"/>
                                <w:right w:val="none" w:sz="0" w:space="0" w:color="auto"/>
                              </w:divBdr>
                              <w:divsChild>
                                <w:div w:id="2019648392">
                                  <w:marLeft w:val="0"/>
                                  <w:marRight w:val="0"/>
                                  <w:marTop w:val="0"/>
                                  <w:marBottom w:val="0"/>
                                  <w:divBdr>
                                    <w:top w:val="none" w:sz="0" w:space="0" w:color="auto"/>
                                    <w:left w:val="none" w:sz="0" w:space="0" w:color="auto"/>
                                    <w:bottom w:val="none" w:sz="0" w:space="0" w:color="auto"/>
                                    <w:right w:val="none" w:sz="0" w:space="0" w:color="auto"/>
                                  </w:divBdr>
                                  <w:divsChild>
                                    <w:div w:id="103384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 w:id="2136095895">
      <w:bodyDiv w:val="1"/>
      <w:marLeft w:val="0"/>
      <w:marRight w:val="0"/>
      <w:marTop w:val="0"/>
      <w:marBottom w:val="0"/>
      <w:divBdr>
        <w:top w:val="none" w:sz="0" w:space="0" w:color="auto"/>
        <w:left w:val="none" w:sz="0" w:space="0" w:color="auto"/>
        <w:bottom w:val="none" w:sz="0" w:space="0" w:color="auto"/>
        <w:right w:val="none" w:sz="0" w:space="0" w:color="auto"/>
      </w:divBdr>
      <w:divsChild>
        <w:div w:id="1244680528">
          <w:marLeft w:val="0"/>
          <w:marRight w:val="0"/>
          <w:marTop w:val="0"/>
          <w:marBottom w:val="0"/>
          <w:divBdr>
            <w:top w:val="none" w:sz="0" w:space="0" w:color="auto"/>
            <w:left w:val="none" w:sz="0" w:space="0" w:color="auto"/>
            <w:bottom w:val="none" w:sz="0" w:space="0" w:color="auto"/>
            <w:right w:val="none" w:sz="0" w:space="0" w:color="auto"/>
          </w:divBdr>
          <w:divsChild>
            <w:div w:id="1521819509">
              <w:marLeft w:val="0"/>
              <w:marRight w:val="0"/>
              <w:marTop w:val="0"/>
              <w:marBottom w:val="0"/>
              <w:divBdr>
                <w:top w:val="none" w:sz="0" w:space="0" w:color="auto"/>
                <w:left w:val="none" w:sz="0" w:space="0" w:color="auto"/>
                <w:bottom w:val="none" w:sz="0" w:space="0" w:color="auto"/>
                <w:right w:val="none" w:sz="0" w:space="0" w:color="auto"/>
              </w:divBdr>
              <w:divsChild>
                <w:div w:id="569972093">
                  <w:marLeft w:val="0"/>
                  <w:marRight w:val="0"/>
                  <w:marTop w:val="0"/>
                  <w:marBottom w:val="0"/>
                  <w:divBdr>
                    <w:top w:val="none" w:sz="0" w:space="0" w:color="auto"/>
                    <w:left w:val="none" w:sz="0" w:space="0" w:color="auto"/>
                    <w:bottom w:val="none" w:sz="0" w:space="0" w:color="auto"/>
                    <w:right w:val="none" w:sz="0" w:space="0" w:color="auto"/>
                  </w:divBdr>
                  <w:divsChild>
                    <w:div w:id="620913708">
                      <w:marLeft w:val="0"/>
                      <w:marRight w:val="0"/>
                      <w:marTop w:val="0"/>
                      <w:marBottom w:val="0"/>
                      <w:divBdr>
                        <w:top w:val="none" w:sz="0" w:space="0" w:color="auto"/>
                        <w:left w:val="none" w:sz="0" w:space="0" w:color="auto"/>
                        <w:bottom w:val="none" w:sz="0" w:space="0" w:color="auto"/>
                        <w:right w:val="none" w:sz="0" w:space="0" w:color="auto"/>
                      </w:divBdr>
                      <w:divsChild>
                        <w:div w:id="1763913806">
                          <w:marLeft w:val="0"/>
                          <w:marRight w:val="0"/>
                          <w:marTop w:val="0"/>
                          <w:marBottom w:val="268"/>
                          <w:divBdr>
                            <w:top w:val="none" w:sz="0" w:space="0" w:color="auto"/>
                            <w:left w:val="none" w:sz="0" w:space="0" w:color="auto"/>
                            <w:bottom w:val="none" w:sz="0" w:space="0" w:color="auto"/>
                            <w:right w:val="none" w:sz="0" w:space="0" w:color="auto"/>
                          </w:divBdr>
                          <w:divsChild>
                            <w:div w:id="2043706376">
                              <w:marLeft w:val="0"/>
                              <w:marRight w:val="0"/>
                              <w:marTop w:val="0"/>
                              <w:marBottom w:val="0"/>
                              <w:divBdr>
                                <w:top w:val="none" w:sz="0" w:space="0" w:color="auto"/>
                                <w:left w:val="none" w:sz="0" w:space="0" w:color="auto"/>
                                <w:bottom w:val="none" w:sz="0" w:space="0" w:color="auto"/>
                                <w:right w:val="none" w:sz="0" w:space="0" w:color="auto"/>
                              </w:divBdr>
                              <w:divsChild>
                                <w:div w:id="389616538">
                                  <w:marLeft w:val="0"/>
                                  <w:marRight w:val="0"/>
                                  <w:marTop w:val="0"/>
                                  <w:marBottom w:val="0"/>
                                  <w:divBdr>
                                    <w:top w:val="none" w:sz="0" w:space="0" w:color="auto"/>
                                    <w:left w:val="none" w:sz="0" w:space="0" w:color="auto"/>
                                    <w:bottom w:val="none" w:sz="0" w:space="0" w:color="auto"/>
                                    <w:right w:val="none" w:sz="0" w:space="0" w:color="auto"/>
                                  </w:divBdr>
                                  <w:divsChild>
                                    <w:div w:id="14323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login.consultant.ru/link/?req=doc&amp;base=LAW&amp;n=361458&amp;date=07.12.2021&amp;dst=1046&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62F96CCA-39C3-464A-8969-17B319800216?procedure=101175&amp;backurl=L3Byb2NlZHVyZS9wcm90b2NvbC9lZGl0P3Byb2NlZHVyZUlkPTEwMTE3NSZ0eXBlPUVsZWN0cm9uaWNBdWN0aW9uUmVxdWVzdEZpbmFsUHJvdG9jb2wmY2xvc2VkUGFydD0xJmllZml4PTE2NDI5NjY1NDg1OD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2D1CD010-9EF8-4EEE-8563-BE8D166A2BB0?procedure=101175&amp;backurl=L3Byb2NlZHVyZS9wcm90b2NvbC9lZGl0P3Byb2NlZHVyZUlkPTEwMTE3NSZ0eXBlPUVsZWN0cm9uaWNBdWN0aW9uUmVxdWVzdEZpbmFsUHJvdG9jb2wmY2xvc2VkUGFydD0xJmllZml4PTE2NDI5NjY1NDg1ODc="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z.lot-online.ru/etp_front/organisation/view/EB53E96C-21AA-48BE-B03F-6DFD1F54CA5C?procedure=101175&amp;backurl=L3Byb2NlZHVyZS9wcm90b2NvbC9lZGl0P3Byb2NlZHVyZUlkPTEwMTE3NSZ0eXBlPUVsZWN0cm9uaWNBdWN0aW9uUmVxdWVzdEZpbmFsUHJvdG9jb2wmY2xvc2VkUGFydD0xJmllZml4PTE2NDI5NjY1NDg1ODc=" TargetMode="External"/><Relationship Id="rId4" Type="http://schemas.openxmlformats.org/officeDocument/2006/relationships/settings" Target="settings.xml"/><Relationship Id="rId9" Type="http://schemas.openxmlformats.org/officeDocument/2006/relationships/hyperlink" Target="https://gz.lot-online.ru/etp_front/organisation/view/62F96CCA-39C3-464A-8969-17B319800216?procedure=101175&amp;backurl=L3Byb2NlZHVyZS9wcm90b2NvbC9lZGl0P3Byb2NlZHVyZUlkPTEwMTE3NSZ0eXBlPUVsZWN0cm9uaWNBdWN0aW9uUmVxdWVzdEZpbmFsUHJvdG9jb2wmY2xvc2VkUGFydD0xJmllZml4PTE2NDI5NjY1NDg1ODc="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D85D9-B56B-4C40-9F09-E6FC3C239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998</Words>
  <Characters>5693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6678</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7</cp:revision>
  <cp:lastPrinted>2022-01-24T06:52:00Z</cp:lastPrinted>
  <dcterms:created xsi:type="dcterms:W3CDTF">2022-01-23T19:33:00Z</dcterms:created>
  <dcterms:modified xsi:type="dcterms:W3CDTF">2022-01-24T06:54:00Z</dcterms:modified>
</cp:coreProperties>
</file>