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884" w:rsidRDefault="006B67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7884" w:rsidRPr="006B6789" w:rsidRDefault="006B6789">
      <w:pPr>
        <w:ind w:firstLine="567"/>
        <w:jc w:val="center"/>
      </w:pPr>
      <w:r w:rsidRPr="006B6789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операционного блока № 2 и противошокового отделения в СПб ГБУЗ «Городская больница № 40» в 2022 году" </w:t>
      </w:r>
    </w:p>
    <w:p w:rsidR="008D7884" w:rsidRPr="006B6789" w:rsidRDefault="006B6789">
      <w:pPr>
        <w:ind w:firstLine="567"/>
        <w:jc w:val="center"/>
        <w:rPr>
          <w:rFonts w:eastAsia="Times New Roman"/>
          <w:b/>
          <w:bCs/>
        </w:rPr>
      </w:pPr>
      <w:r w:rsidRPr="006B67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6789">
        <w:rPr>
          <w:rFonts w:eastAsia="Times New Roman"/>
          <w:b/>
          <w:bCs/>
          <w:sz w:val="20"/>
          <w:szCs w:val="20"/>
        </w:rPr>
        <w:t xml:space="preserve"> 0372200047721000927) </w:t>
      </w:r>
    </w:p>
    <w:p w:rsidR="008D7884" w:rsidRPr="006B6789" w:rsidRDefault="008D7884">
      <w:pPr>
        <w:ind w:firstLine="567"/>
        <w:jc w:val="center"/>
        <w:rPr>
          <w:sz w:val="20"/>
          <w:szCs w:val="20"/>
        </w:rPr>
      </w:pPr>
    </w:p>
    <w:p w:rsidR="008D7884" w:rsidRDefault="006B6789">
      <w:pPr>
        <w:ind w:firstLine="567"/>
        <w:jc w:val="right"/>
      </w:pPr>
      <w:r w:rsidRPr="006B6789">
        <w:rPr>
          <w:rFonts w:eastAsia="Times New Roman"/>
          <w:sz w:val="20"/>
          <w:szCs w:val="20"/>
        </w:rPr>
        <w:t>25.01.22 11:39:06 (</w:t>
      </w:r>
      <w:r>
        <w:rPr>
          <w:rFonts w:eastAsia="Times New Roman"/>
          <w:sz w:val="20"/>
          <w:szCs w:val="20"/>
          <w:lang w:val="en-US"/>
        </w:rPr>
        <w:t>MSK</w:t>
      </w:r>
      <w:r w:rsidRPr="006B6789">
        <w:rPr>
          <w:rFonts w:eastAsia="Times New Roman"/>
          <w:sz w:val="20"/>
          <w:szCs w:val="20"/>
        </w:rPr>
        <w:t>+00:00)</w:t>
      </w:r>
    </w:p>
    <w:p w:rsidR="008D7884" w:rsidRPr="006B6789" w:rsidRDefault="008D7884">
      <w:pPr>
        <w:ind w:firstLine="567"/>
        <w:rPr>
          <w:rFonts w:eastAsia="Times New Roman"/>
          <w:sz w:val="20"/>
          <w:szCs w:val="20"/>
        </w:rPr>
      </w:pPr>
    </w:p>
    <w:p w:rsidR="008D7884" w:rsidRDefault="006B6789">
      <w:r>
        <w:rPr>
          <w:rFonts w:eastAsia="Times New Roman"/>
          <w:sz w:val="20"/>
          <w:szCs w:val="20"/>
        </w:rPr>
        <w:t>Организатор</w:t>
      </w:r>
      <w:r w:rsidRPr="006B67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678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D7884" w:rsidRPr="006B6789" w:rsidRDefault="008D7884">
      <w:pPr>
        <w:rPr>
          <w:rFonts w:eastAsia="Times New Roman"/>
          <w:sz w:val="20"/>
          <w:szCs w:val="20"/>
        </w:rPr>
      </w:pPr>
    </w:p>
    <w:p w:rsidR="008D7884" w:rsidRDefault="006B6789">
      <w:r>
        <w:rPr>
          <w:rFonts w:eastAsia="Times New Roman"/>
          <w:sz w:val="20"/>
          <w:szCs w:val="20"/>
        </w:rPr>
        <w:t>Заказчик</w:t>
      </w:r>
      <w:r w:rsidRPr="006B6789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6B678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D7884" w:rsidRPr="006B6789" w:rsidRDefault="008D7884">
      <w:pPr>
        <w:rPr>
          <w:rFonts w:eastAsia="Times New Roman"/>
          <w:sz w:val="20"/>
          <w:szCs w:val="20"/>
        </w:rPr>
      </w:pPr>
    </w:p>
    <w:p w:rsidR="008D7884" w:rsidRPr="006B6789" w:rsidRDefault="006B6789" w:rsidP="006B678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B67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6789">
        <w:rPr>
          <w:rFonts w:eastAsia="Times New Roman"/>
          <w:sz w:val="20"/>
          <w:szCs w:val="20"/>
        </w:rPr>
        <w:t xml:space="preserve">: </w:t>
      </w:r>
      <w:r w:rsidRPr="006B6789">
        <w:rPr>
          <w:rFonts w:eastAsia="Times New Roman"/>
          <w:b/>
          <w:sz w:val="20"/>
          <w:szCs w:val="20"/>
        </w:rPr>
        <w:t>Поставка изделий медицинского назначения для операционного блока № 2 и противошокового отделения в СПб ГБУЗ «Городская больница № 40» в 2022 году</w:t>
      </w:r>
    </w:p>
    <w:p w:rsidR="008D7884" w:rsidRPr="006B6789" w:rsidRDefault="008D7884" w:rsidP="006B6789">
      <w:pPr>
        <w:jc w:val="both"/>
        <w:rPr>
          <w:rFonts w:eastAsia="Times New Roman"/>
          <w:b/>
          <w:sz w:val="20"/>
          <w:szCs w:val="20"/>
        </w:rPr>
      </w:pPr>
    </w:p>
    <w:p w:rsidR="008D7884" w:rsidRPr="006B6789" w:rsidRDefault="006B6789" w:rsidP="006B6789">
      <w:pPr>
        <w:jc w:val="both"/>
        <w:rPr>
          <w:b/>
        </w:rPr>
      </w:pPr>
      <w:r w:rsidRPr="006B6789">
        <w:rPr>
          <w:rFonts w:eastAsia="Times New Roman"/>
          <w:b/>
          <w:sz w:val="20"/>
          <w:szCs w:val="20"/>
        </w:rPr>
        <w:t>Начальная (максималь</w:t>
      </w:r>
      <w:r w:rsidRPr="006B6789">
        <w:rPr>
          <w:rFonts w:eastAsia="Times New Roman"/>
          <w:b/>
          <w:sz w:val="20"/>
          <w:szCs w:val="20"/>
        </w:rPr>
        <w:t>ная) цена контракта: 1 477 569,57 руб.</w:t>
      </w:r>
    </w:p>
    <w:p w:rsidR="008D7884" w:rsidRDefault="008D788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D7884" w:rsidRPr="006B6789" w:rsidTr="006B678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7884" w:rsidRPr="006B6789" w:rsidRDefault="006B6789">
            <w:pPr>
              <w:pStyle w:val="af9"/>
              <w:rPr>
                <w:sz w:val="16"/>
              </w:rPr>
            </w:pPr>
            <w:proofErr w:type="spellStart"/>
            <w:r w:rsidRPr="006B678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D7884" w:rsidRPr="006B678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7884" w:rsidRPr="006B6789" w:rsidRDefault="006B6789">
                  <w:pPr>
                    <w:jc w:val="both"/>
                    <w:rPr>
                      <w:sz w:val="16"/>
                    </w:rPr>
                  </w:pPr>
                  <w:r w:rsidRPr="006B678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D7884" w:rsidRPr="006B6789" w:rsidRDefault="006B6789">
                  <w:pPr>
                    <w:jc w:val="both"/>
                    <w:rPr>
                      <w:sz w:val="16"/>
                    </w:rPr>
                  </w:pPr>
                  <w:r w:rsidRPr="006B678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6B678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6B678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</w:t>
                  </w:r>
                  <w:r w:rsidRPr="006B6789">
                    <w:rPr>
                      <w:sz w:val="16"/>
                      <w:szCs w:val="20"/>
                    </w:rPr>
                    <w:t>не. В соответствии с пунктом 1 части 1 статьи 31 Закона требования не установлены.</w:t>
                  </w:r>
                </w:p>
              </w:tc>
            </w:tr>
            <w:tr w:rsidR="008D7884" w:rsidRPr="006B678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7884" w:rsidRPr="006B6789" w:rsidRDefault="006B6789">
                  <w:pPr>
                    <w:jc w:val="both"/>
                    <w:rPr>
                      <w:sz w:val="16"/>
                    </w:rPr>
                  </w:pPr>
                  <w:r w:rsidRPr="006B678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D7884" w:rsidRPr="006B6789" w:rsidRDefault="006B6789">
                  <w:pPr>
                    <w:jc w:val="both"/>
                    <w:rPr>
                      <w:sz w:val="16"/>
                    </w:rPr>
                  </w:pPr>
                  <w:r w:rsidRPr="006B678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6B6789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D7884" w:rsidRPr="006B6789" w:rsidRDefault="008D788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D7884" w:rsidRPr="006B6789" w:rsidTr="006B678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7884" w:rsidRPr="006B6789" w:rsidRDefault="006B6789">
            <w:pPr>
              <w:pStyle w:val="af9"/>
              <w:rPr>
                <w:sz w:val="16"/>
              </w:rPr>
            </w:pPr>
            <w:proofErr w:type="spellStart"/>
            <w:r w:rsidRPr="006B678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D7884" w:rsidRPr="006B678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D7884" w:rsidRPr="006B6789" w:rsidRDefault="006B6789">
                  <w:pPr>
                    <w:jc w:val="both"/>
                    <w:rPr>
                      <w:sz w:val="16"/>
                    </w:rPr>
                  </w:pPr>
                  <w:r w:rsidRPr="006B678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6B6789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8D7884" w:rsidRPr="006B6789" w:rsidRDefault="006B678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B678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D7884" w:rsidRPr="006B6789" w:rsidRDefault="008D788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D7884" w:rsidRPr="006B6789" w:rsidTr="006B678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7884" w:rsidRPr="006B6789" w:rsidRDefault="006B6789">
            <w:pPr>
              <w:pStyle w:val="af9"/>
              <w:rPr>
                <w:sz w:val="16"/>
              </w:rPr>
            </w:pPr>
            <w:proofErr w:type="spellStart"/>
            <w:r w:rsidRPr="006B678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D7884" w:rsidRPr="006B678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D7884" w:rsidRPr="006B6789" w:rsidRDefault="006B6789">
                  <w:pPr>
                    <w:rPr>
                      <w:sz w:val="16"/>
                    </w:rPr>
                  </w:pPr>
                  <w:r w:rsidRPr="006B678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6B6789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8D7884" w:rsidRPr="006B6789" w:rsidRDefault="008D788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8D7884" w:rsidRDefault="008D7884">
      <w:pPr>
        <w:rPr>
          <w:rFonts w:eastAsia="Times New Roman"/>
          <w:sz w:val="20"/>
          <w:szCs w:val="20"/>
        </w:rPr>
      </w:pPr>
    </w:p>
    <w:p w:rsidR="008D7884" w:rsidRDefault="006B678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7884">
        <w:tc>
          <w:tcPr>
            <w:tcW w:w="4960" w:type="dxa"/>
            <w:shd w:val="clear" w:color="auto" w:fill="auto"/>
          </w:tcPr>
          <w:p w:rsidR="008D7884" w:rsidRDefault="006B67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884" w:rsidRDefault="006B678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D7884">
        <w:tc>
          <w:tcPr>
            <w:tcW w:w="4960" w:type="dxa"/>
            <w:shd w:val="clear" w:color="auto" w:fill="auto"/>
          </w:tcPr>
          <w:p w:rsidR="008D7884" w:rsidRDefault="006B67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884" w:rsidRDefault="006B678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D7884">
        <w:tc>
          <w:tcPr>
            <w:tcW w:w="4960" w:type="dxa"/>
            <w:shd w:val="clear" w:color="auto" w:fill="auto"/>
          </w:tcPr>
          <w:p w:rsidR="008D7884" w:rsidRDefault="006B67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884" w:rsidRDefault="006B6789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8D7884" w:rsidRDefault="008D7884">
      <w:pPr>
        <w:rPr>
          <w:rFonts w:eastAsia="Times New Roman"/>
          <w:sz w:val="20"/>
          <w:szCs w:val="20"/>
        </w:rPr>
      </w:pPr>
    </w:p>
    <w:p w:rsidR="008D7884" w:rsidRDefault="006B67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D7884" w:rsidRDefault="008D788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685"/>
        <w:gridCol w:w="1355"/>
      </w:tblGrid>
      <w:tr w:rsidR="008D7884" w:rsidTr="006B678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D7884" w:rsidRDefault="006B6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D7884" w:rsidRPr="006B6789" w:rsidTr="006B67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b/>
                <w:sz w:val="18"/>
                <w:szCs w:val="20"/>
              </w:rPr>
            </w:pPr>
            <w:r w:rsidRPr="006B6789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6B6789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b/>
                <w:sz w:val="18"/>
                <w:szCs w:val="20"/>
              </w:rPr>
            </w:pPr>
            <w:r w:rsidRPr="006B678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b/>
                <w:sz w:val="18"/>
                <w:szCs w:val="20"/>
              </w:rPr>
            </w:pPr>
            <w:r w:rsidRPr="006B678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b/>
                <w:sz w:val="18"/>
                <w:szCs w:val="20"/>
              </w:rPr>
            </w:pPr>
            <w:r w:rsidRPr="006B678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D7884" w:rsidTr="006B67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pStyle w:val="af9"/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>EA-145422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D7884" w:rsidRDefault="008D788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8D7884" w:rsidTr="006B6789">
        <w:tc>
          <w:tcPr>
            <w:tcW w:w="9915" w:type="dxa"/>
            <w:gridSpan w:val="4"/>
            <w:shd w:val="clear" w:color="auto" w:fill="auto"/>
          </w:tcPr>
          <w:p w:rsidR="008D7884" w:rsidRDefault="006B67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членов аукционной комиссии:</w:t>
            </w:r>
          </w:p>
        </w:tc>
      </w:tr>
      <w:tr w:rsidR="008D7884" w:rsidRPr="006B6789" w:rsidTr="006B67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B678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B6789">
              <w:rPr>
                <w:b/>
                <w:sz w:val="18"/>
                <w:szCs w:val="20"/>
              </w:rPr>
              <w:t>Наименование / ИНН</w:t>
            </w:r>
          </w:p>
          <w:p w:rsidR="008D7884" w:rsidRPr="006B6789" w:rsidRDefault="006B6789" w:rsidP="006B67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B678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B678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B678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D7884" w:rsidTr="006B67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>EA-145422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6B678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6B6789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</w:rPr>
              <w:t xml:space="preserve">Участник электронного </w:t>
            </w:r>
            <w:r w:rsidRPr="006B6789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8D7884" w:rsidTr="006B67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>EA-145422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6B6789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  <w:tr w:rsidR="008D7884" w:rsidTr="006B67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>EA-145422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884" w:rsidRPr="006B6789" w:rsidRDefault="006B6789" w:rsidP="006B6789">
            <w:pPr>
              <w:jc w:val="center"/>
              <w:rPr>
                <w:sz w:val="18"/>
              </w:rPr>
            </w:pPr>
            <w:r w:rsidRPr="006B67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D7884" w:rsidRDefault="008D7884">
      <w:pPr>
        <w:jc w:val="both"/>
        <w:rPr>
          <w:sz w:val="20"/>
          <w:szCs w:val="20"/>
        </w:rPr>
      </w:pPr>
    </w:p>
    <w:p w:rsidR="008D7884" w:rsidRDefault="006B678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D7884" w:rsidRPr="006B6789" w:rsidRDefault="008D7884">
      <w:pPr>
        <w:jc w:val="both"/>
        <w:rPr>
          <w:sz w:val="20"/>
          <w:szCs w:val="20"/>
        </w:rPr>
      </w:pPr>
    </w:p>
    <w:p w:rsidR="008D7884" w:rsidRDefault="006B6789">
      <w:pPr>
        <w:jc w:val="both"/>
      </w:pPr>
      <w:r w:rsidRPr="006B678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6B6789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6B6789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8D7884" w:rsidRPr="006B6789" w:rsidRDefault="008D7884">
      <w:pPr>
        <w:jc w:val="both"/>
        <w:rPr>
          <w:sz w:val="20"/>
          <w:szCs w:val="20"/>
        </w:rPr>
      </w:pPr>
    </w:p>
    <w:p w:rsidR="008D7884" w:rsidRPr="006B6789" w:rsidRDefault="006B6789">
      <w:pPr>
        <w:jc w:val="both"/>
        <w:rPr>
          <w:b/>
        </w:rPr>
      </w:pPr>
      <w:r w:rsidRPr="006B678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6B6789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B6789">
        <w:rPr>
          <w:rFonts w:eastAsia="Times New Roman"/>
          <w:b/>
          <w:sz w:val="20"/>
          <w:szCs w:val="20"/>
        </w:rPr>
        <w:t>БОГДАНОВ АЛЕКСАНДР ОЛЕГОВИЧ.</w:t>
      </w:r>
    </w:p>
    <w:p w:rsidR="008D7884" w:rsidRDefault="006B678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</w:t>
      </w:r>
      <w:r>
        <w:rPr>
          <w:rFonts w:eastAsia="Times New Roman"/>
          <w:sz w:val="20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D7884" w:rsidRDefault="008D7884">
      <w:pPr>
        <w:rPr>
          <w:rFonts w:eastAsia="Times New Roman"/>
          <w:sz w:val="20"/>
          <w:szCs w:val="20"/>
        </w:rPr>
      </w:pPr>
    </w:p>
    <w:p w:rsidR="008D7884" w:rsidRDefault="006B67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</w:t>
      </w:r>
      <w:r>
        <w:rPr>
          <w:rFonts w:eastAsia="Times New Roman"/>
          <w:sz w:val="20"/>
          <w:szCs w:val="20"/>
        </w:rPr>
        <w:t>ранению в течение трех лет.</w:t>
      </w:r>
    </w:p>
    <w:p w:rsidR="008D7884" w:rsidRDefault="008D7884">
      <w:pPr>
        <w:rPr>
          <w:rFonts w:eastAsia="Times New Roman"/>
          <w:sz w:val="20"/>
          <w:szCs w:val="20"/>
        </w:rPr>
      </w:pPr>
    </w:p>
    <w:p w:rsidR="008D7884" w:rsidRDefault="006B6789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D7884" w:rsidRDefault="008D78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D7884">
        <w:tc>
          <w:tcPr>
            <w:tcW w:w="3307" w:type="dxa"/>
            <w:shd w:val="clear" w:color="auto" w:fill="auto"/>
            <w:vAlign w:val="bottom"/>
          </w:tcPr>
          <w:p w:rsidR="008D7884" w:rsidRDefault="006B678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7884" w:rsidRDefault="008D788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7884" w:rsidRDefault="006B678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D7884">
        <w:tc>
          <w:tcPr>
            <w:tcW w:w="3307" w:type="dxa"/>
            <w:shd w:val="clear" w:color="auto" w:fill="auto"/>
            <w:vAlign w:val="bottom"/>
          </w:tcPr>
          <w:p w:rsidR="008D7884" w:rsidRDefault="006B678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7884" w:rsidRDefault="008D788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7884" w:rsidRDefault="006B6789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D7884">
        <w:tc>
          <w:tcPr>
            <w:tcW w:w="3307" w:type="dxa"/>
            <w:shd w:val="clear" w:color="auto" w:fill="auto"/>
            <w:vAlign w:val="bottom"/>
          </w:tcPr>
          <w:p w:rsidR="008D7884" w:rsidRDefault="006B678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7884" w:rsidRDefault="008D788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7884" w:rsidRDefault="006B6789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6B6789"/>
    <w:sectPr w:rsidR="00000000" w:rsidSect="006B6789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B6789">
      <w:r>
        <w:separator/>
      </w:r>
    </w:p>
  </w:endnote>
  <w:endnote w:type="continuationSeparator" w:id="0">
    <w:p w:rsidR="00000000" w:rsidRDefault="006B6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884" w:rsidRDefault="008D7884">
    <w:pPr>
      <w:jc w:val="both"/>
    </w:pPr>
  </w:p>
  <w:p w:rsidR="008D7884" w:rsidRDefault="008D7884">
    <w:pPr>
      <w:pStyle w:val="afe"/>
    </w:pPr>
  </w:p>
  <w:p w:rsidR="008D7884" w:rsidRDefault="008D788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884" w:rsidRDefault="008D7884"/>
  </w:footnote>
  <w:footnote w:type="continuationSeparator" w:id="0">
    <w:p w:rsidR="008D7884" w:rsidRDefault="006B6789">
      <w:r>
        <w:continuationSeparator/>
      </w:r>
    </w:p>
  </w:footnote>
  <w:footnote w:id="1">
    <w:p w:rsidR="008D7884" w:rsidRDefault="006B678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884"/>
    <w:rsid w:val="006B6789"/>
    <w:rsid w:val="008D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VFXN4dfYNqW37e8dd+lgqnFuLeLJY+dPCt+Bk/RoxbM=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6V6WhKvFSrP6e4PRWeL8JOAS7HOav0VvBqKqH+bH4q0=</DigestValue>
    </Reference>
  </SignedInfo>
  <SignatureValue>wh3P6iCBWz0ayWLlapqvBxBN3wnRjOuDO9i5Ibp75TEAHfFGs2PNIz48ekbaHY+0
kphASWjChGlcPKVXiSRibQ==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F/Oypwba04e08Df0CiAvPydJ30c=</DigestValue>
      </Reference>
      <Reference URI="/word/endnotes.xml?ContentType=application/vnd.openxmlformats-officedocument.wordprocessingml.endnotes+xml">
        <DigestMethod Algorithm="http://www.w3.org/2000/09/xmldsig#sha1"/>
        <DigestValue>XL1T3oJRp2pgmyjbUk3qHDeyVHE=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yeCa/pdCBQccx6UR4nyKQPIKdK8=</DigestValue>
      </Reference>
      <Reference URI="/word/footnotes.xml?ContentType=application/vnd.openxmlformats-officedocument.wordprocessingml.footnotes+xml">
        <DigestMethod Algorithm="http://www.w3.org/2000/09/xmldsig#sha1"/>
        <DigestValue>te0TX7HpbaoU2UcrkdYZ8wKMeQA=</DigestValue>
      </Reference>
      <Reference URI="/word/settings.xml?ContentType=application/vnd.openxmlformats-officedocument.wordprocessingml.settings+xml">
        <DigestMethod Algorithm="http://www.w3.org/2000/09/xmldsig#sha1"/>
        <DigestValue>b40uH+q0RaNa4Y4C+Tp7LCC9s2M=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2022-01-25T08:39:34Z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2022-01-25T08:39:34Z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qUmfTgtTGJDw02lA83+2FoQ/+sSdrah+IODy4sZfOgc=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zmLPbFq2ozpN0QwBcvT9k8XpK02VTrTjtlOv0fdxBi0=</DigestValue>
    </Reference>
  </SignedInfo>
  <SignatureValue>ctPjwkfE3/XvaH58X/S3vQpuvhSovtP/Xm5cORLKxttqZ+b88nVTCgdGjbVhuRdN
7r3iD0o/P04qie2OfHxabw==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F/Oypwba04e08Df0CiAvPydJ30c=</DigestValue>
      </Reference>
      <Reference URI="/word/endnotes.xml?ContentType=application/vnd.openxmlformats-officedocument.wordprocessingml.endnotes+xml">
        <DigestMethod Algorithm="http://www.w3.org/2000/09/xmldsig#sha1"/>
        <DigestValue>XL1T3oJRp2pgmyjbUk3qHDeyVHE=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yeCa/pdCBQccx6UR4nyKQPIKdK8=</DigestValue>
      </Reference>
      <Reference URI="/word/footnotes.xml?ContentType=application/vnd.openxmlformats-officedocument.wordprocessingml.footnotes+xml">
        <DigestMethod Algorithm="http://www.w3.org/2000/09/xmldsig#sha1"/>
        <DigestValue>te0TX7HpbaoU2UcrkdYZ8wKMeQA=</DigestValue>
      </Reference>
      <Reference URI="/word/settings.xml?ContentType=application/vnd.openxmlformats-officedocument.wordprocessingml.settings+xml">
        <DigestMethod Algorithm="http://www.w3.org/2000/09/xmldsig#sha1"/>
        <DigestValue>b40uH+q0RaNa4Y4C+Tp7LCC9s2M=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2022-01-25T08:39:43Z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2022-01-25T08:39:43Z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XDh6dxL3jSiLQ7tTSeT5Tl/s2vBmh35RvkaYJ0/Yc50=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+rfJ02IbfFRfrBB7+32UD3Ajy4qxib237pZojzbQ+4U=</DigestValue>
    </Reference>
  </SignedInfo>
  <SignatureValue>UySferi5/3mnzeWPbYJ8JAxzR+sjtbwVl3KhO1+J8vdEIvHifyDHlmIY1bd7Ry8g
+c4w4kX7Fh8PJhYPriHHJw==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F/Oypwba04e08Df0CiAvPydJ30c=</DigestValue>
      </Reference>
      <Reference URI="/word/endnotes.xml?ContentType=application/vnd.openxmlformats-officedocument.wordprocessingml.endnotes+xml">
        <DigestMethod Algorithm="http://www.w3.org/2000/09/xmldsig#sha1"/>
        <DigestValue>XL1T3oJRp2pgmyjbUk3qHDeyVHE=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yeCa/pdCBQccx6UR4nyKQPIKdK8=</DigestValue>
      </Reference>
      <Reference URI="/word/footnotes.xml?ContentType=application/vnd.openxmlformats-officedocument.wordprocessingml.footnotes+xml">
        <DigestMethod Algorithm="http://www.w3.org/2000/09/xmldsig#sha1"/>
        <DigestValue>te0TX7HpbaoU2UcrkdYZ8wKMeQA=</DigestValue>
      </Reference>
      <Reference URI="/word/settings.xml?ContentType=application/vnd.openxmlformats-officedocument.wordprocessingml.settings+xml">
        <DigestMethod Algorithm="http://www.w3.org/2000/09/xmldsig#sha1"/>
        <DigestValue>b40uH+q0RaNa4Y4C+Tp7LCC9s2M=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2022-01-25T08:40:39Z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2022-01-25T08:40:39Z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2022-01-25T08:39:00Z</cp:lastPrinted>
  <dcterms:created xsi:type="dcterms:W3CDTF">2019-08-30T06:11:00Z</dcterms:created>
  <dcterms:modified xsi:type="dcterms:W3CDTF">2022-01-25T08:39:00Z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