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1CD" w:rsidRDefault="00C651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371CD" w:rsidRPr="00C651B4" w:rsidRDefault="00C651B4">
      <w:pPr>
        <w:ind w:firstLine="567"/>
        <w:jc w:val="center"/>
      </w:pPr>
      <w:r w:rsidRPr="00C651B4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рентгеновских диагностических аппаратов в СПб ГБУЗ «Городская больница №40» в 2022 году" </w:t>
      </w:r>
    </w:p>
    <w:p w:rsidR="00E371CD" w:rsidRPr="00C651B4" w:rsidRDefault="00C651B4">
      <w:pPr>
        <w:ind w:firstLine="567"/>
        <w:jc w:val="center"/>
        <w:rPr>
          <w:rFonts w:eastAsia="Times New Roman"/>
          <w:b/>
          <w:bCs/>
        </w:rPr>
      </w:pPr>
      <w:r w:rsidRPr="00C651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51B4">
        <w:rPr>
          <w:rFonts w:eastAsia="Times New Roman"/>
          <w:b/>
          <w:bCs/>
          <w:sz w:val="20"/>
          <w:szCs w:val="20"/>
        </w:rPr>
        <w:t xml:space="preserve"> 0372200047721000921) </w:t>
      </w:r>
    </w:p>
    <w:p w:rsidR="00E371CD" w:rsidRPr="00C651B4" w:rsidRDefault="00E371CD">
      <w:pPr>
        <w:ind w:firstLine="567"/>
        <w:jc w:val="center"/>
        <w:rPr>
          <w:sz w:val="20"/>
          <w:szCs w:val="20"/>
        </w:rPr>
      </w:pPr>
    </w:p>
    <w:p w:rsidR="00E371CD" w:rsidRDefault="00C651B4">
      <w:pPr>
        <w:ind w:firstLine="567"/>
        <w:jc w:val="right"/>
      </w:pPr>
      <w:r w:rsidRPr="00C651B4">
        <w:rPr>
          <w:rFonts w:eastAsia="Times New Roman"/>
          <w:sz w:val="20"/>
          <w:szCs w:val="20"/>
        </w:rPr>
        <w:t>25.01.22 11:49:30 (</w:t>
      </w:r>
      <w:r>
        <w:rPr>
          <w:rFonts w:eastAsia="Times New Roman"/>
          <w:sz w:val="20"/>
          <w:szCs w:val="20"/>
          <w:lang w:val="en-US"/>
        </w:rPr>
        <w:t>MSK</w:t>
      </w:r>
      <w:r w:rsidRPr="00C651B4">
        <w:rPr>
          <w:rFonts w:eastAsia="Times New Roman"/>
          <w:sz w:val="20"/>
          <w:szCs w:val="20"/>
        </w:rPr>
        <w:t>+00:00)</w:t>
      </w:r>
    </w:p>
    <w:p w:rsidR="00E371CD" w:rsidRPr="00C651B4" w:rsidRDefault="00E371CD">
      <w:pPr>
        <w:ind w:firstLine="567"/>
        <w:rPr>
          <w:rFonts w:eastAsia="Times New Roman"/>
          <w:sz w:val="20"/>
          <w:szCs w:val="20"/>
        </w:rPr>
      </w:pPr>
    </w:p>
    <w:p w:rsidR="00E371CD" w:rsidRDefault="00C651B4">
      <w:r>
        <w:rPr>
          <w:rFonts w:eastAsia="Times New Roman"/>
          <w:sz w:val="20"/>
          <w:szCs w:val="20"/>
        </w:rPr>
        <w:t>Организатор</w:t>
      </w:r>
      <w:r w:rsidRPr="00C651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51B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371CD" w:rsidRPr="00C651B4" w:rsidRDefault="00E371CD">
      <w:pPr>
        <w:rPr>
          <w:rFonts w:eastAsia="Times New Roman"/>
          <w:sz w:val="20"/>
          <w:szCs w:val="20"/>
        </w:rPr>
      </w:pPr>
    </w:p>
    <w:p w:rsidR="00E371CD" w:rsidRDefault="00C651B4">
      <w:r>
        <w:rPr>
          <w:rFonts w:eastAsia="Times New Roman"/>
          <w:sz w:val="20"/>
          <w:szCs w:val="20"/>
        </w:rPr>
        <w:t>Заказчик</w:t>
      </w:r>
      <w:r w:rsidRPr="00C651B4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C651B4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E371CD" w:rsidRPr="00C651B4" w:rsidRDefault="00E371CD">
      <w:pPr>
        <w:rPr>
          <w:rFonts w:eastAsia="Times New Roman"/>
          <w:sz w:val="20"/>
          <w:szCs w:val="20"/>
        </w:rPr>
      </w:pPr>
    </w:p>
    <w:p w:rsidR="00E371CD" w:rsidRPr="00C651B4" w:rsidRDefault="00C651B4" w:rsidP="00C651B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651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651B4">
        <w:rPr>
          <w:rFonts w:eastAsia="Times New Roman"/>
          <w:sz w:val="20"/>
          <w:szCs w:val="20"/>
        </w:rPr>
        <w:t xml:space="preserve">: </w:t>
      </w:r>
      <w:r w:rsidRPr="00C651B4">
        <w:rPr>
          <w:rFonts w:eastAsia="Times New Roman"/>
          <w:b/>
          <w:sz w:val="20"/>
          <w:szCs w:val="20"/>
        </w:rPr>
        <w:t>Оказание услуг по комплексному техническому обслуживанию рентгеновских диагностических аппаратов в СПб ГБУЗ «Городская больница №40» в 2022 году</w:t>
      </w:r>
    </w:p>
    <w:p w:rsidR="00E371CD" w:rsidRPr="00C651B4" w:rsidRDefault="00E371CD" w:rsidP="00C651B4">
      <w:pPr>
        <w:jc w:val="both"/>
        <w:rPr>
          <w:rFonts w:eastAsia="Times New Roman"/>
          <w:b/>
          <w:sz w:val="20"/>
          <w:szCs w:val="20"/>
        </w:rPr>
      </w:pPr>
    </w:p>
    <w:p w:rsidR="00E371CD" w:rsidRPr="00C651B4" w:rsidRDefault="00C651B4" w:rsidP="00C651B4">
      <w:pPr>
        <w:jc w:val="both"/>
        <w:rPr>
          <w:b/>
        </w:rPr>
      </w:pPr>
      <w:r w:rsidRPr="00C651B4">
        <w:rPr>
          <w:rFonts w:eastAsia="Times New Roman"/>
          <w:b/>
          <w:sz w:val="20"/>
          <w:szCs w:val="20"/>
        </w:rPr>
        <w:t>Начальная (максимальн</w:t>
      </w:r>
      <w:r w:rsidRPr="00C651B4">
        <w:rPr>
          <w:rFonts w:eastAsia="Times New Roman"/>
          <w:b/>
          <w:sz w:val="20"/>
          <w:szCs w:val="20"/>
        </w:rPr>
        <w:t>ая) цена контракта: 1 527 624,00 руб.</w:t>
      </w:r>
    </w:p>
    <w:p w:rsidR="00E371CD" w:rsidRDefault="00E371C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E371CD" w:rsidRPr="00C651B4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71CD" w:rsidRPr="00C651B4" w:rsidRDefault="00C651B4">
            <w:pPr>
              <w:pStyle w:val="af9"/>
              <w:rPr>
                <w:sz w:val="14"/>
              </w:rPr>
            </w:pPr>
            <w:proofErr w:type="spellStart"/>
            <w:r w:rsidRPr="00C651B4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371CD" w:rsidRPr="00C651B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371CD" w:rsidRPr="00C651B4" w:rsidRDefault="00C651B4">
                  <w:pPr>
                    <w:jc w:val="both"/>
                    <w:rPr>
                      <w:sz w:val="14"/>
                    </w:rPr>
                  </w:pPr>
                  <w:r w:rsidRPr="00C651B4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E371CD" w:rsidRPr="00C651B4" w:rsidRDefault="00C651B4">
                  <w:pPr>
                    <w:jc w:val="both"/>
                    <w:rPr>
                      <w:sz w:val="14"/>
                    </w:rPr>
                  </w:pPr>
                  <w:r w:rsidRPr="00C651B4">
                    <w:rPr>
                      <w:sz w:val="14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</w:t>
                  </w:r>
                  <w:r w:rsidRPr="00C651B4">
                    <w:rPr>
                      <w:sz w:val="14"/>
                      <w:szCs w:val="20"/>
                    </w:rPr>
                    <w:t xml:space="preserve">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C651B4">
                    <w:rPr>
                      <w:sz w:val="14"/>
                      <w:szCs w:val="20"/>
                    </w:rPr>
                    <w:t>Участник закупки должен предоставить следующие доку</w:t>
                  </w:r>
                  <w:r w:rsidRPr="00C651B4">
                    <w:rPr>
                      <w:sz w:val="14"/>
                      <w:szCs w:val="20"/>
                    </w:rPr>
                    <w:t>менты (копии документов):  1) Право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</w:t>
                  </w:r>
                  <w:r w:rsidRPr="00C651B4">
                    <w:rPr>
                      <w:sz w:val="14"/>
                      <w:szCs w:val="20"/>
                    </w:rPr>
                    <w:t>инимателя) медицинской техники (в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C651B4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C651B4">
                    <w:rPr>
                      <w:sz w:val="14"/>
                      <w:szCs w:val="20"/>
                    </w:rPr>
                    <w:t>такой лицензии до 3</w:t>
                  </w:r>
                  <w:r w:rsidRPr="00C651B4">
                    <w:rPr>
                      <w:sz w:val="14"/>
                      <w:szCs w:val="20"/>
                    </w:rPr>
                    <w:t>1.12.2020) или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б) техническое обслуживание г</w:t>
                  </w:r>
                  <w:r w:rsidRPr="00C651B4">
                    <w:rPr>
                      <w:sz w:val="14"/>
                      <w:szCs w:val="20"/>
                    </w:rPr>
                    <w:t>рупп медицинской техники класса 2б потенциального риска применения: радиологические медицинские изделия (в части оборудования для рентгенографии и рентгеноскопии) (в случае выдачи такой лицензии после 01.01.2021) подтверждается записью в реестре лицензий</w:t>
                  </w:r>
                  <w:proofErr w:type="gramEnd"/>
                  <w:r w:rsidRPr="00C651B4">
                    <w:rPr>
                      <w:sz w:val="14"/>
                      <w:szCs w:val="20"/>
                    </w:rPr>
                    <w:t xml:space="preserve">. </w:t>
                  </w:r>
                  <w:proofErr w:type="gramStart"/>
                  <w:r w:rsidRPr="00C651B4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по произ</w:t>
                  </w:r>
                  <w:r w:rsidRPr="00C651B4">
                    <w:rPr>
                      <w:sz w:val="14"/>
                      <w:szCs w:val="20"/>
                    </w:rPr>
                    <w:t>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</w:t>
                  </w:r>
                  <w:r w:rsidRPr="00C651B4">
                    <w:rPr>
                      <w:sz w:val="14"/>
                      <w:szCs w:val="20"/>
                    </w:rPr>
                    <w:t>ики</w:t>
                  </w:r>
                  <w:proofErr w:type="gramEnd"/>
                  <w:r w:rsidRPr="00C651B4">
                    <w:rPr>
                      <w:sz w:val="14"/>
                      <w:szCs w:val="20"/>
                    </w:rPr>
                    <w:t xml:space="preserve">, </w:t>
                  </w:r>
                  <w:proofErr w:type="gramStart"/>
                  <w:r w:rsidRPr="00C651B4">
                    <w:rPr>
                      <w:sz w:val="14"/>
                      <w:szCs w:val="20"/>
                    </w:rPr>
                    <w:t>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 или в части технического обслуживания (за исключением случая, е</w:t>
                  </w:r>
                  <w:r w:rsidRPr="00C651B4">
                    <w:rPr>
                      <w:sz w:val="14"/>
                      <w:szCs w:val="20"/>
                    </w:rPr>
                    <w:t>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б) техническое обслуживание групп медицинской техники класса 2б потенциального риска применения: радиол</w:t>
                  </w:r>
                  <w:r w:rsidRPr="00C651B4">
                    <w:rPr>
                      <w:sz w:val="14"/>
                      <w:szCs w:val="20"/>
                    </w:rPr>
                    <w:t>огические медицинские изделия (в части</w:t>
                  </w:r>
                  <w:proofErr w:type="gramEnd"/>
                  <w:r w:rsidRPr="00C651B4">
                    <w:rPr>
                      <w:sz w:val="14"/>
                      <w:szCs w:val="20"/>
                    </w:rPr>
                    <w:t xml:space="preserve"> оборудования для рентгенографии и рентгеноскопии) (в случае выдачи такой лицензии после 01.01.2021): - выписки из реестра лицензий по форме, утвержденной постановлением Правительства Российской Федерации от 29.12.2020</w:t>
                  </w:r>
                  <w:r w:rsidRPr="00C651B4">
                    <w:rPr>
                      <w:sz w:val="14"/>
                      <w:szCs w:val="20"/>
                    </w:rPr>
                    <w:t xml:space="preserve"> № 2343 «Об утверждении Правил формирования или ведения реестра лицензий и типовой формы выписки из реестра лицензий»; - копии акта лицензирующего органа о принятом решении;  - </w:t>
                  </w:r>
                  <w:proofErr w:type="gramStart"/>
                  <w:r w:rsidRPr="00C651B4">
                    <w:rPr>
                      <w:sz w:val="14"/>
                      <w:szCs w:val="20"/>
                    </w:rPr>
                    <w:t>копии собственной действующей лицензии на осуществление деятельности по произво</w:t>
                  </w:r>
                  <w:r w:rsidRPr="00C651B4">
                    <w:rPr>
                      <w:sz w:val="14"/>
                      <w:szCs w:val="20"/>
                    </w:rPr>
                    <w:t>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(предоставляется в случае невозможности получ</w:t>
                  </w:r>
                  <w:r w:rsidRPr="00C651B4">
                    <w:rPr>
                      <w:sz w:val="14"/>
                      <w:szCs w:val="20"/>
                    </w:rPr>
                    <w:t>ения выписки из реестра лицензий или копии акта лицензирующего органа о принятом решении по причинам независящим от участника закупки). 2) Право на осуществление деятельности в области</w:t>
                  </w:r>
                  <w:proofErr w:type="gramEnd"/>
                  <w:r w:rsidRPr="00C651B4">
                    <w:rPr>
                      <w:sz w:val="14"/>
                      <w:szCs w:val="20"/>
                    </w:rPr>
                    <w:t xml:space="preserve"> использования источников ионизирующего излучения (генерирующих) (за иск</w:t>
                  </w:r>
                  <w:r w:rsidRPr="00C651B4">
                    <w:rPr>
                      <w:sz w:val="14"/>
                      <w:szCs w:val="20"/>
                    </w:rPr>
                    <w:t xml:space="preserve">лючением случая, если эти источники используются в медицинской деятельности) подтверждается записью в реестре лицензий. </w:t>
                  </w:r>
                  <w:proofErr w:type="gramStart"/>
                  <w:r w:rsidRPr="00C651B4">
                    <w:rPr>
                      <w:sz w:val="14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</w:t>
                  </w:r>
                  <w:r w:rsidRPr="00C651B4">
                    <w:rPr>
                      <w:sz w:val="14"/>
                      <w:szCs w:val="20"/>
                    </w:rPr>
                    <w:t xml:space="preserve">в виде одного из следующих документов, содержащих сведения о действующей лицензии на осуществление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</w:t>
                  </w:r>
                  <w:r w:rsidRPr="00C651B4">
                    <w:rPr>
                      <w:sz w:val="14"/>
                      <w:szCs w:val="20"/>
                    </w:rPr>
                    <w:t>деятельности): - выписки из реестра лицензий по фор</w:t>
                  </w:r>
                  <w:proofErr w:type="gramEnd"/>
                </w:p>
              </w:tc>
            </w:tr>
            <w:tr w:rsidR="00E371CD" w:rsidRPr="00C651B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371CD" w:rsidRPr="00C651B4" w:rsidRDefault="00C651B4">
                  <w:pPr>
                    <w:jc w:val="both"/>
                    <w:rPr>
                      <w:sz w:val="14"/>
                    </w:rPr>
                  </w:pPr>
                  <w:r w:rsidRPr="00C651B4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371CD" w:rsidRPr="00C651B4" w:rsidRDefault="00C651B4">
                  <w:pPr>
                    <w:jc w:val="both"/>
                    <w:rPr>
                      <w:sz w:val="14"/>
                    </w:rPr>
                  </w:pPr>
                  <w:r w:rsidRPr="00C651B4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C651B4">
                    <w:rPr>
                      <w:sz w:val="14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E371CD" w:rsidRPr="00C651B4" w:rsidRDefault="00E371CD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E371CD" w:rsidRDefault="00E371CD">
      <w:pPr>
        <w:rPr>
          <w:rFonts w:eastAsia="Times New Roman"/>
          <w:sz w:val="20"/>
          <w:szCs w:val="20"/>
        </w:rPr>
      </w:pPr>
    </w:p>
    <w:p w:rsidR="00E371CD" w:rsidRDefault="00C651B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371CD">
        <w:tc>
          <w:tcPr>
            <w:tcW w:w="4960" w:type="dxa"/>
            <w:shd w:val="clear" w:color="auto" w:fill="auto"/>
          </w:tcPr>
          <w:p w:rsidR="00E371CD" w:rsidRDefault="00C651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71CD" w:rsidRDefault="00C651B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371CD">
        <w:tc>
          <w:tcPr>
            <w:tcW w:w="4960" w:type="dxa"/>
            <w:shd w:val="clear" w:color="auto" w:fill="auto"/>
          </w:tcPr>
          <w:p w:rsidR="00E371CD" w:rsidRDefault="00C651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71CD" w:rsidRDefault="00C651B4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371CD">
        <w:tc>
          <w:tcPr>
            <w:tcW w:w="4960" w:type="dxa"/>
            <w:shd w:val="clear" w:color="auto" w:fill="auto"/>
          </w:tcPr>
          <w:p w:rsidR="00E371CD" w:rsidRDefault="00C651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71CD" w:rsidRDefault="00C651B4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E371CD" w:rsidRDefault="00E371CD">
      <w:pPr>
        <w:rPr>
          <w:rFonts w:eastAsia="Times New Roman"/>
          <w:sz w:val="20"/>
          <w:szCs w:val="20"/>
        </w:rPr>
      </w:pPr>
    </w:p>
    <w:p w:rsidR="00E371CD" w:rsidRDefault="00C651B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</w:t>
      </w:r>
    </w:p>
    <w:p w:rsidR="00E371CD" w:rsidRDefault="00E371C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723"/>
        <w:gridCol w:w="1922"/>
      </w:tblGrid>
      <w:tr w:rsidR="00E371CD" w:rsidTr="00C651B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371CD" w:rsidRDefault="00C651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371CD" w:rsidRPr="00C651B4" w:rsidTr="00C651B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b/>
                <w:sz w:val="18"/>
                <w:szCs w:val="20"/>
              </w:rPr>
            </w:pPr>
            <w:r w:rsidRPr="00C651B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b/>
                <w:sz w:val="18"/>
                <w:szCs w:val="20"/>
              </w:rPr>
            </w:pPr>
            <w:r w:rsidRPr="00C651B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b/>
                <w:sz w:val="18"/>
                <w:szCs w:val="20"/>
              </w:rPr>
            </w:pPr>
            <w:r w:rsidRPr="00C651B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b/>
                <w:sz w:val="18"/>
                <w:szCs w:val="20"/>
              </w:rPr>
            </w:pPr>
            <w:r w:rsidRPr="00C651B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371CD" w:rsidTr="00C651B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pStyle w:val="af9"/>
              <w:jc w:val="center"/>
              <w:rPr>
                <w:sz w:val="18"/>
              </w:rPr>
            </w:pPr>
            <w:r w:rsidRPr="00C651B4">
              <w:rPr>
                <w:sz w:val="18"/>
                <w:szCs w:val="20"/>
                <w:lang w:val="en-US"/>
              </w:rPr>
              <w:t>EA-146577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sz w:val="18"/>
              </w:rPr>
            </w:pPr>
            <w:r w:rsidRPr="00C651B4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sz w:val="18"/>
              </w:rPr>
            </w:pPr>
            <w:r w:rsidRPr="00C651B4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C651B4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sz w:val="18"/>
              </w:rPr>
            </w:pPr>
            <w:r w:rsidRPr="00C651B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371CD" w:rsidRDefault="00E371C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268"/>
        <w:gridCol w:w="2410"/>
        <w:gridCol w:w="3197"/>
      </w:tblGrid>
      <w:tr w:rsidR="00E371CD" w:rsidTr="00C651B4">
        <w:tc>
          <w:tcPr>
            <w:tcW w:w="9915" w:type="dxa"/>
            <w:gridSpan w:val="4"/>
            <w:shd w:val="clear" w:color="auto" w:fill="auto"/>
          </w:tcPr>
          <w:p w:rsidR="00E371CD" w:rsidRDefault="00C651B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E371CD" w:rsidRPr="00C651B4" w:rsidTr="00C651B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651B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651B4">
              <w:rPr>
                <w:b/>
                <w:sz w:val="18"/>
                <w:szCs w:val="20"/>
              </w:rPr>
              <w:t>Наименование / ИНН</w:t>
            </w:r>
          </w:p>
          <w:p w:rsidR="00E371CD" w:rsidRPr="00C651B4" w:rsidRDefault="00C651B4" w:rsidP="00C651B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651B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651B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651B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371CD" w:rsidTr="00C651B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sz w:val="18"/>
              </w:rPr>
            </w:pPr>
            <w:r w:rsidRPr="00C651B4">
              <w:rPr>
                <w:sz w:val="18"/>
                <w:szCs w:val="20"/>
                <w:lang w:val="en-US"/>
              </w:rPr>
              <w:t>EA-146577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sz w:val="18"/>
              </w:rPr>
            </w:pPr>
            <w:r w:rsidRPr="00C651B4">
              <w:rPr>
                <w:sz w:val="18"/>
                <w:szCs w:val="20"/>
                <w:lang w:val="en-US"/>
              </w:rPr>
              <w:t xml:space="preserve">АКЦИОНЕРНОЕ </w:t>
            </w:r>
            <w:r w:rsidRPr="00C651B4">
              <w:rPr>
                <w:sz w:val="18"/>
                <w:szCs w:val="20"/>
                <w:lang w:val="en-US"/>
              </w:rPr>
              <w:t>ОБЩЕСТВО "ИНТЕЛМЕД" / 7810185761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sz w:val="18"/>
              </w:rPr>
            </w:pPr>
            <w:r w:rsidRPr="00C651B4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C651B4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651B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sz w:val="18"/>
              </w:rPr>
            </w:pPr>
            <w:r w:rsidRPr="00C651B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371CD" w:rsidTr="00C651B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sz w:val="18"/>
              </w:rPr>
            </w:pPr>
            <w:r w:rsidRPr="00C651B4">
              <w:rPr>
                <w:sz w:val="18"/>
                <w:szCs w:val="20"/>
                <w:lang w:val="en-US"/>
              </w:rPr>
              <w:t>EA-146577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sz w:val="18"/>
              </w:rPr>
            </w:pPr>
            <w:r w:rsidRPr="00C651B4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sz w:val="18"/>
              </w:rPr>
            </w:pPr>
            <w:r w:rsidRPr="00C651B4">
              <w:rPr>
                <w:sz w:val="18"/>
                <w:szCs w:val="20"/>
                <w:lang w:val="en-US"/>
              </w:rPr>
              <w:t>Клюквина Татьяна Алекса</w:t>
            </w:r>
            <w:r w:rsidRPr="00C651B4">
              <w:rPr>
                <w:sz w:val="18"/>
                <w:szCs w:val="20"/>
                <w:lang w:val="en-US"/>
              </w:rPr>
              <w:t>ндровна</w:t>
            </w:r>
          </w:p>
        </w:tc>
        <w:tc>
          <w:tcPr>
            <w:tcW w:w="3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sz w:val="18"/>
              </w:rPr>
            </w:pPr>
            <w:r w:rsidRPr="00C651B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371CD" w:rsidTr="00C651B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sz w:val="18"/>
              </w:rPr>
            </w:pPr>
            <w:r w:rsidRPr="00C651B4">
              <w:rPr>
                <w:sz w:val="18"/>
                <w:szCs w:val="20"/>
                <w:lang w:val="en-US"/>
              </w:rPr>
              <w:t>EA-146577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sz w:val="18"/>
              </w:rPr>
            </w:pPr>
            <w:r w:rsidRPr="00C651B4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sz w:val="18"/>
              </w:rPr>
            </w:pPr>
            <w:r w:rsidRPr="00C651B4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3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71CD" w:rsidRPr="00C651B4" w:rsidRDefault="00C651B4" w:rsidP="00C651B4">
            <w:pPr>
              <w:jc w:val="center"/>
              <w:rPr>
                <w:sz w:val="18"/>
              </w:rPr>
            </w:pPr>
            <w:r w:rsidRPr="00C651B4">
              <w:rPr>
                <w:sz w:val="18"/>
                <w:szCs w:val="20"/>
              </w:rPr>
              <w:t>Участник электронного аукциона и поданная им за</w:t>
            </w:r>
            <w:r w:rsidRPr="00C651B4">
              <w:rPr>
                <w:sz w:val="18"/>
                <w:szCs w:val="20"/>
              </w:rPr>
              <w:t>явка СООТВЕТСТВУЕТ требованиям документации об электронном аукционе</w:t>
            </w:r>
          </w:p>
        </w:tc>
      </w:tr>
    </w:tbl>
    <w:p w:rsidR="00E371CD" w:rsidRPr="00C651B4" w:rsidRDefault="00E371CD">
      <w:pPr>
        <w:jc w:val="both"/>
        <w:rPr>
          <w:sz w:val="20"/>
          <w:szCs w:val="20"/>
        </w:rPr>
      </w:pPr>
    </w:p>
    <w:p w:rsidR="00E371CD" w:rsidRDefault="00C651B4">
      <w:pPr>
        <w:jc w:val="both"/>
      </w:pPr>
      <w:r w:rsidRPr="00C651B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</w:t>
      </w:r>
      <w:r w:rsidRPr="00C651B4">
        <w:rPr>
          <w:rFonts w:eastAsia="Times New Roman"/>
          <w:sz w:val="20"/>
          <w:szCs w:val="20"/>
        </w:rPr>
        <w:t>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371CD" w:rsidRPr="00C651B4" w:rsidRDefault="00E371CD">
      <w:pPr>
        <w:jc w:val="both"/>
        <w:rPr>
          <w:sz w:val="20"/>
          <w:szCs w:val="20"/>
        </w:rPr>
      </w:pPr>
    </w:p>
    <w:p w:rsidR="00E371CD" w:rsidRPr="00C651B4" w:rsidRDefault="00C651B4">
      <w:pPr>
        <w:jc w:val="both"/>
        <w:rPr>
          <w:b/>
        </w:rPr>
      </w:pPr>
      <w:r w:rsidRPr="00C651B4">
        <w:rPr>
          <w:rFonts w:eastAsia="Times New Roman"/>
          <w:sz w:val="20"/>
          <w:szCs w:val="20"/>
        </w:rPr>
        <w:t>На осно</w:t>
      </w:r>
      <w:r w:rsidRPr="00C651B4">
        <w:rPr>
          <w:rFonts w:eastAsia="Times New Roman"/>
          <w:sz w:val="20"/>
          <w:szCs w:val="20"/>
        </w:rPr>
        <w:t>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</w:t>
      </w:r>
      <w:r w:rsidRPr="00C651B4">
        <w:rPr>
          <w:rFonts w:eastAsia="Times New Roman"/>
          <w:sz w:val="20"/>
          <w:szCs w:val="20"/>
        </w:rPr>
        <w:t xml:space="preserve">ьных нужд» контракт заключается с единственным участником </w:t>
      </w:r>
      <w:bookmarkStart w:id="0" w:name="_GoBack"/>
      <w:r w:rsidRPr="00C651B4">
        <w:rPr>
          <w:rFonts w:eastAsia="Times New Roman"/>
          <w:b/>
          <w:sz w:val="20"/>
          <w:szCs w:val="20"/>
        </w:rPr>
        <w:t>АКЦИОНЕРНОЕ ОБЩЕСТВО "ИНТЕЛМЕД".</w:t>
      </w:r>
    </w:p>
    <w:bookmarkEnd w:id="0"/>
    <w:p w:rsidR="00E371CD" w:rsidRDefault="00C651B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нужд.</w:t>
      </w:r>
    </w:p>
    <w:p w:rsidR="00E371CD" w:rsidRDefault="00E371CD">
      <w:pPr>
        <w:rPr>
          <w:rFonts w:eastAsia="Times New Roman"/>
          <w:sz w:val="20"/>
          <w:szCs w:val="20"/>
        </w:rPr>
      </w:pPr>
    </w:p>
    <w:p w:rsidR="00E371CD" w:rsidRDefault="00C651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371CD" w:rsidRDefault="00E371CD">
      <w:pPr>
        <w:rPr>
          <w:rFonts w:eastAsia="Times New Roman"/>
          <w:sz w:val="20"/>
          <w:szCs w:val="20"/>
        </w:rPr>
      </w:pPr>
    </w:p>
    <w:p w:rsidR="00E371CD" w:rsidRDefault="00C651B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371CD" w:rsidRDefault="00E371C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371CD">
        <w:tc>
          <w:tcPr>
            <w:tcW w:w="3307" w:type="dxa"/>
            <w:shd w:val="clear" w:color="auto" w:fill="auto"/>
            <w:vAlign w:val="bottom"/>
          </w:tcPr>
          <w:p w:rsidR="00E371CD" w:rsidRDefault="00C651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71CD" w:rsidRDefault="00E371C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71CD" w:rsidRDefault="00C651B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371CD">
        <w:tc>
          <w:tcPr>
            <w:tcW w:w="3307" w:type="dxa"/>
            <w:shd w:val="clear" w:color="auto" w:fill="auto"/>
            <w:vAlign w:val="bottom"/>
          </w:tcPr>
          <w:p w:rsidR="00E371CD" w:rsidRDefault="00C651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71CD" w:rsidRDefault="00E371C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71CD" w:rsidRDefault="00C651B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Клюквина </w:t>
            </w:r>
            <w:r>
              <w:rPr>
                <w:sz w:val="20"/>
                <w:szCs w:val="20"/>
                <w:lang w:val="en-US"/>
              </w:rPr>
              <w:t>Татьяна Александровна</w:t>
            </w:r>
          </w:p>
        </w:tc>
      </w:tr>
      <w:tr w:rsidR="00E371CD">
        <w:tc>
          <w:tcPr>
            <w:tcW w:w="3307" w:type="dxa"/>
            <w:shd w:val="clear" w:color="auto" w:fill="auto"/>
            <w:vAlign w:val="bottom"/>
          </w:tcPr>
          <w:p w:rsidR="00E371CD" w:rsidRDefault="00C651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71CD" w:rsidRDefault="00E371C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71CD" w:rsidRDefault="00C651B4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C651B4"/>
    <w:sectPr w:rsidR="00000000" w:rsidSect="00C651B4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651B4">
      <w:r>
        <w:separator/>
      </w:r>
    </w:p>
  </w:endnote>
  <w:endnote w:type="continuationSeparator" w:id="0">
    <w:p w:rsidR="00000000" w:rsidRDefault="00C65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1CD" w:rsidRDefault="00E371CD">
    <w:pPr>
      <w:jc w:val="both"/>
    </w:pPr>
  </w:p>
  <w:p w:rsidR="00E371CD" w:rsidRDefault="00E371CD">
    <w:pPr>
      <w:pStyle w:val="afe"/>
    </w:pPr>
  </w:p>
  <w:p w:rsidR="00E371CD" w:rsidRDefault="00E371C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1CD" w:rsidRDefault="00E371CD"/>
  </w:footnote>
  <w:footnote w:type="continuationSeparator" w:id="0">
    <w:p w:rsidR="00E371CD" w:rsidRDefault="00C651B4">
      <w:r>
        <w:continuationSeparator/>
      </w:r>
    </w:p>
  </w:footnote>
  <w:footnote w:id="1">
    <w:p w:rsidR="00E371CD" w:rsidRDefault="00C651B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CD"/>
    <w:rsid w:val="00C651B4"/>
    <w:rsid w:val="00E3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EBvY4OBk5SlJbqNzN8ho+8BuGir0pMAinjRr6ykvt3I=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R9pdUskeem51L7xB+L79FGonXB4mT6m/fpuZZk3ddJw=</DigestValue>
    </Reference>
  </SignedInfo>
  <SignatureValue>fsVNyFaM3foFTm+FmBdSGNJ8Kp5ADrl8+77TBE7tSSD0MAsfhfZG0lSLbjciTwDT
YXtHHmmpjLM2HQiORMZboQ==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BkWAuHwLPEY+QYN1sEUt27RYCA0=</DigestValue>
      </Reference>
      <Reference URI="/word/endnotes.xml?ContentType=application/vnd.openxmlformats-officedocument.wordprocessingml.endnotes+xml">
        <DigestMethod Algorithm="http://www.w3.org/2000/09/xmldsig#sha1"/>
        <DigestValue>Wsd+s+ZD1lOI00Sw1quEQ0NkaFQ=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l6ZW7ra6U1SpAeG9XawraXOrRYE=</DigestValue>
      </Reference>
      <Reference URI="/word/footnotes.xml?ContentType=application/vnd.openxmlformats-officedocument.wordprocessingml.footnotes+xml">
        <DigestMethod Algorithm="http://www.w3.org/2000/09/xmldsig#sha1"/>
        <DigestValue>Vrojo+WWuOyuZKx1CNcMK3BtaMI=</DigestValue>
      </Reference>
      <Reference URI="/word/settings.xml?ContentType=application/vnd.openxmlformats-officedocument.wordprocessingml.settings+xml">
        <DigestMethod Algorithm="http://www.w3.org/2000/09/xmldsig#sha1"/>
        <DigestValue>02DsNKSnfhFrkNfPc8QoytGBP4M=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2022-01-25T08:49:28Z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2022-01-25T08:49:28Z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onI9hGnbhpS20SThUElVdveOIW90A19CGU+WbyR218I=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xYlQYoDAp0wwJ++mU3yETGl0e19ASjgJ/BjsgMtCIdc=</DigestValue>
    </Reference>
  </SignedInfo>
  <SignatureValue>mokGajetRQR7u8ZIp/1AoorxOHcqCOPdDVg8239a5/9ceg87gk/xLT7V+6Qpdeme
Uh/+KEhjDLRDX5Fk1FLg9w==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BkWAuHwLPEY+QYN1sEUt27RYCA0=</DigestValue>
      </Reference>
      <Reference URI="/word/endnotes.xml?ContentType=application/vnd.openxmlformats-officedocument.wordprocessingml.endnotes+xml">
        <DigestMethod Algorithm="http://www.w3.org/2000/09/xmldsig#sha1"/>
        <DigestValue>Wsd+s+ZD1lOI00Sw1quEQ0NkaFQ=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l6ZW7ra6U1SpAeG9XawraXOrRYE=</DigestValue>
      </Reference>
      <Reference URI="/word/footnotes.xml?ContentType=application/vnd.openxmlformats-officedocument.wordprocessingml.footnotes+xml">
        <DigestMethod Algorithm="http://www.w3.org/2000/09/xmldsig#sha1"/>
        <DigestValue>Vrojo+WWuOyuZKx1CNcMK3BtaMI=</DigestValue>
      </Reference>
      <Reference URI="/word/settings.xml?ContentType=application/vnd.openxmlformats-officedocument.wordprocessingml.settings+xml">
        <DigestMethod Algorithm="http://www.w3.org/2000/09/xmldsig#sha1"/>
        <DigestValue>02DsNKSnfhFrkNfPc8QoytGBP4M=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2022-01-25T08:49:33Z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2022-01-25T08:49:33Z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Qb2qtteV+epiIwANzAt4PkGRDPW0XDuBTEeZXA+8rQs=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C3dWWAbjdfPr18K0RUqSTvEARFG3of6XPsVEdIOPObY=</DigestValue>
    </Reference>
  </SignedInfo>
  <SignatureValue>rCHpgxfXF62xCbswrnNH54FLxPa8rKBLPhXkD6UVXIzDY7iWGzKT48d812qA9jSx
55sJZGBKigV8g/UIWVnqdw==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BkWAuHwLPEY+QYN1sEUt27RYCA0=</DigestValue>
      </Reference>
      <Reference URI="/word/endnotes.xml?ContentType=application/vnd.openxmlformats-officedocument.wordprocessingml.endnotes+xml">
        <DigestMethod Algorithm="http://www.w3.org/2000/09/xmldsig#sha1"/>
        <DigestValue>Wsd+s+ZD1lOI00Sw1quEQ0NkaFQ=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l6ZW7ra6U1SpAeG9XawraXOrRYE=</DigestValue>
      </Reference>
      <Reference URI="/word/footnotes.xml?ContentType=application/vnd.openxmlformats-officedocument.wordprocessingml.footnotes+xml">
        <DigestMethod Algorithm="http://www.w3.org/2000/09/xmldsig#sha1"/>
        <DigestValue>Vrojo+WWuOyuZKx1CNcMK3BtaMI=</DigestValue>
      </Reference>
      <Reference URI="/word/settings.xml?ContentType=application/vnd.openxmlformats-officedocument.wordprocessingml.settings+xml">
        <DigestMethod Algorithm="http://www.w3.org/2000/09/xmldsig#sha1"/>
        <DigestValue>02DsNKSnfhFrkNfPc8QoytGBP4M=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2022-01-25T08:50:01Z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2022-01-25T08:50:01Z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1188</Words>
  <Characters>6775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2022-01-25T08:49:00Z</cp:lastPrinted>
  <dcterms:created xsi:type="dcterms:W3CDTF">2019-08-30T06:11:00Z</dcterms:created>
  <dcterms:modified xsi:type="dcterms:W3CDTF">2022-01-25T08:49:00Z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