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B60" w:rsidRDefault="00E274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33B60" w:rsidRPr="00E274A8" w:rsidRDefault="00E274A8">
      <w:pPr>
        <w:ind w:firstLine="567"/>
        <w:jc w:val="center"/>
      </w:pPr>
      <w:r w:rsidRPr="00E274A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отделения химиотерапии, в СПб ГБУЗ «Городская больница № 40» в 2022 году" </w:t>
      </w:r>
    </w:p>
    <w:p w:rsidR="00933B60" w:rsidRPr="00E274A8" w:rsidRDefault="00E274A8">
      <w:pPr>
        <w:ind w:firstLine="567"/>
        <w:jc w:val="center"/>
        <w:rPr>
          <w:rFonts w:eastAsia="Times New Roman"/>
          <w:b/>
          <w:bCs/>
        </w:rPr>
      </w:pPr>
      <w:r w:rsidRPr="00E274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74A8">
        <w:rPr>
          <w:rFonts w:eastAsia="Times New Roman"/>
          <w:b/>
          <w:bCs/>
          <w:sz w:val="20"/>
          <w:szCs w:val="20"/>
        </w:rPr>
        <w:t xml:space="preserve"> 0372200047721000913) </w:t>
      </w:r>
    </w:p>
    <w:p w:rsidR="00933B60" w:rsidRPr="00E274A8" w:rsidRDefault="00933B60">
      <w:pPr>
        <w:ind w:firstLine="567"/>
        <w:jc w:val="center"/>
        <w:rPr>
          <w:sz w:val="20"/>
          <w:szCs w:val="20"/>
        </w:rPr>
      </w:pPr>
    </w:p>
    <w:p w:rsidR="00933B60" w:rsidRDefault="00E274A8">
      <w:pPr>
        <w:ind w:firstLine="567"/>
        <w:jc w:val="right"/>
      </w:pPr>
      <w:r w:rsidRPr="00E274A8">
        <w:rPr>
          <w:rFonts w:eastAsia="Times New Roman"/>
          <w:sz w:val="20"/>
          <w:szCs w:val="20"/>
        </w:rPr>
        <w:t>26.01.22 11:16:44 (</w:t>
      </w:r>
      <w:r>
        <w:rPr>
          <w:rFonts w:eastAsia="Times New Roman"/>
          <w:sz w:val="20"/>
          <w:szCs w:val="20"/>
          <w:lang w:val="en-US"/>
        </w:rPr>
        <w:t>MSK</w:t>
      </w:r>
      <w:r w:rsidRPr="00E274A8">
        <w:rPr>
          <w:rFonts w:eastAsia="Times New Roman"/>
          <w:sz w:val="20"/>
          <w:szCs w:val="20"/>
        </w:rPr>
        <w:t>+00:00)</w:t>
      </w:r>
    </w:p>
    <w:p w:rsidR="00933B60" w:rsidRPr="00E274A8" w:rsidRDefault="00933B60">
      <w:pPr>
        <w:ind w:firstLine="567"/>
        <w:rPr>
          <w:rFonts w:eastAsia="Times New Roman"/>
          <w:sz w:val="20"/>
          <w:szCs w:val="20"/>
        </w:rPr>
      </w:pPr>
    </w:p>
    <w:p w:rsidR="00933B60" w:rsidRDefault="00E274A8">
      <w:r>
        <w:rPr>
          <w:rFonts w:eastAsia="Times New Roman"/>
          <w:sz w:val="20"/>
          <w:szCs w:val="20"/>
        </w:rPr>
        <w:t>Организатор</w:t>
      </w:r>
      <w:r w:rsidRPr="00E274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74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33B60" w:rsidRPr="00E274A8" w:rsidRDefault="00933B60">
      <w:pPr>
        <w:rPr>
          <w:rFonts w:eastAsia="Times New Roman"/>
          <w:sz w:val="20"/>
          <w:szCs w:val="20"/>
        </w:rPr>
      </w:pPr>
    </w:p>
    <w:p w:rsidR="00933B60" w:rsidRDefault="00E274A8">
      <w:r>
        <w:rPr>
          <w:rFonts w:eastAsia="Times New Roman"/>
          <w:sz w:val="20"/>
          <w:szCs w:val="20"/>
        </w:rPr>
        <w:t>Заказчик</w:t>
      </w:r>
      <w:r w:rsidRPr="00E274A8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E274A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33B60" w:rsidRPr="00E274A8" w:rsidRDefault="00933B60">
      <w:pPr>
        <w:rPr>
          <w:rFonts w:eastAsia="Times New Roman"/>
          <w:sz w:val="20"/>
          <w:szCs w:val="20"/>
        </w:rPr>
      </w:pPr>
    </w:p>
    <w:p w:rsidR="00933B60" w:rsidRPr="00E274A8" w:rsidRDefault="00E274A8" w:rsidP="00E274A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274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74A8">
        <w:rPr>
          <w:rFonts w:eastAsia="Times New Roman"/>
          <w:sz w:val="20"/>
          <w:szCs w:val="20"/>
        </w:rPr>
        <w:t xml:space="preserve">: </w:t>
      </w:r>
      <w:r w:rsidRPr="00E274A8">
        <w:rPr>
          <w:rFonts w:eastAsia="Times New Roman"/>
          <w:b/>
          <w:sz w:val="20"/>
          <w:szCs w:val="20"/>
        </w:rPr>
        <w:t>Поставка расходных материалов для отделений стационара, в том числе для отделения химиотерапии, в СПб ГБУЗ «Городская больница № 40» в 2022 году</w:t>
      </w:r>
    </w:p>
    <w:p w:rsidR="00933B60" w:rsidRPr="00E274A8" w:rsidRDefault="00933B60" w:rsidP="00E274A8">
      <w:pPr>
        <w:jc w:val="both"/>
        <w:rPr>
          <w:rFonts w:eastAsia="Times New Roman"/>
          <w:b/>
          <w:sz w:val="20"/>
          <w:szCs w:val="20"/>
        </w:rPr>
      </w:pPr>
    </w:p>
    <w:p w:rsidR="00933B60" w:rsidRPr="00E274A8" w:rsidRDefault="00E274A8" w:rsidP="00E274A8">
      <w:pPr>
        <w:jc w:val="both"/>
        <w:rPr>
          <w:b/>
        </w:rPr>
      </w:pPr>
      <w:r w:rsidRPr="00E274A8">
        <w:rPr>
          <w:rFonts w:eastAsia="Times New Roman"/>
          <w:b/>
          <w:sz w:val="20"/>
          <w:szCs w:val="20"/>
        </w:rPr>
        <w:t>Начальная (максимальн</w:t>
      </w:r>
      <w:r w:rsidRPr="00E274A8">
        <w:rPr>
          <w:rFonts w:eastAsia="Times New Roman"/>
          <w:b/>
          <w:sz w:val="20"/>
          <w:szCs w:val="20"/>
        </w:rPr>
        <w:t>ая) цена контракта: 1 499 289,70 руб.</w:t>
      </w:r>
    </w:p>
    <w:p w:rsidR="00933B60" w:rsidRDefault="00933B6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33B60" w:rsidRPr="00E274A8" w:rsidTr="00E274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3B60" w:rsidRPr="00E274A8" w:rsidRDefault="00E274A8">
            <w:pPr>
              <w:pStyle w:val="af9"/>
              <w:rPr>
                <w:sz w:val="16"/>
              </w:rPr>
            </w:pPr>
            <w:proofErr w:type="spellStart"/>
            <w:r w:rsidRPr="00E274A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33B60" w:rsidRPr="00E274A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33B60" w:rsidRPr="00E274A8" w:rsidRDefault="00E274A8">
                  <w:pPr>
                    <w:jc w:val="both"/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33B60" w:rsidRPr="00E274A8" w:rsidRDefault="00E274A8">
                  <w:pPr>
                    <w:jc w:val="both"/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274A8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274A8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</w:t>
                  </w:r>
                  <w:r w:rsidRPr="00E274A8">
                    <w:rPr>
                      <w:sz w:val="16"/>
                      <w:szCs w:val="20"/>
                    </w:rPr>
                    <w:t>е. В соответствии с пунктом 1 части 1 статьи 31 Закона требования не установлены.</w:t>
                  </w:r>
                </w:p>
              </w:tc>
            </w:tr>
            <w:tr w:rsidR="00933B60" w:rsidRPr="00E274A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33B60" w:rsidRPr="00E274A8" w:rsidRDefault="00E274A8">
                  <w:pPr>
                    <w:jc w:val="both"/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33B60" w:rsidRPr="00E274A8" w:rsidRDefault="00E274A8">
                  <w:pPr>
                    <w:jc w:val="both"/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E274A8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33B60" w:rsidRPr="00E274A8" w:rsidRDefault="00933B6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33B60" w:rsidRPr="00E274A8" w:rsidTr="00E274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3B60" w:rsidRPr="00E274A8" w:rsidRDefault="00E274A8">
            <w:pPr>
              <w:pStyle w:val="af9"/>
              <w:rPr>
                <w:sz w:val="16"/>
              </w:rPr>
            </w:pPr>
            <w:proofErr w:type="spellStart"/>
            <w:r w:rsidRPr="00E274A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33B60" w:rsidRPr="00E274A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33B60" w:rsidRPr="00E274A8" w:rsidRDefault="00E274A8">
                  <w:pPr>
                    <w:jc w:val="both"/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E274A8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933B60" w:rsidRPr="00E274A8" w:rsidRDefault="00E274A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274A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33B60" w:rsidRPr="00E274A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33B60" w:rsidRPr="00E274A8" w:rsidRDefault="00E274A8">
                  <w:pPr>
                    <w:jc w:val="both"/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33B60" w:rsidRPr="00E274A8" w:rsidRDefault="00E274A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274A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33B60" w:rsidRPr="00E274A8" w:rsidRDefault="00933B6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33B60" w:rsidRPr="00E274A8" w:rsidTr="00E274A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3B60" w:rsidRPr="00E274A8" w:rsidRDefault="00E274A8">
            <w:pPr>
              <w:pStyle w:val="af9"/>
              <w:rPr>
                <w:sz w:val="16"/>
              </w:rPr>
            </w:pPr>
            <w:proofErr w:type="spellStart"/>
            <w:r w:rsidRPr="00E274A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33B60" w:rsidRPr="00E274A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33B60" w:rsidRPr="00E274A8" w:rsidRDefault="00E274A8">
                  <w:pPr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E274A8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33B60" w:rsidRPr="00E274A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33B60" w:rsidRPr="00E274A8" w:rsidRDefault="00E274A8">
                  <w:pPr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E274A8">
                    <w:rPr>
                      <w:sz w:val="16"/>
                      <w:szCs w:val="20"/>
                    </w:rPr>
                    <w:t>организаций.</w:t>
                  </w:r>
                </w:p>
                <w:p w:rsidR="00933B60" w:rsidRPr="00E274A8" w:rsidRDefault="00E274A8">
                  <w:pPr>
                    <w:rPr>
                      <w:sz w:val="16"/>
                    </w:rPr>
                  </w:pPr>
                  <w:r w:rsidRPr="00E274A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274A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274A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274A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274A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274A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274A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274A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33B60" w:rsidRPr="00E274A8" w:rsidRDefault="00933B6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33B60" w:rsidRDefault="00933B60">
      <w:pPr>
        <w:rPr>
          <w:rFonts w:eastAsia="Times New Roman"/>
          <w:sz w:val="20"/>
          <w:szCs w:val="20"/>
        </w:rPr>
      </w:pPr>
    </w:p>
    <w:p w:rsidR="00933B60" w:rsidRDefault="00E274A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33B60">
        <w:tc>
          <w:tcPr>
            <w:tcW w:w="4960" w:type="dxa"/>
            <w:shd w:val="clear" w:color="auto" w:fill="auto"/>
          </w:tcPr>
          <w:p w:rsidR="00933B60" w:rsidRDefault="00E27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B60" w:rsidRDefault="00E274A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33B60">
        <w:tc>
          <w:tcPr>
            <w:tcW w:w="4960" w:type="dxa"/>
            <w:shd w:val="clear" w:color="auto" w:fill="auto"/>
          </w:tcPr>
          <w:p w:rsidR="00933B60" w:rsidRDefault="00E27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B60" w:rsidRDefault="00E274A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33B60">
        <w:tc>
          <w:tcPr>
            <w:tcW w:w="4960" w:type="dxa"/>
            <w:shd w:val="clear" w:color="auto" w:fill="auto"/>
          </w:tcPr>
          <w:p w:rsidR="00933B60" w:rsidRDefault="00E274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B60" w:rsidRDefault="00E274A8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933B60" w:rsidRDefault="00933B60">
      <w:pPr>
        <w:rPr>
          <w:rFonts w:eastAsia="Times New Roman"/>
          <w:sz w:val="20"/>
          <w:szCs w:val="20"/>
        </w:rPr>
      </w:pPr>
    </w:p>
    <w:p w:rsidR="00933B60" w:rsidRDefault="00E274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933B60" w:rsidRDefault="00933B6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3118"/>
        <w:gridCol w:w="1780"/>
      </w:tblGrid>
      <w:tr w:rsidR="00933B60" w:rsidTr="00E274A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33B60" w:rsidRDefault="00E274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33B60" w:rsidRPr="00E274A8" w:rsidTr="00E274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33B60" w:rsidTr="00E274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pStyle w:val="af9"/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  <w:lang w:val="en-US"/>
              </w:rPr>
              <w:t>EA-146610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</w:rPr>
              <w:t xml:space="preserve">ОБЩЕСТВО С </w:t>
            </w:r>
            <w:r w:rsidRPr="00E274A8">
              <w:rPr>
                <w:sz w:val="18"/>
                <w:szCs w:val="20"/>
              </w:rPr>
              <w:t>ОГРАНИЧЕННОЙ ОТВЕТСТВЕННОСТЬЮ "СПЕКТР-М" / 7816689860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33B60" w:rsidRDefault="00933B6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934"/>
        <w:gridCol w:w="2390"/>
      </w:tblGrid>
      <w:tr w:rsidR="00933B60" w:rsidTr="00E274A8">
        <w:tc>
          <w:tcPr>
            <w:tcW w:w="9915" w:type="dxa"/>
            <w:gridSpan w:val="4"/>
            <w:shd w:val="clear" w:color="auto" w:fill="auto"/>
          </w:tcPr>
          <w:p w:rsidR="00933B60" w:rsidRDefault="00E274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33B60" w:rsidTr="00E274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b/>
                <w:sz w:val="18"/>
                <w:szCs w:val="20"/>
              </w:rPr>
              <w:t>Наименование / ИНН</w:t>
            </w:r>
          </w:p>
          <w:p w:rsidR="00933B60" w:rsidRPr="00E274A8" w:rsidRDefault="00E274A8" w:rsidP="00E274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274A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33B60" w:rsidTr="00E274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  <w:lang w:val="en-US"/>
              </w:rPr>
              <w:t>EA-146610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274A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274A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274A8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933B60" w:rsidTr="00E274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  <w:lang w:val="en-US"/>
              </w:rPr>
              <w:lastRenderedPageBreak/>
              <w:t>EA-146610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</w:t>
            </w:r>
            <w:r w:rsidRPr="00E274A8">
              <w:rPr>
                <w:sz w:val="18"/>
                <w:szCs w:val="20"/>
              </w:rPr>
              <w:t>онном аукционе</w:t>
            </w:r>
          </w:p>
        </w:tc>
      </w:tr>
      <w:tr w:rsidR="00933B60" w:rsidTr="00E274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  <w:lang w:val="en-US"/>
              </w:rPr>
              <w:t>EA-146610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9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3B60" w:rsidRPr="00E274A8" w:rsidRDefault="00E274A8" w:rsidP="00E274A8">
            <w:pPr>
              <w:jc w:val="center"/>
              <w:rPr>
                <w:sz w:val="18"/>
              </w:rPr>
            </w:pPr>
            <w:r w:rsidRPr="00E274A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33B60" w:rsidRDefault="00933B60"/>
    <w:p w:rsidR="00933B60" w:rsidRDefault="00E274A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33B60" w:rsidRPr="00E274A8" w:rsidRDefault="00933B60">
      <w:pPr>
        <w:jc w:val="both"/>
        <w:rPr>
          <w:sz w:val="20"/>
          <w:szCs w:val="20"/>
        </w:rPr>
      </w:pPr>
    </w:p>
    <w:p w:rsidR="00933B60" w:rsidRDefault="00E274A8">
      <w:pPr>
        <w:jc w:val="both"/>
      </w:pPr>
      <w:r w:rsidRPr="00E274A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E274A8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 w:rsidRPr="00E274A8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933B60" w:rsidRPr="00E274A8" w:rsidRDefault="00933B60">
      <w:pPr>
        <w:jc w:val="both"/>
        <w:rPr>
          <w:sz w:val="20"/>
          <w:szCs w:val="20"/>
        </w:rPr>
      </w:pPr>
    </w:p>
    <w:p w:rsidR="00933B60" w:rsidRPr="00E274A8" w:rsidRDefault="00E274A8">
      <w:pPr>
        <w:jc w:val="both"/>
        <w:rPr>
          <w:b/>
        </w:rPr>
      </w:pPr>
      <w:r w:rsidRPr="00E274A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E274A8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</w:t>
      </w:r>
      <w:r w:rsidRPr="00E274A8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</w:t>
      </w:r>
      <w:r w:rsidRPr="00E274A8">
        <w:rPr>
          <w:rFonts w:eastAsia="Times New Roman"/>
          <w:sz w:val="20"/>
          <w:szCs w:val="20"/>
        </w:rPr>
        <w:t xml:space="preserve"> </w:t>
      </w:r>
      <w:r w:rsidRPr="00E274A8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p w:rsidR="00933B60" w:rsidRDefault="00E274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33B60" w:rsidRDefault="00933B60">
      <w:pPr>
        <w:rPr>
          <w:rFonts w:eastAsia="Times New Roman"/>
          <w:sz w:val="20"/>
          <w:szCs w:val="20"/>
        </w:rPr>
      </w:pPr>
    </w:p>
    <w:p w:rsidR="00933B60" w:rsidRDefault="00E274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</w:t>
      </w:r>
      <w:r>
        <w:rPr>
          <w:rFonts w:eastAsia="Times New Roman"/>
          <w:sz w:val="20"/>
          <w:szCs w:val="20"/>
        </w:rPr>
        <w:t>щий протокол подлежит хранению в течение трех лет.</w:t>
      </w:r>
    </w:p>
    <w:p w:rsidR="00933B60" w:rsidRDefault="00933B6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33B60" w:rsidRDefault="00E274A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33B60" w:rsidRDefault="00933B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33B60">
        <w:tc>
          <w:tcPr>
            <w:tcW w:w="3307" w:type="dxa"/>
            <w:shd w:val="clear" w:color="auto" w:fill="auto"/>
            <w:vAlign w:val="bottom"/>
          </w:tcPr>
          <w:p w:rsidR="00933B60" w:rsidRDefault="00E274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3B60" w:rsidRDefault="00933B6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3B60" w:rsidRDefault="00E274A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33B60">
        <w:tc>
          <w:tcPr>
            <w:tcW w:w="3307" w:type="dxa"/>
            <w:shd w:val="clear" w:color="auto" w:fill="auto"/>
            <w:vAlign w:val="bottom"/>
          </w:tcPr>
          <w:p w:rsidR="00933B60" w:rsidRDefault="00E274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3B60" w:rsidRDefault="00933B6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3B60" w:rsidRDefault="00E274A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33B60">
        <w:tc>
          <w:tcPr>
            <w:tcW w:w="3307" w:type="dxa"/>
            <w:shd w:val="clear" w:color="auto" w:fill="auto"/>
            <w:vAlign w:val="bottom"/>
          </w:tcPr>
          <w:p w:rsidR="00933B60" w:rsidRDefault="00E274A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3B60" w:rsidRDefault="00933B6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3B60" w:rsidRDefault="00E274A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E274A8"/>
    <w:sectPr w:rsidR="00000000" w:rsidSect="00E274A8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274A8">
      <w:r>
        <w:separator/>
      </w:r>
    </w:p>
  </w:endnote>
  <w:endnote w:type="continuationSeparator" w:id="0">
    <w:p w:rsidR="00000000" w:rsidRDefault="00E27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B60" w:rsidRDefault="00933B60">
    <w:pPr>
      <w:jc w:val="both"/>
    </w:pPr>
  </w:p>
  <w:p w:rsidR="00933B60" w:rsidRDefault="00933B60">
    <w:pPr>
      <w:pStyle w:val="afe"/>
    </w:pPr>
  </w:p>
  <w:p w:rsidR="00933B60" w:rsidRDefault="00933B6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B60" w:rsidRDefault="00933B60"/>
  </w:footnote>
  <w:footnote w:type="continuationSeparator" w:id="0">
    <w:p w:rsidR="00933B60" w:rsidRDefault="00E274A8">
      <w:r>
        <w:continuationSeparator/>
      </w:r>
    </w:p>
  </w:footnote>
  <w:footnote w:id="1">
    <w:p w:rsidR="00933B60" w:rsidRDefault="00E274A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60"/>
    <w:rsid w:val="00933B60"/>
    <w:rsid w:val="00E2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Oih7RwMMAwAmit9MxoJBvLeuPX9UVIrW05ePIVyWbMo=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9FRWLrVMs6qxxP4uRYt1sn9n+8+tmada7dibfKjdcng=</DigestValue>
    </Reference>
  </SignedInfo>
  <SignatureValue>Sg4e2jHog6V9c5sc+685XW0SlmjA5i7JR+FZJiB9P3VDzLCv6RfUcTIFz4dtkSAH
bazO8tHO3V37RiTdecF2Bg==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lVeV8YS/l7ia94MsfL2j1gsCHsw=</DigestValue>
      </Reference>
      <Reference URI="/word/endnotes.xml?ContentType=application/vnd.openxmlformats-officedocument.wordprocessingml.endnotes+xml">
        <DigestMethod Algorithm="http://www.w3.org/2000/09/xmldsig#sha1"/>
        <DigestValue>d67Rhyl/UJKUK9p7WNKER7VqXeM=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kVL1ZWWG2pZL6MhNM/9KN7IqMEs=</DigestValue>
      </Reference>
      <Reference URI="/word/footnotes.xml?ContentType=application/vnd.openxmlformats-officedocument.wordprocessingml.footnotes+xml">
        <DigestMethod Algorithm="http://www.w3.org/2000/09/xmldsig#sha1"/>
        <DigestValue>rSATeh3dO8xbyB0vpkdTv8iTefE=</DigestValue>
      </Reference>
      <Reference URI="/word/settings.xml?ContentType=application/vnd.openxmlformats-officedocument.wordprocessingml.settings+xml">
        <DigestMethod Algorithm="http://www.w3.org/2000/09/xmldsig#sha1"/>
        <DigestValue>wyNSr1D2fnDQZpO/NnTw0nDuRVo=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2022-01-26T08:16:52Z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2022-01-26T08:16:52Z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ObLSWJboshbnw0EmE8yKdBeajdhmHznWEy7+QCdBC5M=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00B8XmW8mS2waKxO9v2NYmI7Oftv/WqUPEHMfMnqGMk=</DigestValue>
    </Reference>
  </SignedInfo>
  <SignatureValue>CAR3Xa8slymarHnOMr2ubf67PTlskFQWXcg2vGVG99oeTIWWNazrbzyDerf30rvS
A1gp/wOxWqDpFRJYt4pfvQ==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lVeV8YS/l7ia94MsfL2j1gsCHsw=</DigestValue>
      </Reference>
      <Reference URI="/word/endnotes.xml?ContentType=application/vnd.openxmlformats-officedocument.wordprocessingml.endnotes+xml">
        <DigestMethod Algorithm="http://www.w3.org/2000/09/xmldsig#sha1"/>
        <DigestValue>d67Rhyl/UJKUK9p7WNKER7VqXeM=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kVL1ZWWG2pZL6MhNM/9KN7IqMEs=</DigestValue>
      </Reference>
      <Reference URI="/word/footnotes.xml?ContentType=application/vnd.openxmlformats-officedocument.wordprocessingml.footnotes+xml">
        <DigestMethod Algorithm="http://www.w3.org/2000/09/xmldsig#sha1"/>
        <DigestValue>rSATeh3dO8xbyB0vpkdTv8iTefE=</DigestValue>
      </Reference>
      <Reference URI="/word/settings.xml?ContentType=application/vnd.openxmlformats-officedocument.wordprocessingml.settings+xml">
        <DigestMethod Algorithm="http://www.w3.org/2000/09/xmldsig#sha1"/>
        <DigestValue>wyNSr1D2fnDQZpO/NnTw0nDuRVo=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2022-01-26T08:17:04Z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2022-01-26T08:17:04Z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28i+3OwhXMVB2XobaZ4AOhKRODjZ0QZMLt5b/PCXnD8=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xyp4gaQTQp1XO8XRHyv3ke9lGWm6g6ImWK8+vZjDZow=</DigestValue>
    </Reference>
  </SignedInfo>
  <SignatureValue>7QPwlqsOQ+UBhYziDPNuhkY/9A2Oi8AcpIGn4Kk3oOt1TZyJFNBkYEsNgVVBdZbr
jb4gd+ULjeR38YlCnGD1sw==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lVeV8YS/l7ia94MsfL2j1gsCHsw=</DigestValue>
      </Reference>
      <Reference URI="/word/endnotes.xml?ContentType=application/vnd.openxmlformats-officedocument.wordprocessingml.endnotes+xml">
        <DigestMethod Algorithm="http://www.w3.org/2000/09/xmldsig#sha1"/>
        <DigestValue>d67Rhyl/UJKUK9p7WNKER7VqXeM=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kVL1ZWWG2pZL6MhNM/9KN7IqMEs=</DigestValue>
      </Reference>
      <Reference URI="/word/footnotes.xml?ContentType=application/vnd.openxmlformats-officedocument.wordprocessingml.footnotes+xml">
        <DigestMethod Algorithm="http://www.w3.org/2000/09/xmldsig#sha1"/>
        <DigestValue>rSATeh3dO8xbyB0vpkdTv8iTefE=</DigestValue>
      </Reference>
      <Reference URI="/word/settings.xml?ContentType=application/vnd.openxmlformats-officedocument.wordprocessingml.settings+xml">
        <DigestMethod Algorithm="http://www.w3.org/2000/09/xmldsig#sha1"/>
        <DigestValue>wyNSr1D2fnDQZpO/NnTw0nDuRVo=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2022-01-26T08:17:28Z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2022-01-26T08:17:28Z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2022-01-26T08:16:00Z</cp:lastPrinted>
  <dcterms:created xsi:type="dcterms:W3CDTF">2019-08-30T06:11:00Z</dcterms:created>
  <dcterms:modified xsi:type="dcterms:W3CDTF">2022-01-26T08:16:00Z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