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1DE" w:rsidRDefault="00E429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291D" w:rsidRDefault="00E4291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4291D">
        <w:rPr>
          <w:rFonts w:eastAsia="Times New Roman"/>
          <w:b/>
          <w:bCs/>
          <w:sz w:val="20"/>
          <w:szCs w:val="20"/>
        </w:rPr>
        <w:t>"</w:t>
      </w:r>
      <w:r w:rsidRPr="00E4291D">
        <w:rPr>
          <w:rFonts w:eastAsia="Times New Roman"/>
          <w:b/>
          <w:bCs/>
          <w:sz w:val="20"/>
          <w:szCs w:val="20"/>
        </w:rPr>
        <w:t>Поставка медицинских изделий (устрой</w:t>
      </w:r>
      <w:proofErr w:type="gramStart"/>
      <w:r w:rsidRPr="00E4291D">
        <w:rPr>
          <w:rFonts w:eastAsia="Times New Roman"/>
          <w:b/>
          <w:bCs/>
          <w:sz w:val="20"/>
          <w:szCs w:val="20"/>
        </w:rPr>
        <w:t>ств дл</w:t>
      </w:r>
      <w:proofErr w:type="gramEnd"/>
      <w:r w:rsidRPr="00E4291D">
        <w:rPr>
          <w:rFonts w:eastAsia="Times New Roman"/>
          <w:b/>
          <w:bCs/>
          <w:sz w:val="20"/>
          <w:szCs w:val="20"/>
        </w:rPr>
        <w:t xml:space="preserve">я эндоскопического выделения вены и  </w:t>
      </w:r>
      <w:proofErr w:type="spellStart"/>
      <w:r w:rsidRPr="00E4291D">
        <w:rPr>
          <w:rFonts w:eastAsia="Times New Roman"/>
          <w:b/>
          <w:bCs/>
          <w:sz w:val="20"/>
          <w:szCs w:val="20"/>
        </w:rPr>
        <w:t>стент-графт</w:t>
      </w:r>
      <w:proofErr w:type="spellEnd"/>
      <w:r w:rsidRPr="00E4291D">
        <w:rPr>
          <w:rFonts w:eastAsia="Times New Roman"/>
          <w:b/>
          <w:bCs/>
          <w:sz w:val="20"/>
          <w:szCs w:val="20"/>
        </w:rPr>
        <w:t xml:space="preserve">) для проведения операций в кардиохирургическом отделении </w:t>
      </w:r>
    </w:p>
    <w:p w:rsidR="000E01DE" w:rsidRPr="00E4291D" w:rsidRDefault="00E4291D">
      <w:pPr>
        <w:ind w:firstLine="567"/>
        <w:jc w:val="center"/>
      </w:pPr>
      <w:r w:rsidRPr="00E4291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0E01DE" w:rsidRPr="00E4291D" w:rsidRDefault="00E4291D">
      <w:pPr>
        <w:ind w:firstLine="567"/>
        <w:jc w:val="center"/>
        <w:rPr>
          <w:rFonts w:eastAsia="Times New Roman"/>
          <w:b/>
          <w:bCs/>
        </w:rPr>
      </w:pPr>
      <w:r w:rsidRPr="00E429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291D">
        <w:rPr>
          <w:rFonts w:eastAsia="Times New Roman"/>
          <w:b/>
          <w:bCs/>
          <w:sz w:val="20"/>
          <w:szCs w:val="20"/>
        </w:rPr>
        <w:t xml:space="preserve"> 0372200047721000909) </w:t>
      </w:r>
    </w:p>
    <w:p w:rsidR="000E01DE" w:rsidRPr="00E4291D" w:rsidRDefault="000E01DE">
      <w:pPr>
        <w:ind w:firstLine="567"/>
        <w:jc w:val="center"/>
        <w:rPr>
          <w:sz w:val="20"/>
          <w:szCs w:val="20"/>
        </w:rPr>
      </w:pPr>
    </w:p>
    <w:p w:rsidR="000E01DE" w:rsidRDefault="00E4291D">
      <w:pPr>
        <w:ind w:firstLine="567"/>
        <w:jc w:val="right"/>
      </w:pPr>
      <w:r w:rsidRPr="00E4291D">
        <w:rPr>
          <w:rFonts w:eastAsia="Times New Roman"/>
          <w:sz w:val="20"/>
          <w:szCs w:val="20"/>
        </w:rPr>
        <w:t>26.01.22 11:42:42 (</w:t>
      </w:r>
      <w:r>
        <w:rPr>
          <w:rFonts w:eastAsia="Times New Roman"/>
          <w:sz w:val="20"/>
          <w:szCs w:val="20"/>
          <w:lang w:val="en-US"/>
        </w:rPr>
        <w:t>MS</w:t>
      </w:r>
      <w:r>
        <w:rPr>
          <w:rFonts w:eastAsia="Times New Roman"/>
          <w:sz w:val="20"/>
          <w:szCs w:val="20"/>
          <w:lang w:val="en-US"/>
        </w:rPr>
        <w:t>K</w:t>
      </w:r>
      <w:r w:rsidRPr="00E4291D">
        <w:rPr>
          <w:rFonts w:eastAsia="Times New Roman"/>
          <w:sz w:val="20"/>
          <w:szCs w:val="20"/>
        </w:rPr>
        <w:t>+00:00)</w:t>
      </w:r>
    </w:p>
    <w:p w:rsidR="000E01DE" w:rsidRPr="00E4291D" w:rsidRDefault="000E01DE">
      <w:pPr>
        <w:ind w:firstLine="567"/>
        <w:rPr>
          <w:rFonts w:eastAsia="Times New Roman"/>
          <w:sz w:val="20"/>
          <w:szCs w:val="20"/>
        </w:rPr>
      </w:pPr>
    </w:p>
    <w:p w:rsidR="000E01DE" w:rsidRDefault="00E4291D">
      <w:r>
        <w:rPr>
          <w:rFonts w:eastAsia="Times New Roman"/>
          <w:sz w:val="20"/>
          <w:szCs w:val="20"/>
        </w:rPr>
        <w:t>Организатор</w:t>
      </w:r>
      <w:r w:rsidRPr="00E42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29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01DE" w:rsidRPr="00E4291D" w:rsidRDefault="000E01DE">
      <w:pPr>
        <w:rPr>
          <w:rFonts w:eastAsia="Times New Roman"/>
          <w:sz w:val="20"/>
          <w:szCs w:val="20"/>
        </w:rPr>
      </w:pPr>
    </w:p>
    <w:p w:rsidR="000E01DE" w:rsidRDefault="00E4291D">
      <w:r>
        <w:rPr>
          <w:rFonts w:eastAsia="Times New Roman"/>
          <w:sz w:val="20"/>
          <w:szCs w:val="20"/>
        </w:rPr>
        <w:t>Заказчик</w:t>
      </w:r>
      <w:r w:rsidRPr="00E429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</w:t>
      </w:r>
      <w:r w:rsidRPr="00E4291D">
        <w:rPr>
          <w:rFonts w:eastAsia="Times New Roman"/>
          <w:sz w:val="20"/>
          <w:szCs w:val="20"/>
        </w:rPr>
        <w:t>0 КУРОРТНОГО РАЙОНА"</w:t>
      </w:r>
    </w:p>
    <w:p w:rsidR="000E01DE" w:rsidRPr="00E4291D" w:rsidRDefault="000E01DE" w:rsidP="00E4291D">
      <w:pPr>
        <w:jc w:val="both"/>
        <w:rPr>
          <w:rFonts w:eastAsia="Times New Roman"/>
          <w:b/>
          <w:sz w:val="20"/>
          <w:szCs w:val="20"/>
        </w:rPr>
      </w:pPr>
    </w:p>
    <w:p w:rsidR="000E01DE" w:rsidRPr="00E4291D" w:rsidRDefault="00E4291D" w:rsidP="00E4291D">
      <w:pPr>
        <w:jc w:val="both"/>
        <w:rPr>
          <w:b/>
        </w:rPr>
      </w:pPr>
      <w:r w:rsidRPr="00E4291D">
        <w:rPr>
          <w:rFonts w:eastAsia="Times New Roman"/>
          <w:b/>
          <w:sz w:val="20"/>
          <w:szCs w:val="20"/>
        </w:rPr>
        <w:t>Наименование</w:t>
      </w:r>
      <w:r w:rsidRPr="00E4291D">
        <w:rPr>
          <w:rFonts w:eastAsia="Times New Roman"/>
          <w:b/>
          <w:sz w:val="20"/>
          <w:szCs w:val="20"/>
        </w:rPr>
        <w:t xml:space="preserve"> </w:t>
      </w:r>
      <w:r w:rsidRPr="00E4291D">
        <w:rPr>
          <w:rFonts w:eastAsia="Times New Roman"/>
          <w:b/>
          <w:sz w:val="20"/>
          <w:szCs w:val="20"/>
        </w:rPr>
        <w:t>закупки</w:t>
      </w:r>
      <w:r w:rsidRPr="00E4291D">
        <w:rPr>
          <w:rFonts w:eastAsia="Times New Roman"/>
          <w:b/>
          <w:sz w:val="20"/>
          <w:szCs w:val="20"/>
        </w:rPr>
        <w:t>: Поставка медицинских изделий (устрой</w:t>
      </w:r>
      <w:proofErr w:type="gramStart"/>
      <w:r w:rsidRPr="00E4291D">
        <w:rPr>
          <w:rFonts w:eastAsia="Times New Roman"/>
          <w:b/>
          <w:sz w:val="20"/>
          <w:szCs w:val="20"/>
        </w:rPr>
        <w:t>ств дл</w:t>
      </w:r>
      <w:proofErr w:type="gramEnd"/>
      <w:r w:rsidRPr="00E4291D">
        <w:rPr>
          <w:rFonts w:eastAsia="Times New Roman"/>
          <w:b/>
          <w:sz w:val="20"/>
          <w:szCs w:val="20"/>
        </w:rPr>
        <w:t xml:space="preserve">я эндоскопического выделения вены и  </w:t>
      </w:r>
      <w:proofErr w:type="spellStart"/>
      <w:r w:rsidRPr="00E4291D">
        <w:rPr>
          <w:rFonts w:eastAsia="Times New Roman"/>
          <w:b/>
          <w:sz w:val="20"/>
          <w:szCs w:val="20"/>
        </w:rPr>
        <w:t>стент-графт</w:t>
      </w:r>
      <w:proofErr w:type="spellEnd"/>
      <w:r w:rsidRPr="00E4291D">
        <w:rPr>
          <w:rFonts w:eastAsia="Times New Roman"/>
          <w:b/>
          <w:sz w:val="20"/>
          <w:szCs w:val="20"/>
        </w:rPr>
        <w:t>) для проведения операций в кардиохирургическом отделении в СПб ГБУЗ «Городская больница № 40» в 2022 году</w:t>
      </w:r>
    </w:p>
    <w:p w:rsidR="000E01DE" w:rsidRPr="00E4291D" w:rsidRDefault="000E01DE" w:rsidP="00E4291D">
      <w:pPr>
        <w:jc w:val="both"/>
        <w:rPr>
          <w:rFonts w:eastAsia="Times New Roman"/>
          <w:b/>
          <w:sz w:val="20"/>
          <w:szCs w:val="20"/>
        </w:rPr>
      </w:pPr>
    </w:p>
    <w:p w:rsidR="000E01DE" w:rsidRPr="00E4291D" w:rsidRDefault="00E4291D" w:rsidP="00E4291D">
      <w:pPr>
        <w:jc w:val="both"/>
        <w:rPr>
          <w:b/>
        </w:rPr>
      </w:pPr>
      <w:r w:rsidRPr="00E4291D">
        <w:rPr>
          <w:rFonts w:eastAsia="Times New Roman"/>
          <w:b/>
          <w:sz w:val="20"/>
          <w:szCs w:val="20"/>
        </w:rPr>
        <w:t>Начальная (мак</w:t>
      </w:r>
      <w:r w:rsidRPr="00E4291D">
        <w:rPr>
          <w:rFonts w:eastAsia="Times New Roman"/>
          <w:b/>
          <w:sz w:val="20"/>
          <w:szCs w:val="20"/>
        </w:rPr>
        <w:t>симальная) цена контракта: 1 366 316,05 руб.</w:t>
      </w:r>
    </w:p>
    <w:p w:rsidR="000E01DE" w:rsidRDefault="000E01D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E01DE" w:rsidRPr="00E4291D" w:rsidTr="00E4291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1DE" w:rsidRPr="00E4291D" w:rsidRDefault="00E4291D">
            <w:pPr>
              <w:pStyle w:val="af9"/>
              <w:rPr>
                <w:sz w:val="16"/>
              </w:rPr>
            </w:pPr>
            <w:proofErr w:type="spellStart"/>
            <w:r w:rsidRPr="00E4291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01DE" w:rsidRPr="00E429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01DE" w:rsidRPr="00E4291D" w:rsidRDefault="00E4291D">
                  <w:pPr>
                    <w:jc w:val="both"/>
                    <w:rPr>
                      <w:sz w:val="16"/>
                    </w:rPr>
                  </w:pPr>
                  <w:r w:rsidRPr="00E4291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E01DE" w:rsidRPr="00E4291D" w:rsidRDefault="00E4291D">
                  <w:pPr>
                    <w:jc w:val="both"/>
                    <w:rPr>
                      <w:sz w:val="16"/>
                    </w:rPr>
                  </w:pPr>
                  <w:r w:rsidRPr="00E4291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4291D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4291D">
                    <w:rPr>
                      <w:sz w:val="16"/>
                      <w:szCs w:val="20"/>
                    </w:rPr>
                    <w:t xml:space="preserve"> установленным в разделе 12 документации об </w:t>
                  </w:r>
                  <w:r w:rsidRPr="00E4291D">
                    <w:rPr>
                      <w:sz w:val="16"/>
                      <w:szCs w:val="20"/>
                    </w:rPr>
                    <w:t>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0E01DE" w:rsidRPr="00E429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01DE" w:rsidRPr="00E4291D" w:rsidRDefault="00E4291D">
                  <w:pPr>
                    <w:jc w:val="both"/>
                    <w:rPr>
                      <w:sz w:val="16"/>
                    </w:rPr>
                  </w:pPr>
                  <w:r w:rsidRPr="00E4291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E01DE" w:rsidRPr="00E4291D" w:rsidRDefault="00E4291D">
                  <w:pPr>
                    <w:jc w:val="both"/>
                    <w:rPr>
                      <w:sz w:val="16"/>
                    </w:rPr>
                  </w:pPr>
                  <w:r w:rsidRPr="00E4291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E4291D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0E01DE" w:rsidRPr="00E4291D" w:rsidRDefault="000E01D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E01DE" w:rsidRPr="00E4291D" w:rsidTr="00E4291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1DE" w:rsidRPr="00E4291D" w:rsidRDefault="00E4291D">
            <w:pPr>
              <w:pStyle w:val="af9"/>
              <w:rPr>
                <w:sz w:val="16"/>
              </w:rPr>
            </w:pPr>
            <w:proofErr w:type="spellStart"/>
            <w:r w:rsidRPr="00E4291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01DE" w:rsidRPr="00E4291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E01DE" w:rsidRPr="00E4291D" w:rsidRDefault="00E4291D">
                  <w:pPr>
                    <w:jc w:val="both"/>
                    <w:rPr>
                      <w:sz w:val="16"/>
                    </w:rPr>
                  </w:pPr>
                  <w:r w:rsidRPr="00E4291D">
                    <w:rPr>
                      <w:sz w:val="16"/>
                      <w:szCs w:val="20"/>
                    </w:rPr>
                    <w:t>Участникам, заявки или окончательные предложения которых с</w:t>
                  </w:r>
                  <w:r w:rsidRPr="00E4291D">
                    <w:rPr>
                      <w:sz w:val="16"/>
                      <w:szCs w:val="20"/>
                    </w:rPr>
                    <w:t>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E01DE" w:rsidRPr="00E4291D" w:rsidRDefault="00E4291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01DE" w:rsidRPr="00E4291D" w:rsidRDefault="000E01D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E01DE" w:rsidRPr="00E4291D" w:rsidTr="00E4291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1DE" w:rsidRPr="00E4291D" w:rsidRDefault="00E4291D">
            <w:pPr>
              <w:pStyle w:val="af9"/>
              <w:rPr>
                <w:sz w:val="16"/>
              </w:rPr>
            </w:pPr>
            <w:proofErr w:type="spellStart"/>
            <w:r w:rsidRPr="00E4291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E01DE" w:rsidRPr="00E4291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01DE" w:rsidRPr="00E4291D" w:rsidRDefault="00E4291D">
                  <w:pPr>
                    <w:rPr>
                      <w:sz w:val="16"/>
                    </w:rPr>
                  </w:pPr>
                  <w:r w:rsidRPr="00E4291D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E4291D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0E01DE" w:rsidRPr="00E4291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01DE" w:rsidRPr="00E4291D" w:rsidRDefault="00E4291D">
                  <w:pPr>
                    <w:rPr>
                      <w:sz w:val="16"/>
                    </w:rPr>
                  </w:pPr>
                  <w:r w:rsidRPr="00E4291D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E01DE" w:rsidRPr="00E4291D" w:rsidRDefault="00E4291D">
                  <w:pPr>
                    <w:rPr>
                      <w:sz w:val="16"/>
                    </w:rPr>
                  </w:pPr>
                  <w:r w:rsidRPr="00E4291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E4291D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4291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4291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E01DE" w:rsidRPr="00E4291D" w:rsidRDefault="000E01D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E01DE" w:rsidRDefault="000E01DE">
      <w:pPr>
        <w:rPr>
          <w:rFonts w:eastAsia="Times New Roman"/>
          <w:sz w:val="20"/>
          <w:szCs w:val="20"/>
        </w:rPr>
      </w:pPr>
    </w:p>
    <w:p w:rsidR="000E01DE" w:rsidRDefault="00E4291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01DE">
        <w:tc>
          <w:tcPr>
            <w:tcW w:w="4960" w:type="dxa"/>
            <w:shd w:val="clear" w:color="auto" w:fill="auto"/>
          </w:tcPr>
          <w:p w:rsidR="000E01DE" w:rsidRDefault="00E429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1DE" w:rsidRDefault="00E4291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E01DE">
        <w:tc>
          <w:tcPr>
            <w:tcW w:w="4960" w:type="dxa"/>
            <w:shd w:val="clear" w:color="auto" w:fill="auto"/>
          </w:tcPr>
          <w:p w:rsidR="000E01DE" w:rsidRDefault="00E429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1DE" w:rsidRDefault="00E4291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E01DE">
        <w:tc>
          <w:tcPr>
            <w:tcW w:w="4960" w:type="dxa"/>
            <w:shd w:val="clear" w:color="auto" w:fill="auto"/>
          </w:tcPr>
          <w:p w:rsidR="000E01DE" w:rsidRDefault="00E429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1DE" w:rsidRDefault="00E4291D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E01DE" w:rsidRDefault="000E01DE">
      <w:pPr>
        <w:rPr>
          <w:rFonts w:eastAsia="Times New Roman"/>
          <w:sz w:val="20"/>
          <w:szCs w:val="20"/>
        </w:rPr>
      </w:pPr>
    </w:p>
    <w:p w:rsidR="000E01DE" w:rsidRDefault="00E429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</w:t>
      </w:r>
    </w:p>
    <w:p w:rsidR="000E01DE" w:rsidRDefault="000E01D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0E01DE" w:rsidTr="00E4291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E01DE" w:rsidRDefault="00E429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01DE" w:rsidRPr="00E4291D" w:rsidTr="00E4291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E01DE" w:rsidTr="00E4291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pStyle w:val="af9"/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  <w:lang w:val="en-US"/>
              </w:rPr>
              <w:t>EA-146157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</w:rPr>
              <w:t xml:space="preserve">Участник электронного </w:t>
            </w:r>
            <w:r w:rsidRPr="00E4291D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E01DE" w:rsidRDefault="000E01D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E01DE" w:rsidTr="00E4291D">
        <w:tc>
          <w:tcPr>
            <w:tcW w:w="9915" w:type="dxa"/>
            <w:gridSpan w:val="4"/>
            <w:shd w:val="clear" w:color="auto" w:fill="auto"/>
          </w:tcPr>
          <w:p w:rsidR="000E01DE" w:rsidRDefault="00E429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01DE" w:rsidRPr="00E4291D" w:rsidTr="00E4291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b/>
                <w:sz w:val="18"/>
                <w:szCs w:val="20"/>
              </w:rPr>
              <w:t>Наименование / ИНН</w:t>
            </w:r>
          </w:p>
          <w:p w:rsidR="000E01DE" w:rsidRPr="00E4291D" w:rsidRDefault="00E4291D" w:rsidP="00E429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291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E01DE" w:rsidTr="00E4291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  <w:lang w:val="en-US"/>
              </w:rPr>
              <w:t>EA-146157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4291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4291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01DE" w:rsidTr="00E4291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  <w:lang w:val="en-US"/>
              </w:rPr>
              <w:lastRenderedPageBreak/>
              <w:t>EA-146157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</w:rPr>
              <w:t xml:space="preserve">ОБЩЕСТВО С </w:t>
            </w:r>
            <w:r w:rsidRPr="00E4291D">
              <w:rPr>
                <w:sz w:val="18"/>
                <w:szCs w:val="20"/>
              </w:rPr>
              <w:t>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01DE" w:rsidTr="00E4291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  <w:lang w:val="en-US"/>
              </w:rPr>
              <w:t>EA-146157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</w:rPr>
              <w:t>ОБЩЕСТВО С ОГРАНИЧЕННОЙ ОТВЕТСТВЕНН</w:t>
            </w:r>
            <w:r w:rsidRPr="00E4291D">
              <w:rPr>
                <w:sz w:val="18"/>
                <w:szCs w:val="20"/>
              </w:rPr>
              <w:t>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1DE" w:rsidRPr="00E4291D" w:rsidRDefault="00E4291D" w:rsidP="00E4291D">
            <w:pPr>
              <w:jc w:val="center"/>
              <w:rPr>
                <w:sz w:val="18"/>
              </w:rPr>
            </w:pPr>
            <w:r w:rsidRPr="00E4291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E01DE" w:rsidRDefault="000E01DE">
      <w:pPr>
        <w:jc w:val="both"/>
        <w:rPr>
          <w:sz w:val="20"/>
          <w:szCs w:val="20"/>
        </w:rPr>
      </w:pPr>
    </w:p>
    <w:p w:rsidR="000E01DE" w:rsidRDefault="00E4291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E01DE" w:rsidRPr="00E4291D" w:rsidRDefault="000E01DE">
      <w:pPr>
        <w:jc w:val="both"/>
        <w:rPr>
          <w:sz w:val="20"/>
          <w:szCs w:val="20"/>
        </w:rPr>
      </w:pPr>
    </w:p>
    <w:p w:rsidR="000E01DE" w:rsidRDefault="00E4291D">
      <w:pPr>
        <w:jc w:val="both"/>
      </w:pPr>
      <w:r w:rsidRPr="00E4291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</w:t>
      </w:r>
      <w:r w:rsidRPr="00E4291D"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</w:t>
      </w:r>
      <w:r w:rsidRPr="00E4291D">
        <w:rPr>
          <w:rFonts w:eastAsia="Times New Roman"/>
          <w:sz w:val="20"/>
          <w:szCs w:val="20"/>
        </w:rPr>
        <w:t>ектронной площадки зарегистрирована только одна заявка.</w:t>
      </w:r>
    </w:p>
    <w:p w:rsidR="000E01DE" w:rsidRPr="00E4291D" w:rsidRDefault="000E01DE">
      <w:pPr>
        <w:jc w:val="both"/>
        <w:rPr>
          <w:sz w:val="20"/>
          <w:szCs w:val="20"/>
        </w:rPr>
      </w:pPr>
    </w:p>
    <w:p w:rsidR="000E01DE" w:rsidRPr="00E4291D" w:rsidRDefault="00E4291D">
      <w:pPr>
        <w:jc w:val="both"/>
        <w:rPr>
          <w:b/>
        </w:rPr>
      </w:pPr>
      <w:r w:rsidRPr="00E4291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</w:t>
      </w:r>
      <w:r w:rsidRPr="00E4291D">
        <w:rPr>
          <w:rFonts w:eastAsia="Times New Roman"/>
          <w:sz w:val="20"/>
          <w:szCs w:val="20"/>
        </w:rPr>
        <w:t xml:space="preserve">оваров, работ, услуг для обеспечения государственных и муниципальных нужд» контракт заключается с единственным участником </w:t>
      </w:r>
      <w:r w:rsidRPr="00E4291D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0E01DE" w:rsidRDefault="00E4291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E01DE" w:rsidRDefault="000E01DE">
      <w:pPr>
        <w:rPr>
          <w:rFonts w:eastAsia="Times New Roman"/>
          <w:sz w:val="20"/>
          <w:szCs w:val="20"/>
        </w:rPr>
      </w:pPr>
    </w:p>
    <w:p w:rsidR="000E01DE" w:rsidRDefault="00E429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0E01DE" w:rsidRDefault="000E01DE">
      <w:pPr>
        <w:rPr>
          <w:rFonts w:eastAsia="Times New Roman"/>
          <w:sz w:val="20"/>
          <w:szCs w:val="20"/>
        </w:rPr>
      </w:pPr>
    </w:p>
    <w:p w:rsidR="000E01DE" w:rsidRDefault="00E4291D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01DE" w:rsidRDefault="000E01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01DE">
        <w:tc>
          <w:tcPr>
            <w:tcW w:w="3307" w:type="dxa"/>
            <w:shd w:val="clear" w:color="auto" w:fill="auto"/>
            <w:vAlign w:val="bottom"/>
          </w:tcPr>
          <w:p w:rsidR="000E01DE" w:rsidRDefault="00E429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1DE" w:rsidRDefault="000E01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1DE" w:rsidRDefault="00E4291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E01DE">
        <w:tc>
          <w:tcPr>
            <w:tcW w:w="3307" w:type="dxa"/>
            <w:shd w:val="clear" w:color="auto" w:fill="auto"/>
            <w:vAlign w:val="bottom"/>
          </w:tcPr>
          <w:p w:rsidR="000E01DE" w:rsidRDefault="00E429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1DE" w:rsidRDefault="000E01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1DE" w:rsidRDefault="00E4291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E01DE">
        <w:tc>
          <w:tcPr>
            <w:tcW w:w="3307" w:type="dxa"/>
            <w:shd w:val="clear" w:color="auto" w:fill="auto"/>
            <w:vAlign w:val="bottom"/>
          </w:tcPr>
          <w:p w:rsidR="000E01DE" w:rsidRDefault="00E429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1DE" w:rsidRDefault="000E01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1DE" w:rsidRDefault="00E4291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E4291D"/>
    <w:sectPr w:rsidR="00000000" w:rsidSect="00E4291D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4291D">
      <w:r>
        <w:separator/>
      </w:r>
    </w:p>
  </w:endnote>
  <w:endnote w:type="continuationSeparator" w:id="0">
    <w:p w:rsidR="00000000" w:rsidRDefault="00E42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DE" w:rsidRDefault="000E01DE">
    <w:pPr>
      <w:jc w:val="both"/>
    </w:pPr>
  </w:p>
  <w:p w:rsidR="000E01DE" w:rsidRDefault="000E01DE">
    <w:pPr>
      <w:pStyle w:val="afe"/>
    </w:pPr>
  </w:p>
  <w:p w:rsidR="000E01DE" w:rsidRDefault="000E01D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1DE" w:rsidRDefault="000E01DE"/>
  </w:footnote>
  <w:footnote w:type="continuationSeparator" w:id="0">
    <w:p w:rsidR="000E01DE" w:rsidRDefault="00E4291D">
      <w:r>
        <w:continuationSeparator/>
      </w:r>
    </w:p>
  </w:footnote>
  <w:footnote w:id="1">
    <w:p w:rsidR="000E01DE" w:rsidRDefault="00E4291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1DE"/>
    <w:rsid w:val="000E01DE"/>
    <w:rsid w:val="00E4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AR7EE5fFjfpDaKmvmPY2KmoLbRNJdI4DK6Wh9j23ScM=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/MknqYmwy3UDyLVpnnrNLdCvPaO0IB/Rh4iA1CrrWX4=</DigestValue>
    </Reference>
  </SignedInfo>
  <SignatureValue>YXyUI+hU6BZms7Yd+Y7tOzMu3gpUwpgIbfb7KYDYJ/Js57cur8mp2UlPJJdyrh5B
tH/atYzTL2JVDToPhI9IQw==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acl9V5l4nYw1JdBHVlRAMCmmEfE=</DigestValue>
      </Reference>
      <Reference URI="/word/endnotes.xml?ContentType=application/vnd.openxmlformats-officedocument.wordprocessingml.endnotes+xml">
        <DigestMethod Algorithm="http://www.w3.org/2000/09/xmldsig#sha1"/>
        <DigestValue>pLTolwOr+jhKrwZ3fM59h975hnw=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L/gH1U+X/5Qo8Mlemry0aqNtI8U=</DigestValue>
      </Reference>
      <Reference URI="/word/footnotes.xml?ContentType=application/vnd.openxmlformats-officedocument.wordprocessingml.footnotes+xml">
        <DigestMethod Algorithm="http://www.w3.org/2000/09/xmldsig#sha1"/>
        <DigestValue>c2/z6ZF2BIb3e4dPf49CB4J9wNE=</DigestValue>
      </Reference>
      <Reference URI="/word/settings.xml?ContentType=application/vnd.openxmlformats-officedocument.wordprocessingml.settings+xml">
        <DigestMethod Algorithm="http://www.w3.org/2000/09/xmldsig#sha1"/>
        <DigestValue>Wet4mpZG/aTrsyzenULLBdA6cwI=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2022-01-26T08:43:05Z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2022-01-26T08:43:05Z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H93WYEjciBWsOd42QgtvcGtandMPSjZ6othQh+bM14s=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NcSyzWyxVpN1FYWPVfA86C9I4Z8cyyUlLDgukdxB7bo=</DigestValue>
    </Reference>
  </SignedInfo>
  <SignatureValue>liUVE63rwkHGghmIYqWIFeVGnOCRdM7Kbur/ryhZgZFS5Zo9Fv7c3WkwKMWtqjRL
P8nvyHTtNJM3G8xTVGWKug==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acl9V5l4nYw1JdBHVlRAMCmmEfE=</DigestValue>
      </Reference>
      <Reference URI="/word/endnotes.xml?ContentType=application/vnd.openxmlformats-officedocument.wordprocessingml.endnotes+xml">
        <DigestMethod Algorithm="http://www.w3.org/2000/09/xmldsig#sha1"/>
        <DigestValue>pLTolwOr+jhKrwZ3fM59h975hnw=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L/gH1U+X/5Qo8Mlemry0aqNtI8U=</DigestValue>
      </Reference>
      <Reference URI="/word/footnotes.xml?ContentType=application/vnd.openxmlformats-officedocument.wordprocessingml.footnotes+xml">
        <DigestMethod Algorithm="http://www.w3.org/2000/09/xmldsig#sha1"/>
        <DigestValue>c2/z6ZF2BIb3e4dPf49CB4J9wNE=</DigestValue>
      </Reference>
      <Reference URI="/word/settings.xml?ContentType=application/vnd.openxmlformats-officedocument.wordprocessingml.settings+xml">
        <DigestMethod Algorithm="http://www.w3.org/2000/09/xmldsig#sha1"/>
        <DigestValue>Wet4mpZG/aTrsyzenULLBdA6cwI=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2022-01-26T08:43:17Z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2022-01-26T08:43:17Z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gGUym9ZSMH66iUtg8/Jxw9U/Lq5AhRs2t7h8QtbEth0=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CAG3XBeYkQMpRTuGNnVEercKVD2CdKJYdkddDqeUZks=</DigestValue>
    </Reference>
  </SignedInfo>
  <SignatureValue>gJYQO5sKNOh654lh5ub3LaCxxHe/urYGwr8/5GEtvWOljgsVHODTSRrGMg8zt9JB
VaZJw/I9KhDMRIyD/i8f5w==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acl9V5l4nYw1JdBHVlRAMCmmEfE=</DigestValue>
      </Reference>
      <Reference URI="/word/endnotes.xml?ContentType=application/vnd.openxmlformats-officedocument.wordprocessingml.endnotes+xml">
        <DigestMethod Algorithm="http://www.w3.org/2000/09/xmldsig#sha1"/>
        <DigestValue>pLTolwOr+jhKrwZ3fM59h975hnw=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L/gH1U+X/5Qo8Mlemry0aqNtI8U=</DigestValue>
      </Reference>
      <Reference URI="/word/footnotes.xml?ContentType=application/vnd.openxmlformats-officedocument.wordprocessingml.footnotes+xml">
        <DigestMethod Algorithm="http://www.w3.org/2000/09/xmldsig#sha1"/>
        <DigestValue>c2/z6ZF2BIb3e4dPf49CB4J9wNE=</DigestValue>
      </Reference>
      <Reference URI="/word/settings.xml?ContentType=application/vnd.openxmlformats-officedocument.wordprocessingml.settings+xml">
        <DigestMethod Algorithm="http://www.w3.org/2000/09/xmldsig#sha1"/>
        <DigestValue>Wet4mpZG/aTrsyzenULLBdA6cwI=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2022-01-26T08:44:38Z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2022-01-26T08:44:38Z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791</Words>
  <Characters>4514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2022-01-26T08:42:00Z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